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1F9BAA" w14:textId="77777777" w:rsidR="007D24FB" w:rsidRPr="003E6EBD" w:rsidRDefault="007D24FB" w:rsidP="007D24FB">
      <w:pPr>
        <w:pBdr>
          <w:top w:val="single" w:sz="4" w:space="1" w:color="auto"/>
          <w:left w:val="single" w:sz="4" w:space="4" w:color="auto"/>
          <w:bottom w:val="single" w:sz="4" w:space="1" w:color="auto"/>
          <w:right w:val="single" w:sz="4" w:space="4" w:color="auto"/>
        </w:pBdr>
        <w:jc w:val="center"/>
        <w:rPr>
          <w:color w:val="323E4F" w:themeColor="text2" w:themeShade="BF"/>
          <w:sz w:val="32"/>
          <w:szCs w:val="32"/>
        </w:rPr>
      </w:pPr>
    </w:p>
    <w:p w14:paraId="4AA38D04" w14:textId="4B424BEA" w:rsidR="007D24FB" w:rsidRPr="003E6EBD" w:rsidRDefault="007D24FB" w:rsidP="007D24FB">
      <w:pPr>
        <w:pBdr>
          <w:top w:val="single" w:sz="4" w:space="1" w:color="auto"/>
          <w:left w:val="single" w:sz="4" w:space="4" w:color="auto"/>
          <w:bottom w:val="single" w:sz="4" w:space="1" w:color="auto"/>
          <w:right w:val="single" w:sz="4" w:space="4" w:color="auto"/>
        </w:pBdr>
        <w:jc w:val="center"/>
        <w:rPr>
          <w:color w:val="323E4F" w:themeColor="text2" w:themeShade="BF"/>
          <w:sz w:val="32"/>
          <w:szCs w:val="32"/>
        </w:rPr>
      </w:pPr>
    </w:p>
    <w:p w14:paraId="496726D9" w14:textId="154A40AE" w:rsidR="00A72CA1" w:rsidRPr="003E6EBD" w:rsidRDefault="00A72CA1" w:rsidP="007D24FB">
      <w:pPr>
        <w:pBdr>
          <w:top w:val="single" w:sz="4" w:space="1" w:color="auto"/>
          <w:left w:val="single" w:sz="4" w:space="4" w:color="auto"/>
          <w:bottom w:val="single" w:sz="4" w:space="1" w:color="auto"/>
          <w:right w:val="single" w:sz="4" w:space="4" w:color="auto"/>
        </w:pBdr>
        <w:jc w:val="center"/>
        <w:rPr>
          <w:color w:val="323E4F" w:themeColor="text2" w:themeShade="BF"/>
          <w:sz w:val="32"/>
          <w:szCs w:val="32"/>
        </w:rPr>
      </w:pPr>
    </w:p>
    <w:p w14:paraId="5CA011A0" w14:textId="03D10CBB" w:rsidR="00A72CA1" w:rsidRPr="003E6EBD" w:rsidRDefault="00A72CA1" w:rsidP="007D24FB">
      <w:pPr>
        <w:pBdr>
          <w:top w:val="single" w:sz="4" w:space="1" w:color="auto"/>
          <w:left w:val="single" w:sz="4" w:space="4" w:color="auto"/>
          <w:bottom w:val="single" w:sz="4" w:space="1" w:color="auto"/>
          <w:right w:val="single" w:sz="4" w:space="4" w:color="auto"/>
        </w:pBdr>
        <w:jc w:val="center"/>
        <w:rPr>
          <w:color w:val="323E4F" w:themeColor="text2" w:themeShade="BF"/>
          <w:sz w:val="32"/>
          <w:szCs w:val="32"/>
        </w:rPr>
      </w:pPr>
    </w:p>
    <w:p w14:paraId="05E2211A" w14:textId="77777777" w:rsidR="00A72CA1" w:rsidRPr="003E6EBD" w:rsidRDefault="00A72CA1" w:rsidP="007D24FB">
      <w:pPr>
        <w:pBdr>
          <w:top w:val="single" w:sz="4" w:space="1" w:color="auto"/>
          <w:left w:val="single" w:sz="4" w:space="4" w:color="auto"/>
          <w:bottom w:val="single" w:sz="4" w:space="1" w:color="auto"/>
          <w:right w:val="single" w:sz="4" w:space="4" w:color="auto"/>
        </w:pBdr>
        <w:jc w:val="center"/>
        <w:rPr>
          <w:color w:val="323E4F" w:themeColor="text2" w:themeShade="BF"/>
          <w:sz w:val="32"/>
          <w:szCs w:val="32"/>
        </w:rPr>
      </w:pPr>
    </w:p>
    <w:p w14:paraId="7F65BE7F" w14:textId="77777777" w:rsidR="007D24FB" w:rsidRPr="003E6EBD" w:rsidRDefault="007D24FB" w:rsidP="007D24FB">
      <w:pPr>
        <w:pBdr>
          <w:top w:val="single" w:sz="4" w:space="1" w:color="auto"/>
          <w:left w:val="single" w:sz="4" w:space="4" w:color="auto"/>
          <w:bottom w:val="single" w:sz="4" w:space="1" w:color="auto"/>
          <w:right w:val="single" w:sz="4" w:space="4" w:color="auto"/>
        </w:pBdr>
        <w:jc w:val="center"/>
        <w:rPr>
          <w:color w:val="323E4F" w:themeColor="text2" w:themeShade="BF"/>
          <w:sz w:val="32"/>
          <w:szCs w:val="32"/>
        </w:rPr>
      </w:pPr>
    </w:p>
    <w:p w14:paraId="1CA7B645" w14:textId="683EC89C" w:rsidR="007D24FB" w:rsidRPr="003E6EBD" w:rsidRDefault="007D24FB" w:rsidP="007D24FB">
      <w:pPr>
        <w:pBdr>
          <w:top w:val="single" w:sz="4" w:space="1" w:color="auto"/>
          <w:left w:val="single" w:sz="4" w:space="4" w:color="auto"/>
          <w:bottom w:val="single" w:sz="4" w:space="1" w:color="auto"/>
          <w:right w:val="single" w:sz="4" w:space="4" w:color="auto"/>
        </w:pBdr>
        <w:jc w:val="center"/>
        <w:rPr>
          <w:color w:val="323E4F" w:themeColor="text2" w:themeShade="BF"/>
        </w:rPr>
      </w:pPr>
      <w:r w:rsidRPr="003E6EBD">
        <w:rPr>
          <w:color w:val="323E4F" w:themeColor="text2" w:themeShade="BF"/>
        </w:rPr>
        <w:t xml:space="preserve">Service d’accompagnement périnatal </w:t>
      </w:r>
    </w:p>
    <w:p w14:paraId="69083248" w14:textId="77777777" w:rsidR="007D24FB" w:rsidRPr="003E6EBD" w:rsidRDefault="007D24FB" w:rsidP="007D24FB">
      <w:pPr>
        <w:pBdr>
          <w:top w:val="single" w:sz="4" w:space="1" w:color="auto"/>
          <w:left w:val="single" w:sz="4" w:space="4" w:color="auto"/>
          <w:bottom w:val="single" w:sz="4" w:space="1" w:color="auto"/>
          <w:right w:val="single" w:sz="4" w:space="4" w:color="auto"/>
        </w:pBdr>
        <w:rPr>
          <w:color w:val="323E4F" w:themeColor="text2" w:themeShade="BF"/>
          <w:sz w:val="48"/>
          <w:szCs w:val="48"/>
        </w:rPr>
      </w:pPr>
    </w:p>
    <w:p w14:paraId="7A7DDD5A" w14:textId="77777777" w:rsidR="007D24FB" w:rsidRPr="003E6EBD" w:rsidRDefault="007D24FB" w:rsidP="007D24FB">
      <w:pPr>
        <w:pBdr>
          <w:top w:val="single" w:sz="4" w:space="1" w:color="auto"/>
          <w:left w:val="single" w:sz="4" w:space="4" w:color="auto"/>
          <w:bottom w:val="single" w:sz="4" w:space="1" w:color="auto"/>
          <w:right w:val="single" w:sz="4" w:space="4" w:color="auto"/>
        </w:pBdr>
        <w:jc w:val="center"/>
        <w:rPr>
          <w:color w:val="323E4F" w:themeColor="text2" w:themeShade="BF"/>
          <w:sz w:val="72"/>
          <w:szCs w:val="72"/>
          <w:u w:val="single"/>
        </w:rPr>
      </w:pPr>
      <w:r w:rsidRPr="003E6EBD">
        <w:rPr>
          <w:color w:val="323E4F" w:themeColor="text2" w:themeShade="BF"/>
          <w:sz w:val="72"/>
          <w:szCs w:val="72"/>
          <w:u w:val="single"/>
        </w:rPr>
        <w:t xml:space="preserve">Bébé Accueil </w:t>
      </w:r>
    </w:p>
    <w:p w14:paraId="49A1C6CC" w14:textId="77777777" w:rsidR="007D24FB" w:rsidRPr="003E6EBD" w:rsidRDefault="007D24FB" w:rsidP="007D24FB">
      <w:pPr>
        <w:pBdr>
          <w:top w:val="single" w:sz="4" w:space="1" w:color="auto"/>
          <w:left w:val="single" w:sz="4" w:space="4" w:color="auto"/>
          <w:bottom w:val="single" w:sz="4" w:space="1" w:color="auto"/>
          <w:right w:val="single" w:sz="4" w:space="4" w:color="auto"/>
        </w:pBdr>
        <w:jc w:val="center"/>
        <w:rPr>
          <w:color w:val="323E4F" w:themeColor="text2" w:themeShade="BF"/>
          <w:sz w:val="32"/>
          <w:szCs w:val="32"/>
        </w:rPr>
      </w:pPr>
    </w:p>
    <w:p w14:paraId="5E5458BF" w14:textId="77777777" w:rsidR="007D24FB" w:rsidRPr="003E6EBD" w:rsidRDefault="007D24FB" w:rsidP="007D24FB">
      <w:pPr>
        <w:pBdr>
          <w:top w:val="single" w:sz="4" w:space="1" w:color="auto"/>
          <w:left w:val="single" w:sz="4" w:space="4" w:color="auto"/>
          <w:bottom w:val="single" w:sz="4" w:space="1" w:color="auto"/>
          <w:right w:val="single" w:sz="4" w:space="4" w:color="auto"/>
        </w:pBdr>
        <w:rPr>
          <w:color w:val="323E4F" w:themeColor="text2" w:themeShade="BF"/>
          <w:sz w:val="32"/>
          <w:szCs w:val="32"/>
        </w:rPr>
      </w:pPr>
    </w:p>
    <w:p w14:paraId="64DD9304" w14:textId="77777777" w:rsidR="007D24FB" w:rsidRPr="003E6EBD" w:rsidRDefault="007D24FB" w:rsidP="007D24FB">
      <w:pPr>
        <w:pBdr>
          <w:top w:val="single" w:sz="4" w:space="1" w:color="auto"/>
          <w:left w:val="single" w:sz="4" w:space="4" w:color="auto"/>
          <w:bottom w:val="single" w:sz="4" w:space="1" w:color="auto"/>
          <w:right w:val="single" w:sz="4" w:space="4" w:color="auto"/>
        </w:pBdr>
        <w:jc w:val="center"/>
        <w:rPr>
          <w:color w:val="323E4F" w:themeColor="text2" w:themeShade="BF"/>
          <w:sz w:val="32"/>
          <w:szCs w:val="32"/>
        </w:rPr>
      </w:pPr>
    </w:p>
    <w:p w14:paraId="235DF56B" w14:textId="77777777" w:rsidR="007D24FB" w:rsidRPr="003E6EBD" w:rsidRDefault="007D24FB" w:rsidP="007D24FB">
      <w:pPr>
        <w:pBdr>
          <w:top w:val="single" w:sz="4" w:space="1" w:color="auto"/>
          <w:left w:val="single" w:sz="4" w:space="4" w:color="auto"/>
          <w:bottom w:val="single" w:sz="4" w:space="1" w:color="auto"/>
          <w:right w:val="single" w:sz="4" w:space="4" w:color="auto"/>
        </w:pBdr>
        <w:jc w:val="center"/>
        <w:rPr>
          <w:color w:val="323E4F" w:themeColor="text2" w:themeShade="BF"/>
          <w:sz w:val="72"/>
          <w:szCs w:val="72"/>
        </w:rPr>
      </w:pPr>
      <w:r w:rsidRPr="003E6EBD">
        <w:rPr>
          <w:color w:val="323E4F" w:themeColor="text2" w:themeShade="BF"/>
          <w:sz w:val="72"/>
          <w:szCs w:val="72"/>
        </w:rPr>
        <w:t>Rapport d’activités</w:t>
      </w:r>
    </w:p>
    <w:p w14:paraId="669CD21A" w14:textId="77777777" w:rsidR="007D24FB" w:rsidRPr="003E6EBD" w:rsidRDefault="007D24FB" w:rsidP="007D24FB">
      <w:pPr>
        <w:pBdr>
          <w:top w:val="single" w:sz="4" w:space="1" w:color="auto"/>
          <w:left w:val="single" w:sz="4" w:space="4" w:color="auto"/>
          <w:bottom w:val="single" w:sz="4" w:space="1" w:color="auto"/>
          <w:right w:val="single" w:sz="4" w:space="4" w:color="auto"/>
        </w:pBdr>
        <w:jc w:val="center"/>
        <w:rPr>
          <w:color w:val="323E4F" w:themeColor="text2" w:themeShade="BF"/>
          <w:sz w:val="72"/>
          <w:szCs w:val="72"/>
        </w:rPr>
      </w:pPr>
      <w:r w:rsidRPr="003E6EBD">
        <w:rPr>
          <w:color w:val="323E4F" w:themeColor="text2" w:themeShade="BF"/>
          <w:sz w:val="72"/>
          <w:szCs w:val="72"/>
        </w:rPr>
        <w:t>2020</w:t>
      </w:r>
    </w:p>
    <w:p w14:paraId="29350D2F" w14:textId="77777777" w:rsidR="007D24FB" w:rsidRPr="003E6EBD" w:rsidRDefault="007D24FB" w:rsidP="007D24FB">
      <w:pPr>
        <w:pBdr>
          <w:top w:val="single" w:sz="4" w:space="1" w:color="auto"/>
          <w:left w:val="single" w:sz="4" w:space="4" w:color="auto"/>
          <w:bottom w:val="single" w:sz="4" w:space="1" w:color="auto"/>
          <w:right w:val="single" w:sz="4" w:space="4" w:color="auto"/>
        </w:pBdr>
        <w:jc w:val="center"/>
        <w:rPr>
          <w:color w:val="323E4F" w:themeColor="text2" w:themeShade="BF"/>
          <w:sz w:val="32"/>
          <w:szCs w:val="32"/>
        </w:rPr>
      </w:pPr>
    </w:p>
    <w:p w14:paraId="73478077" w14:textId="77777777" w:rsidR="007D24FB" w:rsidRPr="003E6EBD" w:rsidRDefault="007D24FB" w:rsidP="007D24FB">
      <w:pPr>
        <w:pBdr>
          <w:top w:val="single" w:sz="4" w:space="1" w:color="auto"/>
          <w:left w:val="single" w:sz="4" w:space="4" w:color="auto"/>
          <w:bottom w:val="single" w:sz="4" w:space="1" w:color="auto"/>
          <w:right w:val="single" w:sz="4" w:space="4" w:color="auto"/>
        </w:pBdr>
        <w:jc w:val="center"/>
        <w:rPr>
          <w:color w:val="323E4F" w:themeColor="text2" w:themeShade="BF"/>
          <w:sz w:val="32"/>
          <w:szCs w:val="32"/>
        </w:rPr>
      </w:pPr>
    </w:p>
    <w:p w14:paraId="19183E82" w14:textId="77777777" w:rsidR="007D24FB" w:rsidRPr="003E6EBD" w:rsidRDefault="007D24FB" w:rsidP="007D24FB">
      <w:pPr>
        <w:pBdr>
          <w:top w:val="single" w:sz="4" w:space="1" w:color="auto"/>
          <w:left w:val="single" w:sz="4" w:space="4" w:color="auto"/>
          <w:bottom w:val="single" w:sz="4" w:space="1" w:color="auto"/>
          <w:right w:val="single" w:sz="4" w:space="4" w:color="auto"/>
        </w:pBdr>
        <w:jc w:val="center"/>
        <w:rPr>
          <w:color w:val="323E4F" w:themeColor="text2" w:themeShade="BF"/>
          <w:sz w:val="32"/>
          <w:szCs w:val="32"/>
        </w:rPr>
      </w:pPr>
    </w:p>
    <w:p w14:paraId="5222BCA5" w14:textId="77777777" w:rsidR="007D24FB" w:rsidRPr="003E6EBD" w:rsidRDefault="007D24FB" w:rsidP="007D24FB">
      <w:pPr>
        <w:pBdr>
          <w:top w:val="single" w:sz="4" w:space="1" w:color="auto"/>
          <w:left w:val="single" w:sz="4" w:space="4" w:color="auto"/>
          <w:bottom w:val="single" w:sz="4" w:space="1" w:color="auto"/>
          <w:right w:val="single" w:sz="4" w:space="4" w:color="auto"/>
        </w:pBdr>
        <w:jc w:val="center"/>
        <w:rPr>
          <w:color w:val="323E4F" w:themeColor="text2" w:themeShade="BF"/>
          <w:sz w:val="32"/>
          <w:szCs w:val="32"/>
        </w:rPr>
      </w:pPr>
    </w:p>
    <w:p w14:paraId="19ABE15B" w14:textId="77777777" w:rsidR="007D24FB" w:rsidRPr="003E6EBD" w:rsidRDefault="007D24FB" w:rsidP="007D24FB">
      <w:pPr>
        <w:pBdr>
          <w:top w:val="single" w:sz="4" w:space="1" w:color="auto"/>
          <w:left w:val="single" w:sz="4" w:space="4" w:color="auto"/>
          <w:bottom w:val="single" w:sz="4" w:space="1" w:color="auto"/>
          <w:right w:val="single" w:sz="4" w:space="4" w:color="auto"/>
        </w:pBdr>
        <w:jc w:val="center"/>
        <w:rPr>
          <w:color w:val="323E4F" w:themeColor="text2" w:themeShade="BF"/>
          <w:sz w:val="32"/>
          <w:szCs w:val="32"/>
        </w:rPr>
      </w:pPr>
    </w:p>
    <w:p w14:paraId="71F12A9C" w14:textId="77777777" w:rsidR="007D24FB" w:rsidRPr="003E6EBD" w:rsidRDefault="007D24FB" w:rsidP="007D24FB">
      <w:pPr>
        <w:pBdr>
          <w:top w:val="single" w:sz="4" w:space="1" w:color="auto"/>
          <w:left w:val="single" w:sz="4" w:space="4" w:color="auto"/>
          <w:bottom w:val="single" w:sz="4" w:space="1" w:color="auto"/>
          <w:right w:val="single" w:sz="4" w:space="4" w:color="auto"/>
        </w:pBdr>
        <w:jc w:val="center"/>
        <w:rPr>
          <w:color w:val="323E4F" w:themeColor="text2" w:themeShade="BF"/>
          <w:sz w:val="32"/>
          <w:szCs w:val="32"/>
        </w:rPr>
      </w:pPr>
    </w:p>
    <w:p w14:paraId="4BFC989C" w14:textId="77777777" w:rsidR="007D24FB" w:rsidRPr="003E6EBD" w:rsidRDefault="007D24FB" w:rsidP="007D24FB">
      <w:pPr>
        <w:pBdr>
          <w:top w:val="single" w:sz="4" w:space="1" w:color="auto"/>
          <w:left w:val="single" w:sz="4" w:space="4" w:color="auto"/>
          <w:bottom w:val="single" w:sz="4" w:space="1" w:color="auto"/>
          <w:right w:val="single" w:sz="4" w:space="4" w:color="auto"/>
        </w:pBdr>
        <w:jc w:val="center"/>
        <w:rPr>
          <w:color w:val="323E4F" w:themeColor="text2" w:themeShade="BF"/>
          <w:sz w:val="32"/>
          <w:szCs w:val="32"/>
        </w:rPr>
      </w:pPr>
    </w:p>
    <w:p w14:paraId="34776EEA" w14:textId="77777777" w:rsidR="007D24FB" w:rsidRPr="003E6EBD" w:rsidRDefault="007D24FB" w:rsidP="007D24FB">
      <w:pPr>
        <w:pBdr>
          <w:top w:val="single" w:sz="4" w:space="1" w:color="auto"/>
          <w:left w:val="single" w:sz="4" w:space="4" w:color="auto"/>
          <w:bottom w:val="single" w:sz="4" w:space="1" w:color="auto"/>
          <w:right w:val="single" w:sz="4" w:space="4" w:color="auto"/>
        </w:pBdr>
        <w:jc w:val="center"/>
        <w:rPr>
          <w:color w:val="323E4F" w:themeColor="text2" w:themeShade="BF"/>
          <w:sz w:val="32"/>
          <w:szCs w:val="32"/>
        </w:rPr>
      </w:pPr>
    </w:p>
    <w:p w14:paraId="64E6E378" w14:textId="527DBCEB" w:rsidR="007D24FB" w:rsidRPr="003E6EBD" w:rsidRDefault="007D24FB" w:rsidP="007D24FB">
      <w:pPr>
        <w:pBdr>
          <w:top w:val="single" w:sz="4" w:space="1" w:color="auto"/>
          <w:left w:val="single" w:sz="4" w:space="4" w:color="auto"/>
          <w:bottom w:val="single" w:sz="4" w:space="1" w:color="auto"/>
          <w:right w:val="single" w:sz="4" w:space="4" w:color="auto"/>
        </w:pBdr>
        <w:jc w:val="center"/>
        <w:rPr>
          <w:color w:val="323E4F" w:themeColor="text2" w:themeShade="BF"/>
          <w:sz w:val="32"/>
          <w:szCs w:val="32"/>
        </w:rPr>
      </w:pPr>
    </w:p>
    <w:p w14:paraId="3CC567ED" w14:textId="77777777" w:rsidR="00A72CA1" w:rsidRPr="003E6EBD" w:rsidRDefault="00A72CA1" w:rsidP="007D24FB">
      <w:pPr>
        <w:pBdr>
          <w:top w:val="single" w:sz="4" w:space="1" w:color="auto"/>
          <w:left w:val="single" w:sz="4" w:space="4" w:color="auto"/>
          <w:bottom w:val="single" w:sz="4" w:space="1" w:color="auto"/>
          <w:right w:val="single" w:sz="4" w:space="4" w:color="auto"/>
        </w:pBdr>
        <w:jc w:val="center"/>
        <w:rPr>
          <w:color w:val="323E4F" w:themeColor="text2" w:themeShade="BF"/>
          <w:sz w:val="32"/>
          <w:szCs w:val="32"/>
        </w:rPr>
      </w:pPr>
    </w:p>
    <w:p w14:paraId="08B151FB" w14:textId="77777777" w:rsidR="007D24FB" w:rsidRPr="003E6EBD" w:rsidRDefault="007D24FB" w:rsidP="007D24FB">
      <w:pPr>
        <w:pBdr>
          <w:top w:val="single" w:sz="4" w:space="1" w:color="auto"/>
          <w:left w:val="single" w:sz="4" w:space="4" w:color="auto"/>
          <w:bottom w:val="single" w:sz="4" w:space="1" w:color="auto"/>
          <w:right w:val="single" w:sz="4" w:space="4" w:color="auto"/>
        </w:pBdr>
        <w:jc w:val="center"/>
        <w:rPr>
          <w:color w:val="323E4F" w:themeColor="text2" w:themeShade="BF"/>
          <w:sz w:val="32"/>
          <w:szCs w:val="32"/>
        </w:rPr>
      </w:pPr>
    </w:p>
    <w:p w14:paraId="15A2C66E" w14:textId="77777777" w:rsidR="007D24FB" w:rsidRPr="003E6EBD" w:rsidRDefault="007D24FB" w:rsidP="007D24FB">
      <w:pPr>
        <w:pBdr>
          <w:top w:val="single" w:sz="4" w:space="1" w:color="auto"/>
          <w:left w:val="single" w:sz="4" w:space="4" w:color="auto"/>
          <w:bottom w:val="single" w:sz="4" w:space="1" w:color="auto"/>
          <w:right w:val="single" w:sz="4" w:space="4" w:color="auto"/>
        </w:pBdr>
        <w:jc w:val="center"/>
        <w:rPr>
          <w:color w:val="323E4F" w:themeColor="text2" w:themeShade="BF"/>
          <w:sz w:val="32"/>
          <w:szCs w:val="32"/>
        </w:rPr>
      </w:pPr>
    </w:p>
    <w:p w14:paraId="62A0AA21" w14:textId="0030A5A1" w:rsidR="007D24FB" w:rsidRPr="003E6EBD" w:rsidRDefault="00A72CA1" w:rsidP="00A72CA1">
      <w:pPr>
        <w:pBdr>
          <w:top w:val="single" w:sz="4" w:space="1" w:color="auto"/>
          <w:left w:val="single" w:sz="4" w:space="4" w:color="auto"/>
          <w:bottom w:val="single" w:sz="4" w:space="1" w:color="auto"/>
          <w:right w:val="single" w:sz="4" w:space="4" w:color="auto"/>
        </w:pBdr>
        <w:jc w:val="center"/>
        <w:rPr>
          <w:color w:val="323E4F" w:themeColor="text2" w:themeShade="BF"/>
        </w:rPr>
      </w:pPr>
      <w:r w:rsidRPr="003E6EBD">
        <w:rPr>
          <w:color w:val="323E4F" w:themeColor="text2" w:themeShade="BF"/>
        </w:rPr>
        <w:t>Bébé Accueil</w:t>
      </w:r>
    </w:p>
    <w:p w14:paraId="2D481AA6" w14:textId="2B8E6FA0" w:rsidR="00A72CA1" w:rsidRPr="003E6EBD" w:rsidRDefault="00A72CA1" w:rsidP="00A72CA1">
      <w:pPr>
        <w:pBdr>
          <w:top w:val="single" w:sz="4" w:space="1" w:color="auto"/>
          <w:left w:val="single" w:sz="4" w:space="4" w:color="auto"/>
          <w:bottom w:val="single" w:sz="4" w:space="1" w:color="auto"/>
          <w:right w:val="single" w:sz="4" w:space="4" w:color="auto"/>
        </w:pBdr>
        <w:jc w:val="center"/>
        <w:rPr>
          <w:color w:val="323E4F" w:themeColor="text2" w:themeShade="BF"/>
        </w:rPr>
      </w:pPr>
      <w:r w:rsidRPr="003E6EBD">
        <w:rPr>
          <w:color w:val="323E4F" w:themeColor="text2" w:themeShade="BF"/>
        </w:rPr>
        <w:t>Rue de la Jonction n°5</w:t>
      </w:r>
    </w:p>
    <w:p w14:paraId="48AB9BB0" w14:textId="6642D73D" w:rsidR="007D24FB" w:rsidRPr="003E6EBD" w:rsidRDefault="00A72CA1" w:rsidP="00A72CA1">
      <w:pPr>
        <w:pBdr>
          <w:top w:val="single" w:sz="4" w:space="1" w:color="auto"/>
          <w:left w:val="single" w:sz="4" w:space="4" w:color="auto"/>
          <w:bottom w:val="single" w:sz="4" w:space="1" w:color="auto"/>
          <w:right w:val="single" w:sz="4" w:space="4" w:color="auto"/>
        </w:pBdr>
        <w:jc w:val="center"/>
        <w:rPr>
          <w:color w:val="323E4F" w:themeColor="text2" w:themeShade="BF"/>
        </w:rPr>
      </w:pPr>
      <w:r w:rsidRPr="003E6EBD">
        <w:rPr>
          <w:color w:val="323E4F" w:themeColor="text2" w:themeShade="BF"/>
        </w:rPr>
        <w:t>6880 Bertrix</w:t>
      </w:r>
    </w:p>
    <w:p w14:paraId="7A8097C2" w14:textId="753AC0A2" w:rsidR="007D24FB" w:rsidRPr="003E6EBD" w:rsidRDefault="00A72CA1" w:rsidP="00A72CA1">
      <w:pPr>
        <w:pBdr>
          <w:top w:val="single" w:sz="4" w:space="1" w:color="auto"/>
          <w:left w:val="single" w:sz="4" w:space="4" w:color="auto"/>
          <w:bottom w:val="single" w:sz="4" w:space="1" w:color="auto"/>
          <w:right w:val="single" w:sz="4" w:space="4" w:color="auto"/>
        </w:pBdr>
        <w:jc w:val="center"/>
        <w:rPr>
          <w:color w:val="323E4F" w:themeColor="text2" w:themeShade="BF"/>
        </w:rPr>
      </w:pPr>
      <w:r w:rsidRPr="003E6EBD">
        <w:rPr>
          <w:color w:val="323E4F" w:themeColor="text2" w:themeShade="BF"/>
        </w:rPr>
        <w:t>061 22 34 32</w:t>
      </w:r>
    </w:p>
    <w:p w14:paraId="69FD0AA6" w14:textId="77777777" w:rsidR="00A72CA1" w:rsidRPr="003E6EBD" w:rsidRDefault="00A72CA1" w:rsidP="00A72CA1">
      <w:pPr>
        <w:pBdr>
          <w:top w:val="single" w:sz="4" w:space="1" w:color="auto"/>
          <w:left w:val="single" w:sz="4" w:space="4" w:color="auto"/>
          <w:bottom w:val="single" w:sz="4" w:space="1" w:color="auto"/>
          <w:right w:val="single" w:sz="4" w:space="4" w:color="auto"/>
        </w:pBdr>
        <w:jc w:val="both"/>
        <w:rPr>
          <w:color w:val="323E4F" w:themeColor="text2" w:themeShade="BF"/>
        </w:rPr>
      </w:pPr>
    </w:p>
    <w:p w14:paraId="324AF21A" w14:textId="77777777" w:rsidR="007D24FB" w:rsidRPr="003E6EBD" w:rsidRDefault="007D24FB" w:rsidP="007D24FB">
      <w:pPr>
        <w:rPr>
          <w:color w:val="323E4F" w:themeColor="text2" w:themeShade="BF"/>
        </w:rPr>
      </w:pPr>
    </w:p>
    <w:p w14:paraId="6FF5A981" w14:textId="125D277E" w:rsidR="00746B02" w:rsidRPr="003E6EBD" w:rsidRDefault="00746B02">
      <w:pPr>
        <w:rPr>
          <w:color w:val="323E4F" w:themeColor="text2" w:themeShade="BF"/>
        </w:rPr>
      </w:pPr>
    </w:p>
    <w:p w14:paraId="1AC0C280" w14:textId="6FF2650A" w:rsidR="00A72CA1" w:rsidRPr="003E6EBD" w:rsidRDefault="00A72CA1">
      <w:pPr>
        <w:rPr>
          <w:color w:val="323E4F" w:themeColor="text2" w:themeShade="BF"/>
        </w:rPr>
      </w:pPr>
    </w:p>
    <w:p w14:paraId="411B27D8" w14:textId="49D46302" w:rsidR="00A72CA1" w:rsidRPr="003E6EBD" w:rsidRDefault="00A72CA1">
      <w:pPr>
        <w:rPr>
          <w:color w:val="323E4F" w:themeColor="text2" w:themeShade="BF"/>
        </w:rPr>
      </w:pPr>
    </w:p>
    <w:p w14:paraId="73E71FE3" w14:textId="15453A8C" w:rsidR="00A72CA1" w:rsidRPr="003E6EBD" w:rsidRDefault="00A72CA1">
      <w:pPr>
        <w:rPr>
          <w:color w:val="323E4F" w:themeColor="text2" w:themeShade="BF"/>
        </w:rPr>
      </w:pPr>
    </w:p>
    <w:p w14:paraId="35D4A368" w14:textId="1D6E1664" w:rsidR="00A72CA1" w:rsidRPr="00B47350" w:rsidRDefault="00A72CA1" w:rsidP="005479E8">
      <w:pPr>
        <w:pStyle w:val="Paragraphedeliste"/>
        <w:numPr>
          <w:ilvl w:val="0"/>
          <w:numId w:val="1"/>
        </w:numPr>
        <w:pBdr>
          <w:top w:val="single" w:sz="4" w:space="1" w:color="auto"/>
          <w:left w:val="single" w:sz="4" w:space="4" w:color="auto"/>
          <w:bottom w:val="single" w:sz="4" w:space="1" w:color="auto"/>
          <w:right w:val="single" w:sz="4" w:space="4" w:color="auto"/>
        </w:pBdr>
        <w:shd w:val="clear" w:color="auto" w:fill="E7E6E6" w:themeFill="background2"/>
        <w:jc w:val="center"/>
        <w:rPr>
          <w:rFonts w:ascii="Century Gothic" w:hAnsi="Century Gothic"/>
          <w:color w:val="1F4E79" w:themeColor="accent5" w:themeShade="80"/>
          <w:sz w:val="32"/>
          <w:szCs w:val="32"/>
          <w:u w:val="single"/>
        </w:rPr>
      </w:pPr>
      <w:r w:rsidRPr="00B47350">
        <w:rPr>
          <w:rFonts w:ascii="Century Gothic" w:hAnsi="Century Gothic"/>
          <w:color w:val="1F4E79" w:themeColor="accent5" w:themeShade="80"/>
          <w:sz w:val="32"/>
          <w:szCs w:val="32"/>
          <w:u w:val="single"/>
        </w:rPr>
        <w:lastRenderedPageBreak/>
        <w:t>Missions de l’ASBL</w:t>
      </w:r>
    </w:p>
    <w:p w14:paraId="3E31087A" w14:textId="77777777" w:rsidR="00B47350" w:rsidRDefault="00B47350" w:rsidP="00A72CA1">
      <w:pPr>
        <w:pStyle w:val="NormalWeb"/>
        <w:contextualSpacing/>
        <w:jc w:val="both"/>
        <w:rPr>
          <w:rFonts w:ascii="Century Gothic" w:eastAsia="Noto Sans PhagsPa" w:hAnsi="Century Gothic"/>
          <w:color w:val="323E4F" w:themeColor="text2" w:themeShade="BF"/>
        </w:rPr>
      </w:pPr>
    </w:p>
    <w:p w14:paraId="2D9A9E42" w14:textId="21B52AA0" w:rsidR="00A72CA1" w:rsidRPr="003E6EBD" w:rsidRDefault="00A72CA1" w:rsidP="00A72CA1">
      <w:pPr>
        <w:pStyle w:val="NormalWeb"/>
        <w:contextualSpacing/>
        <w:jc w:val="both"/>
        <w:rPr>
          <w:rFonts w:ascii="Century Gothic" w:eastAsia="Noto Sans PhagsPa" w:hAnsi="Century Gothic"/>
          <w:color w:val="323E4F" w:themeColor="text2" w:themeShade="BF"/>
        </w:rPr>
      </w:pPr>
      <w:r w:rsidRPr="003E6EBD">
        <w:rPr>
          <w:rFonts w:ascii="Century Gothic" w:eastAsia="Noto Sans PhagsPa" w:hAnsi="Century Gothic"/>
          <w:color w:val="323E4F" w:themeColor="text2" w:themeShade="BF"/>
        </w:rPr>
        <w:t xml:space="preserve">Fin des années 80, Jacques DECLEIRE, pédiatre à l’équipe SOS Enfants constate que beaucoup de situations de maltraitance ou négligence pourraient être évitées si un travail anténatal était réalisé. C’est </w:t>
      </w:r>
      <w:r w:rsidR="002664F6" w:rsidRPr="003E6EBD">
        <w:rPr>
          <w:rFonts w:ascii="Century Gothic" w:eastAsia="Noto Sans PhagsPa" w:hAnsi="Century Gothic"/>
          <w:color w:val="323E4F" w:themeColor="text2" w:themeShade="BF"/>
        </w:rPr>
        <w:t>à partir de là</w:t>
      </w:r>
      <w:r w:rsidRPr="003E6EBD">
        <w:rPr>
          <w:rFonts w:ascii="Century Gothic" w:eastAsia="Noto Sans PhagsPa" w:hAnsi="Century Gothic"/>
          <w:color w:val="323E4F" w:themeColor="text2" w:themeShade="BF"/>
        </w:rPr>
        <w:t xml:space="preserve"> que l’ALEM (Action Luxembourg Enfance Maltraitée) met en place le service Bébé Accueil.</w:t>
      </w:r>
    </w:p>
    <w:p w14:paraId="1FB602C6" w14:textId="77777777" w:rsidR="00A72CA1" w:rsidRPr="003E6EBD" w:rsidRDefault="00A72CA1" w:rsidP="00A72CA1">
      <w:pPr>
        <w:pStyle w:val="NormalWeb"/>
        <w:contextualSpacing/>
        <w:jc w:val="both"/>
        <w:rPr>
          <w:rFonts w:ascii="Century Gothic" w:eastAsia="Noto Sans PhagsPa" w:hAnsi="Century Gothic"/>
          <w:color w:val="323E4F" w:themeColor="text2" w:themeShade="BF"/>
        </w:rPr>
      </w:pPr>
    </w:p>
    <w:p w14:paraId="249533A2" w14:textId="3584967F" w:rsidR="00A72CA1" w:rsidRPr="003E6EBD" w:rsidRDefault="00A72CA1" w:rsidP="00A72CA1">
      <w:pPr>
        <w:pStyle w:val="NormalWeb"/>
        <w:contextualSpacing/>
        <w:jc w:val="both"/>
        <w:rPr>
          <w:rFonts w:ascii="Century Gothic" w:eastAsia="Noto Sans PhagsPa" w:hAnsi="Century Gothic"/>
          <w:color w:val="323E4F" w:themeColor="text2" w:themeShade="BF"/>
        </w:rPr>
      </w:pPr>
      <w:r w:rsidRPr="003E6EBD">
        <w:rPr>
          <w:rFonts w:ascii="Century Gothic" w:eastAsia="Noto Sans PhagsPa" w:hAnsi="Century Gothic"/>
          <w:color w:val="323E4F" w:themeColor="text2" w:themeShade="BF"/>
        </w:rPr>
        <w:t>Subsidiée en grande partie par l’ONE depuis 2004, mais en place sur le terrain depuis 1993, l’équipe Bébé Accueil offre aux futurs parents résidant dans la province du Luxembourg un accompagnement spécifique autour de la naissance d’un enfant. Bébé accueil s’inscrit dans un cadre de prévention</w:t>
      </w:r>
      <w:r w:rsidR="002664F6" w:rsidRPr="003E6EBD">
        <w:rPr>
          <w:rFonts w:ascii="Century Gothic" w:eastAsia="Noto Sans PhagsPa" w:hAnsi="Century Gothic"/>
          <w:color w:val="323E4F" w:themeColor="text2" w:themeShade="BF"/>
        </w:rPr>
        <w:t xml:space="preserve"> et vise à apporter du soutien aux futurs parents et au bébé. Ce travail d’aide commence durant la grossesse et peut continuer jusqu’au 3 ans du bébé. </w:t>
      </w:r>
    </w:p>
    <w:p w14:paraId="6A3DB460" w14:textId="7A1F0DAE" w:rsidR="002664F6" w:rsidRDefault="002664F6" w:rsidP="002664F6">
      <w:pPr>
        <w:pStyle w:val="NormalWeb"/>
        <w:contextualSpacing/>
        <w:jc w:val="both"/>
        <w:rPr>
          <w:rFonts w:ascii="Century Gothic" w:eastAsia="Noto Sans PhagsPa" w:hAnsi="Century Gothic"/>
          <w:color w:val="323E4F" w:themeColor="text2" w:themeShade="BF"/>
        </w:rPr>
      </w:pPr>
    </w:p>
    <w:p w14:paraId="145CB27E" w14:textId="77777777" w:rsidR="00B47350" w:rsidRPr="003E6EBD" w:rsidRDefault="00B47350" w:rsidP="002664F6">
      <w:pPr>
        <w:pStyle w:val="NormalWeb"/>
        <w:contextualSpacing/>
        <w:jc w:val="both"/>
        <w:rPr>
          <w:rFonts w:ascii="Century Gothic" w:eastAsia="Noto Sans PhagsPa" w:hAnsi="Century Gothic"/>
          <w:color w:val="323E4F" w:themeColor="text2" w:themeShade="BF"/>
        </w:rPr>
      </w:pPr>
    </w:p>
    <w:p w14:paraId="0B494769" w14:textId="6B0490DC" w:rsidR="00A72CA1" w:rsidRPr="00B47350" w:rsidRDefault="002664F6" w:rsidP="005479E8">
      <w:pPr>
        <w:pStyle w:val="Paragraphedeliste"/>
        <w:numPr>
          <w:ilvl w:val="0"/>
          <w:numId w:val="1"/>
        </w:numPr>
        <w:pBdr>
          <w:top w:val="single" w:sz="4" w:space="1" w:color="auto"/>
          <w:left w:val="single" w:sz="4" w:space="4" w:color="auto"/>
          <w:bottom w:val="single" w:sz="4" w:space="1" w:color="auto"/>
          <w:right w:val="single" w:sz="4" w:space="4" w:color="auto"/>
        </w:pBdr>
        <w:shd w:val="clear" w:color="auto" w:fill="E7E6E6" w:themeFill="background2"/>
        <w:jc w:val="center"/>
        <w:rPr>
          <w:rFonts w:ascii="Century Gothic" w:hAnsi="Century Gothic"/>
          <w:color w:val="1F4E79" w:themeColor="accent5" w:themeShade="80"/>
          <w:sz w:val="32"/>
          <w:szCs w:val="32"/>
          <w:u w:val="single"/>
        </w:rPr>
      </w:pPr>
      <w:r w:rsidRPr="00B47350">
        <w:rPr>
          <w:rFonts w:ascii="Century Gothic" w:hAnsi="Century Gothic"/>
          <w:color w:val="1F4E79" w:themeColor="accent5" w:themeShade="80"/>
          <w:sz w:val="32"/>
          <w:szCs w:val="32"/>
          <w:u w:val="single"/>
        </w:rPr>
        <w:t>Composition de l’équipe et temps de prestations des membres</w:t>
      </w:r>
    </w:p>
    <w:p w14:paraId="293640B5" w14:textId="5481D45A" w:rsidR="003E6EBD" w:rsidRDefault="003E6EBD" w:rsidP="003E6EBD">
      <w:pPr>
        <w:rPr>
          <w:color w:val="323E4F" w:themeColor="text2" w:themeShade="BF"/>
        </w:rPr>
      </w:pPr>
    </w:p>
    <w:p w14:paraId="5F890FCD" w14:textId="77777777" w:rsidR="00B47350" w:rsidRDefault="00B47350" w:rsidP="003E6EBD">
      <w:pPr>
        <w:tabs>
          <w:tab w:val="left" w:pos="1340"/>
        </w:tabs>
        <w:jc w:val="both"/>
        <w:rPr>
          <w:rFonts w:ascii="Century Gothic" w:eastAsia="Noto Sans PhagsPa" w:hAnsi="Century Gothic" w:cs="Noto Sans PhagsPa"/>
          <w:sz w:val="22"/>
          <w:szCs w:val="22"/>
        </w:rPr>
      </w:pPr>
    </w:p>
    <w:p w14:paraId="524A0F2D" w14:textId="43383D00" w:rsidR="003E6EBD" w:rsidRPr="00B47350" w:rsidRDefault="003E6EBD" w:rsidP="003E6EBD">
      <w:pPr>
        <w:tabs>
          <w:tab w:val="left" w:pos="1340"/>
        </w:tabs>
        <w:jc w:val="both"/>
        <w:rPr>
          <w:rFonts w:ascii="Century Gothic" w:eastAsia="Noto Sans PhagsPa" w:hAnsi="Century Gothic" w:cs="Noto Sans PhagsPa"/>
        </w:rPr>
      </w:pPr>
      <w:r w:rsidRPr="00B47350">
        <w:rPr>
          <w:rFonts w:ascii="Century Gothic" w:eastAsia="Noto Sans PhagsPa" w:hAnsi="Century Gothic" w:cs="Noto Sans PhagsPa"/>
        </w:rPr>
        <w:t>Les personnes affect</w:t>
      </w:r>
      <w:r w:rsidRPr="00B47350">
        <w:rPr>
          <w:rFonts w:ascii="Century Gothic" w:eastAsia="Noto Sans PhagsPa" w:hAnsi="Century Gothic" w:cs="Calibri"/>
        </w:rPr>
        <w:t>é</w:t>
      </w:r>
      <w:r w:rsidRPr="00B47350">
        <w:rPr>
          <w:rFonts w:ascii="Century Gothic" w:eastAsia="Noto Sans PhagsPa" w:hAnsi="Century Gothic" w:cs="Noto Sans PhagsPa"/>
        </w:rPr>
        <w:t xml:space="preserve">es </w:t>
      </w:r>
      <w:r w:rsidRPr="00B47350">
        <w:rPr>
          <w:rFonts w:ascii="Century Gothic" w:eastAsia="Noto Sans PhagsPa" w:hAnsi="Century Gothic" w:cs="Calibri"/>
        </w:rPr>
        <w:t>à</w:t>
      </w:r>
      <w:r w:rsidRPr="00B47350">
        <w:rPr>
          <w:rFonts w:ascii="Century Gothic" w:eastAsia="Noto Sans PhagsPa" w:hAnsi="Century Gothic" w:cs="Noto Sans PhagsPa"/>
        </w:rPr>
        <w:t xml:space="preserve"> l</w:t>
      </w:r>
      <w:r w:rsidRPr="00B47350">
        <w:rPr>
          <w:rFonts w:ascii="Century Gothic" w:eastAsia="Noto Sans PhagsPa" w:hAnsi="Century Gothic" w:cs="Arial"/>
        </w:rPr>
        <w:t>’</w:t>
      </w:r>
      <w:r w:rsidRPr="00B47350">
        <w:rPr>
          <w:rFonts w:ascii="Century Gothic" w:eastAsia="Noto Sans PhagsPa" w:hAnsi="Century Gothic" w:cs="Calibri"/>
        </w:rPr>
        <w:t>é</w:t>
      </w:r>
      <w:r w:rsidRPr="00B47350">
        <w:rPr>
          <w:rFonts w:ascii="Century Gothic" w:eastAsia="Noto Sans PhagsPa" w:hAnsi="Century Gothic" w:cs="Noto Sans PhagsPa"/>
        </w:rPr>
        <w:t>quipe B</w:t>
      </w:r>
      <w:r w:rsidRPr="00B47350">
        <w:rPr>
          <w:rFonts w:ascii="Century Gothic" w:eastAsia="Noto Sans PhagsPa" w:hAnsi="Century Gothic" w:cs="Calibri"/>
        </w:rPr>
        <w:t>é</w:t>
      </w:r>
      <w:r w:rsidRPr="00B47350">
        <w:rPr>
          <w:rFonts w:ascii="Century Gothic" w:eastAsia="Noto Sans PhagsPa" w:hAnsi="Century Gothic" w:cs="Noto Sans PhagsPa"/>
        </w:rPr>
        <w:t>b</w:t>
      </w:r>
      <w:r w:rsidRPr="00B47350">
        <w:rPr>
          <w:rFonts w:ascii="Century Gothic" w:eastAsia="Noto Sans PhagsPa" w:hAnsi="Century Gothic" w:cs="Calibri"/>
        </w:rPr>
        <w:t>é</w:t>
      </w:r>
      <w:r w:rsidRPr="00B47350">
        <w:rPr>
          <w:rFonts w:ascii="Century Gothic" w:eastAsia="Noto Sans PhagsPa" w:hAnsi="Century Gothic" w:cs="Noto Sans PhagsPa"/>
        </w:rPr>
        <w:t xml:space="preserve"> Accueil</w:t>
      </w:r>
      <w:r w:rsidR="00103985" w:rsidRPr="00B47350">
        <w:rPr>
          <w:rFonts w:ascii="Century Gothic" w:eastAsia="Noto Sans PhagsPa" w:hAnsi="Century Gothic" w:cs="Noto Sans PhagsPa"/>
        </w:rPr>
        <w:t>, pour lesquelles nous recevons un subside</w:t>
      </w:r>
      <w:r w:rsidRPr="00B47350">
        <w:rPr>
          <w:rFonts w:ascii="Century Gothic" w:eastAsia="Noto Sans PhagsPa" w:hAnsi="Century Gothic" w:cs="Noto Sans PhagsPa"/>
        </w:rPr>
        <w:t xml:space="preserve"> et qui travaillent sur le terrain sont les suivantes :</w:t>
      </w:r>
    </w:p>
    <w:p w14:paraId="7E351CB7" w14:textId="77777777" w:rsidR="003E6EBD" w:rsidRPr="00B47350" w:rsidRDefault="003E6EBD" w:rsidP="003E6EBD">
      <w:pPr>
        <w:tabs>
          <w:tab w:val="left" w:pos="1340"/>
        </w:tabs>
        <w:jc w:val="both"/>
        <w:rPr>
          <w:rFonts w:ascii="Century Gothic" w:eastAsia="Noto Sans PhagsPa" w:hAnsi="Century Gothic" w:cs="Noto Sans PhagsPa"/>
        </w:rPr>
      </w:pPr>
    </w:p>
    <w:p w14:paraId="569BA3D9" w14:textId="77777777" w:rsidR="003E6EBD" w:rsidRPr="00B47350" w:rsidRDefault="003E6EBD" w:rsidP="003E6EBD">
      <w:pPr>
        <w:pStyle w:val="Paragraphedeliste"/>
        <w:numPr>
          <w:ilvl w:val="0"/>
          <w:numId w:val="2"/>
        </w:numPr>
        <w:tabs>
          <w:tab w:val="left" w:pos="1340"/>
        </w:tabs>
        <w:jc w:val="both"/>
        <w:rPr>
          <w:rFonts w:ascii="Century Gothic" w:eastAsia="Noto Sans PhagsPa" w:hAnsi="Century Gothic" w:cs="Noto Sans PhagsPa"/>
        </w:rPr>
      </w:pPr>
      <w:r w:rsidRPr="00B47350">
        <w:rPr>
          <w:rFonts w:ascii="Century Gothic" w:eastAsia="Noto Sans PhagsPa" w:hAnsi="Century Gothic" w:cs="Noto Sans PhagsPa"/>
        </w:rPr>
        <w:t xml:space="preserve">BARTIAUX Nicolas, psychologue </w:t>
      </w:r>
      <w:r w:rsidRPr="00B47350">
        <w:rPr>
          <w:rFonts w:ascii="Century Gothic" w:eastAsia="Noto Sans PhagsPa" w:hAnsi="Century Gothic" w:cs="Calibri"/>
        </w:rPr>
        <w:t>à</w:t>
      </w:r>
      <w:r w:rsidRPr="00B47350">
        <w:rPr>
          <w:rFonts w:ascii="Century Gothic" w:eastAsia="Noto Sans PhagsPa" w:hAnsi="Century Gothic" w:cs="Noto Sans PhagsPa"/>
        </w:rPr>
        <w:t xml:space="preserve"> mi-temps ;</w:t>
      </w:r>
    </w:p>
    <w:p w14:paraId="2BE98FFA" w14:textId="77777777" w:rsidR="003E6EBD" w:rsidRPr="00B47350" w:rsidRDefault="003E6EBD" w:rsidP="003E6EBD">
      <w:pPr>
        <w:pStyle w:val="Paragraphedeliste"/>
        <w:numPr>
          <w:ilvl w:val="0"/>
          <w:numId w:val="2"/>
        </w:numPr>
        <w:tabs>
          <w:tab w:val="left" w:pos="1340"/>
        </w:tabs>
        <w:jc w:val="both"/>
        <w:rPr>
          <w:rFonts w:ascii="Century Gothic" w:eastAsia="Noto Sans PhagsPa" w:hAnsi="Century Gothic" w:cs="Noto Sans PhagsPa"/>
        </w:rPr>
      </w:pPr>
      <w:r w:rsidRPr="00B47350">
        <w:rPr>
          <w:rFonts w:ascii="Century Gothic" w:eastAsia="Noto Sans PhagsPa" w:hAnsi="Century Gothic" w:cs="Noto Sans PhagsPa"/>
        </w:rPr>
        <w:t xml:space="preserve">BERGMANS Carole, assistante sociale </w:t>
      </w:r>
      <w:r w:rsidRPr="00B47350">
        <w:rPr>
          <w:rFonts w:ascii="Century Gothic" w:eastAsia="Noto Sans PhagsPa" w:hAnsi="Century Gothic" w:cs="Calibri"/>
        </w:rPr>
        <w:t>à</w:t>
      </w:r>
      <w:r w:rsidRPr="00B47350">
        <w:rPr>
          <w:rFonts w:ascii="Century Gothic" w:eastAsia="Noto Sans PhagsPa" w:hAnsi="Century Gothic" w:cs="Noto Sans PhagsPa"/>
        </w:rPr>
        <w:t xml:space="preserve"> 2/10</w:t>
      </w:r>
      <w:r w:rsidRPr="00B47350">
        <w:rPr>
          <w:rFonts w:ascii="Century Gothic" w:eastAsia="Noto Sans PhagsPa" w:hAnsi="Century Gothic" w:cs="Calibri"/>
        </w:rPr>
        <w:t>è</w:t>
      </w:r>
      <w:r w:rsidRPr="00B47350">
        <w:rPr>
          <w:rFonts w:ascii="Century Gothic" w:eastAsia="Noto Sans PhagsPa" w:hAnsi="Century Gothic" w:cs="Noto Sans PhagsPa"/>
        </w:rPr>
        <w:t>mes ;</w:t>
      </w:r>
    </w:p>
    <w:p w14:paraId="3A4542FC" w14:textId="77777777" w:rsidR="003E6EBD" w:rsidRPr="00B47350" w:rsidRDefault="003E6EBD" w:rsidP="003E6EBD">
      <w:pPr>
        <w:pStyle w:val="Paragraphedeliste"/>
        <w:numPr>
          <w:ilvl w:val="0"/>
          <w:numId w:val="2"/>
        </w:numPr>
        <w:tabs>
          <w:tab w:val="left" w:pos="1340"/>
        </w:tabs>
        <w:jc w:val="both"/>
        <w:rPr>
          <w:rFonts w:ascii="Century Gothic" w:eastAsia="Noto Sans PhagsPa" w:hAnsi="Century Gothic" w:cs="Noto Sans PhagsPa"/>
        </w:rPr>
      </w:pPr>
      <w:r w:rsidRPr="00B47350">
        <w:rPr>
          <w:rFonts w:ascii="Century Gothic" w:eastAsia="Noto Sans PhagsPa" w:hAnsi="Century Gothic" w:cs="Noto Sans PhagsPa"/>
        </w:rPr>
        <w:t>K</w:t>
      </w:r>
      <w:r w:rsidRPr="00B47350">
        <w:rPr>
          <w:rFonts w:ascii="Century Gothic" w:eastAsia="Noto Sans PhagsPa" w:hAnsi="Century Gothic" w:cs="Calibri"/>
        </w:rPr>
        <w:t>Ö</w:t>
      </w:r>
      <w:r w:rsidRPr="00B47350">
        <w:rPr>
          <w:rFonts w:ascii="Century Gothic" w:eastAsia="Noto Sans PhagsPa" w:hAnsi="Century Gothic" w:cs="Noto Sans PhagsPa"/>
        </w:rPr>
        <w:t xml:space="preserve">CHLI Natascha, sage-femme </w:t>
      </w:r>
      <w:r w:rsidRPr="00B47350">
        <w:rPr>
          <w:rFonts w:ascii="Century Gothic" w:eastAsia="Noto Sans PhagsPa" w:hAnsi="Century Gothic" w:cs="Calibri"/>
        </w:rPr>
        <w:t>à</w:t>
      </w:r>
      <w:r w:rsidRPr="00B47350">
        <w:rPr>
          <w:rFonts w:ascii="Century Gothic" w:eastAsia="Noto Sans PhagsPa" w:hAnsi="Century Gothic" w:cs="Noto Sans PhagsPa"/>
        </w:rPr>
        <w:t xml:space="preserve"> mi-temps ;</w:t>
      </w:r>
    </w:p>
    <w:p w14:paraId="0E279D3C" w14:textId="77777777" w:rsidR="003E6EBD" w:rsidRPr="00B47350" w:rsidRDefault="003E6EBD" w:rsidP="003E6EBD">
      <w:pPr>
        <w:pStyle w:val="Paragraphedeliste"/>
        <w:numPr>
          <w:ilvl w:val="0"/>
          <w:numId w:val="2"/>
        </w:numPr>
        <w:tabs>
          <w:tab w:val="left" w:pos="1340"/>
        </w:tabs>
        <w:jc w:val="both"/>
        <w:rPr>
          <w:rFonts w:ascii="Century Gothic" w:eastAsia="Noto Sans PhagsPa" w:hAnsi="Century Gothic" w:cs="Noto Sans PhagsPa"/>
        </w:rPr>
      </w:pPr>
      <w:r w:rsidRPr="00B47350">
        <w:rPr>
          <w:rFonts w:ascii="Century Gothic" w:eastAsia="Noto Sans PhagsPa" w:hAnsi="Century Gothic" w:cs="Noto Sans PhagsPa"/>
        </w:rPr>
        <w:t>ROUARD Genevi</w:t>
      </w:r>
      <w:r w:rsidRPr="00B47350">
        <w:rPr>
          <w:rFonts w:ascii="Century Gothic" w:eastAsia="Noto Sans PhagsPa" w:hAnsi="Century Gothic" w:cs="Calibri"/>
        </w:rPr>
        <w:t>è</w:t>
      </w:r>
      <w:r w:rsidRPr="00B47350">
        <w:rPr>
          <w:rFonts w:ascii="Century Gothic" w:eastAsia="Noto Sans PhagsPa" w:hAnsi="Century Gothic" w:cs="Noto Sans PhagsPa"/>
        </w:rPr>
        <w:t xml:space="preserve">ve, assistante sociale et haptonome </w:t>
      </w:r>
      <w:r w:rsidRPr="00B47350">
        <w:rPr>
          <w:rFonts w:ascii="Century Gothic" w:eastAsia="Noto Sans PhagsPa" w:hAnsi="Century Gothic" w:cs="Calibri"/>
        </w:rPr>
        <w:t>à</w:t>
      </w:r>
      <w:r w:rsidRPr="00B47350">
        <w:rPr>
          <w:rFonts w:ascii="Century Gothic" w:eastAsia="Noto Sans PhagsPa" w:hAnsi="Century Gothic" w:cs="Noto Sans PhagsPa"/>
        </w:rPr>
        <w:t xml:space="preserve"> 8/10</w:t>
      </w:r>
      <w:r w:rsidRPr="00B47350">
        <w:rPr>
          <w:rFonts w:ascii="Century Gothic" w:eastAsia="Noto Sans PhagsPa" w:hAnsi="Century Gothic" w:cs="Calibri"/>
        </w:rPr>
        <w:t>è</w:t>
      </w:r>
      <w:r w:rsidRPr="00B47350">
        <w:rPr>
          <w:rFonts w:ascii="Century Gothic" w:eastAsia="Noto Sans PhagsPa" w:hAnsi="Century Gothic" w:cs="Noto Sans PhagsPa"/>
        </w:rPr>
        <w:t>mes.</w:t>
      </w:r>
    </w:p>
    <w:p w14:paraId="20C7B88D" w14:textId="77777777" w:rsidR="003E6EBD" w:rsidRPr="00B47350" w:rsidRDefault="003E6EBD" w:rsidP="003E6EBD">
      <w:pPr>
        <w:tabs>
          <w:tab w:val="left" w:pos="1340"/>
        </w:tabs>
        <w:jc w:val="both"/>
        <w:rPr>
          <w:rFonts w:ascii="Century Gothic" w:eastAsia="Noto Sans PhagsPa" w:hAnsi="Century Gothic" w:cs="Noto Sans PhagsPa"/>
        </w:rPr>
      </w:pPr>
    </w:p>
    <w:p w14:paraId="28FFC414" w14:textId="1CBC4F49" w:rsidR="003E6EBD" w:rsidRPr="00B47350" w:rsidRDefault="00103985" w:rsidP="003E6EBD">
      <w:pPr>
        <w:tabs>
          <w:tab w:val="left" w:pos="1340"/>
        </w:tabs>
        <w:jc w:val="both"/>
        <w:rPr>
          <w:rFonts w:ascii="Century Gothic" w:eastAsia="Noto Sans PhagsPa" w:hAnsi="Century Gothic" w:cs="Noto Sans PhagsPa"/>
        </w:rPr>
      </w:pPr>
      <w:r w:rsidRPr="00B47350">
        <w:rPr>
          <w:rFonts w:ascii="Century Gothic" w:eastAsia="Noto Sans PhagsPa" w:hAnsi="Century Gothic" w:cs="Noto Sans PhagsPa"/>
        </w:rPr>
        <w:t xml:space="preserve">Les personnes qui </w:t>
      </w:r>
      <w:r w:rsidR="003E6EBD" w:rsidRPr="00B47350">
        <w:rPr>
          <w:rFonts w:ascii="Century Gothic" w:eastAsia="Noto Sans PhagsPa" w:hAnsi="Century Gothic" w:cs="Noto Sans PhagsPa"/>
        </w:rPr>
        <w:t xml:space="preserve"> travaillent </w:t>
      </w:r>
      <w:r w:rsidR="003E6EBD" w:rsidRPr="00B47350">
        <w:rPr>
          <w:rFonts w:ascii="Century Gothic" w:eastAsia="Noto Sans PhagsPa" w:hAnsi="Century Gothic" w:cs="Calibri"/>
        </w:rPr>
        <w:t>é</w:t>
      </w:r>
      <w:r w:rsidR="003E6EBD" w:rsidRPr="00B47350">
        <w:rPr>
          <w:rFonts w:ascii="Century Gothic" w:eastAsia="Noto Sans PhagsPa" w:hAnsi="Century Gothic" w:cs="Noto Sans PhagsPa"/>
        </w:rPr>
        <w:t>galement dans l</w:t>
      </w:r>
      <w:r w:rsidR="003E6EBD" w:rsidRPr="00B47350">
        <w:rPr>
          <w:rFonts w:ascii="Century Gothic" w:eastAsia="Noto Sans PhagsPa" w:hAnsi="Century Gothic" w:cs="Arial"/>
        </w:rPr>
        <w:t>’</w:t>
      </w:r>
      <w:r w:rsidR="003E6EBD" w:rsidRPr="00B47350">
        <w:rPr>
          <w:rFonts w:ascii="Century Gothic" w:eastAsia="Noto Sans PhagsPa" w:hAnsi="Century Gothic" w:cs="Calibri"/>
        </w:rPr>
        <w:t>é</w:t>
      </w:r>
      <w:r w:rsidR="003E6EBD" w:rsidRPr="00B47350">
        <w:rPr>
          <w:rFonts w:ascii="Century Gothic" w:eastAsia="Noto Sans PhagsPa" w:hAnsi="Century Gothic" w:cs="Noto Sans PhagsPa"/>
        </w:rPr>
        <w:t>quipe pluridisciplinaire</w:t>
      </w:r>
      <w:r w:rsidRPr="00B47350">
        <w:rPr>
          <w:rFonts w:ascii="Century Gothic" w:eastAsia="Noto Sans PhagsPa" w:hAnsi="Century Gothic" w:cs="Noto Sans PhagsPa"/>
        </w:rPr>
        <w:t xml:space="preserve">, principalement </w:t>
      </w:r>
      <w:r w:rsidR="003E6EBD" w:rsidRPr="00B47350">
        <w:rPr>
          <w:rFonts w:ascii="Century Gothic" w:eastAsia="Noto Sans PhagsPa" w:hAnsi="Century Gothic" w:cs="Noto Sans PhagsPa"/>
        </w:rPr>
        <w:t>en participant aux r</w:t>
      </w:r>
      <w:r w:rsidR="003E6EBD" w:rsidRPr="00B47350">
        <w:rPr>
          <w:rFonts w:ascii="Century Gothic" w:eastAsia="Noto Sans PhagsPa" w:hAnsi="Century Gothic" w:cs="Calibri"/>
        </w:rPr>
        <w:t>é</w:t>
      </w:r>
      <w:r w:rsidR="003E6EBD" w:rsidRPr="00B47350">
        <w:rPr>
          <w:rFonts w:ascii="Century Gothic" w:eastAsia="Noto Sans PhagsPa" w:hAnsi="Century Gothic" w:cs="Noto Sans PhagsPa"/>
        </w:rPr>
        <w:t>unions d</w:t>
      </w:r>
      <w:r w:rsidR="003E6EBD" w:rsidRPr="00B47350">
        <w:rPr>
          <w:rFonts w:ascii="Century Gothic" w:eastAsia="Noto Sans PhagsPa" w:hAnsi="Century Gothic" w:cs="Arial"/>
        </w:rPr>
        <w:t>’</w:t>
      </w:r>
      <w:r w:rsidR="003E6EBD" w:rsidRPr="00B47350">
        <w:rPr>
          <w:rFonts w:ascii="Century Gothic" w:eastAsia="Noto Sans PhagsPa" w:hAnsi="Century Gothic" w:cs="Calibri"/>
        </w:rPr>
        <w:t>é</w:t>
      </w:r>
      <w:r w:rsidR="003E6EBD" w:rsidRPr="00B47350">
        <w:rPr>
          <w:rFonts w:ascii="Century Gothic" w:eastAsia="Noto Sans PhagsPa" w:hAnsi="Century Gothic" w:cs="Noto Sans PhagsPa"/>
        </w:rPr>
        <w:t xml:space="preserve">quipe </w:t>
      </w:r>
      <w:r w:rsidRPr="00B47350">
        <w:rPr>
          <w:rFonts w:ascii="Century Gothic" w:eastAsia="Noto Sans PhagsPa" w:hAnsi="Century Gothic" w:cs="Noto Sans PhagsPa"/>
        </w:rPr>
        <w:t>(</w:t>
      </w:r>
      <w:r w:rsidR="003E6EBD" w:rsidRPr="00B47350">
        <w:rPr>
          <w:rFonts w:ascii="Century Gothic" w:eastAsia="Noto Sans PhagsPa" w:hAnsi="Century Gothic" w:cs="Noto Sans PhagsPa"/>
        </w:rPr>
        <w:t>il arrive que le m</w:t>
      </w:r>
      <w:r w:rsidR="003E6EBD" w:rsidRPr="00B47350">
        <w:rPr>
          <w:rFonts w:ascii="Century Gothic" w:eastAsia="Noto Sans PhagsPa" w:hAnsi="Century Gothic" w:cs="Calibri"/>
        </w:rPr>
        <w:t>é</w:t>
      </w:r>
      <w:r w:rsidR="003E6EBD" w:rsidRPr="00B47350">
        <w:rPr>
          <w:rFonts w:ascii="Century Gothic" w:eastAsia="Noto Sans PhagsPa" w:hAnsi="Century Gothic" w:cs="Noto Sans PhagsPa"/>
        </w:rPr>
        <w:t>decin et la juriste rencontrent ponctuellement les familles</w:t>
      </w:r>
      <w:r w:rsidRPr="00B47350">
        <w:rPr>
          <w:rFonts w:ascii="Century Gothic" w:eastAsia="Noto Sans PhagsPa" w:hAnsi="Century Gothic" w:cs="Noto Sans PhagsPa"/>
        </w:rPr>
        <w:t>)</w:t>
      </w:r>
      <w:r w:rsidR="003E6EBD" w:rsidRPr="00B47350">
        <w:rPr>
          <w:rFonts w:ascii="Century Gothic" w:eastAsia="Noto Sans PhagsPa" w:hAnsi="Century Gothic" w:cs="Noto Sans PhagsPa"/>
        </w:rPr>
        <w:t> :</w:t>
      </w:r>
    </w:p>
    <w:p w14:paraId="7711F859" w14:textId="77777777" w:rsidR="003E6EBD" w:rsidRPr="00B47350" w:rsidRDefault="003E6EBD" w:rsidP="003E6EBD">
      <w:pPr>
        <w:tabs>
          <w:tab w:val="left" w:pos="1340"/>
        </w:tabs>
        <w:jc w:val="both"/>
        <w:rPr>
          <w:rFonts w:ascii="Century Gothic" w:eastAsia="Noto Sans PhagsPa" w:hAnsi="Century Gothic" w:cs="Noto Sans PhagsPa"/>
        </w:rPr>
      </w:pPr>
    </w:p>
    <w:p w14:paraId="07715A4F" w14:textId="77777777" w:rsidR="003E6EBD" w:rsidRPr="00B47350" w:rsidRDefault="003E6EBD" w:rsidP="003E6EBD">
      <w:pPr>
        <w:pStyle w:val="Paragraphedeliste"/>
        <w:numPr>
          <w:ilvl w:val="0"/>
          <w:numId w:val="3"/>
        </w:numPr>
        <w:tabs>
          <w:tab w:val="left" w:pos="1340"/>
        </w:tabs>
        <w:jc w:val="both"/>
        <w:rPr>
          <w:rFonts w:ascii="Century Gothic" w:eastAsia="Noto Sans PhagsPa" w:hAnsi="Century Gothic" w:cs="Noto Sans PhagsPa"/>
        </w:rPr>
      </w:pPr>
      <w:r w:rsidRPr="00B47350">
        <w:rPr>
          <w:rFonts w:ascii="Century Gothic" w:eastAsia="Noto Sans PhagsPa" w:hAnsi="Century Gothic" w:cs="Noto Sans PhagsPa"/>
        </w:rPr>
        <w:t>FERIR Nathalie, secr</w:t>
      </w:r>
      <w:r w:rsidRPr="00B47350">
        <w:rPr>
          <w:rFonts w:ascii="Century Gothic" w:eastAsia="Noto Sans PhagsPa" w:hAnsi="Century Gothic" w:cs="Calibri"/>
        </w:rPr>
        <w:t>é</w:t>
      </w:r>
      <w:r w:rsidRPr="00B47350">
        <w:rPr>
          <w:rFonts w:ascii="Century Gothic" w:eastAsia="Noto Sans PhagsPa" w:hAnsi="Century Gothic" w:cs="Noto Sans PhagsPa"/>
        </w:rPr>
        <w:t>taire ;</w:t>
      </w:r>
    </w:p>
    <w:p w14:paraId="22A23270" w14:textId="77777777" w:rsidR="003E6EBD" w:rsidRPr="00B47350" w:rsidRDefault="003E6EBD" w:rsidP="003E6EBD">
      <w:pPr>
        <w:pStyle w:val="Paragraphedeliste"/>
        <w:numPr>
          <w:ilvl w:val="0"/>
          <w:numId w:val="3"/>
        </w:numPr>
        <w:tabs>
          <w:tab w:val="left" w:pos="1340"/>
        </w:tabs>
        <w:jc w:val="both"/>
        <w:rPr>
          <w:rFonts w:ascii="Century Gothic" w:eastAsia="Noto Sans PhagsPa" w:hAnsi="Century Gothic" w:cs="Noto Sans PhagsPa"/>
        </w:rPr>
      </w:pPr>
      <w:r w:rsidRPr="00B47350">
        <w:rPr>
          <w:rFonts w:ascii="Century Gothic" w:eastAsia="Noto Sans PhagsPa" w:hAnsi="Century Gothic" w:cs="Noto Sans PhagsPa"/>
        </w:rPr>
        <w:t>GARDEUR Alexandra, juriste ;</w:t>
      </w:r>
    </w:p>
    <w:p w14:paraId="14743F6C" w14:textId="77777777" w:rsidR="003E6EBD" w:rsidRPr="00B47350" w:rsidRDefault="003E6EBD" w:rsidP="003E6EBD">
      <w:pPr>
        <w:pStyle w:val="Paragraphedeliste"/>
        <w:numPr>
          <w:ilvl w:val="0"/>
          <w:numId w:val="3"/>
        </w:numPr>
        <w:tabs>
          <w:tab w:val="left" w:pos="1340"/>
        </w:tabs>
        <w:jc w:val="both"/>
        <w:rPr>
          <w:rFonts w:ascii="Century Gothic" w:eastAsia="Noto Sans PhagsPa" w:hAnsi="Century Gothic" w:cs="Noto Sans PhagsPa"/>
        </w:rPr>
      </w:pPr>
      <w:r w:rsidRPr="00B47350">
        <w:rPr>
          <w:rFonts w:ascii="Century Gothic" w:eastAsia="Noto Sans PhagsPa" w:hAnsi="Century Gothic" w:cs="Noto Sans PhagsPa"/>
        </w:rPr>
        <w:t>MOLITOR Pascaline, coordinatrice.</w:t>
      </w:r>
    </w:p>
    <w:p w14:paraId="13BC6DB8" w14:textId="08802E73" w:rsidR="003E6EBD" w:rsidRDefault="003E6EBD" w:rsidP="003E6EBD">
      <w:pPr>
        <w:rPr>
          <w:rFonts w:ascii="Century Gothic" w:hAnsi="Century Gothic"/>
          <w:color w:val="323E4F" w:themeColor="text2" w:themeShade="BF"/>
        </w:rPr>
      </w:pPr>
    </w:p>
    <w:p w14:paraId="3882AE18" w14:textId="2F791693" w:rsidR="00564B76" w:rsidRPr="00B47350" w:rsidRDefault="00564B76" w:rsidP="003E6EBD">
      <w:pPr>
        <w:rPr>
          <w:rFonts w:ascii="Century Gothic" w:hAnsi="Century Gothic"/>
          <w:color w:val="323E4F" w:themeColor="text2" w:themeShade="BF"/>
        </w:rPr>
      </w:pPr>
      <w:r>
        <w:rPr>
          <w:rFonts w:ascii="Century Gothic" w:hAnsi="Century Gothic"/>
          <w:color w:val="323E4F" w:themeColor="text2" w:themeShade="BF"/>
        </w:rPr>
        <w:t>Ces trois personnes et Carole Bergmans travaillent également dans l’équipe SOS Enfants de l’Alem.</w:t>
      </w:r>
    </w:p>
    <w:p w14:paraId="2D35E555" w14:textId="097F2FC3" w:rsidR="003E6EBD" w:rsidRPr="00B47350" w:rsidRDefault="003E6EBD" w:rsidP="003E6EBD">
      <w:pPr>
        <w:rPr>
          <w:rFonts w:ascii="Century Gothic" w:hAnsi="Century Gothic"/>
          <w:color w:val="323E4F" w:themeColor="text2" w:themeShade="BF"/>
        </w:rPr>
      </w:pPr>
    </w:p>
    <w:p w14:paraId="3259242D" w14:textId="77777777" w:rsidR="00103985" w:rsidRPr="00B47350" w:rsidRDefault="00103985" w:rsidP="00103985">
      <w:pPr>
        <w:pStyle w:val="Paragraphedeliste"/>
        <w:numPr>
          <w:ilvl w:val="0"/>
          <w:numId w:val="9"/>
        </w:numPr>
        <w:tabs>
          <w:tab w:val="left" w:pos="1340"/>
        </w:tabs>
        <w:jc w:val="both"/>
        <w:rPr>
          <w:rFonts w:ascii="Century Gothic" w:hAnsi="Century Gothic"/>
        </w:rPr>
      </w:pPr>
      <w:r w:rsidRPr="00B47350">
        <w:rPr>
          <w:rFonts w:ascii="Century Gothic" w:hAnsi="Century Gothic"/>
          <w:u w:val="single"/>
        </w:rPr>
        <w:t>Description des différentes fonctions</w:t>
      </w:r>
      <w:r w:rsidRPr="00B47350">
        <w:rPr>
          <w:rFonts w:ascii="Century Gothic" w:hAnsi="Century Gothic"/>
        </w:rPr>
        <w:t>.</w:t>
      </w:r>
    </w:p>
    <w:p w14:paraId="20CDA020" w14:textId="77777777" w:rsidR="00103985" w:rsidRPr="00B47350" w:rsidRDefault="00103985" w:rsidP="00103985">
      <w:pPr>
        <w:tabs>
          <w:tab w:val="left" w:pos="1340"/>
        </w:tabs>
        <w:jc w:val="both"/>
        <w:rPr>
          <w:rFonts w:ascii="KG Miss Kindergarten" w:hAnsi="KG Miss Kindergarten"/>
        </w:rPr>
      </w:pPr>
    </w:p>
    <w:p w14:paraId="0B84B3EF" w14:textId="77777777" w:rsidR="00103985" w:rsidRPr="00B47350" w:rsidRDefault="00103985" w:rsidP="00103985">
      <w:pPr>
        <w:tabs>
          <w:tab w:val="left" w:pos="1340"/>
        </w:tabs>
        <w:jc w:val="both"/>
        <w:rPr>
          <w:rFonts w:ascii="Century Gothic" w:hAnsi="Century Gothic"/>
        </w:rPr>
      </w:pPr>
      <w:r w:rsidRPr="00B47350">
        <w:rPr>
          <w:rFonts w:ascii="Century Gothic" w:hAnsi="Century Gothic"/>
        </w:rPr>
        <w:t>Afin de mener à bien les missions de Bébé Accueil, nous mettons en œuvre les fonctions suivantes.</w:t>
      </w:r>
    </w:p>
    <w:p w14:paraId="7CF79629" w14:textId="77777777" w:rsidR="00103985" w:rsidRPr="00B47350" w:rsidRDefault="00103985" w:rsidP="00103985">
      <w:pPr>
        <w:tabs>
          <w:tab w:val="left" w:pos="1340"/>
        </w:tabs>
        <w:jc w:val="both"/>
        <w:rPr>
          <w:rFonts w:ascii="Century Gothic" w:hAnsi="Century Gothic"/>
        </w:rPr>
      </w:pPr>
    </w:p>
    <w:p w14:paraId="4148A7E4" w14:textId="77777777" w:rsidR="00103985" w:rsidRPr="00B47350" w:rsidRDefault="00103985" w:rsidP="00103985">
      <w:pPr>
        <w:pStyle w:val="Paragraphedeliste"/>
        <w:numPr>
          <w:ilvl w:val="0"/>
          <w:numId w:val="5"/>
        </w:numPr>
        <w:tabs>
          <w:tab w:val="left" w:pos="1340"/>
        </w:tabs>
        <w:jc w:val="both"/>
        <w:rPr>
          <w:rFonts w:ascii="Century Gothic" w:hAnsi="Century Gothic"/>
          <w:u w:val="single"/>
        </w:rPr>
      </w:pPr>
      <w:r w:rsidRPr="00B47350">
        <w:rPr>
          <w:rFonts w:ascii="Century Gothic" w:hAnsi="Century Gothic"/>
          <w:u w:val="single"/>
        </w:rPr>
        <w:lastRenderedPageBreak/>
        <w:t>Fonction assistante sociale ; Carole Bergmans.</w:t>
      </w:r>
    </w:p>
    <w:p w14:paraId="1B5DBF8E" w14:textId="77777777" w:rsidR="00103985" w:rsidRPr="00B47350" w:rsidRDefault="00103985" w:rsidP="00103985">
      <w:pPr>
        <w:tabs>
          <w:tab w:val="left" w:pos="1340"/>
        </w:tabs>
        <w:jc w:val="both"/>
        <w:rPr>
          <w:rFonts w:ascii="Century Gothic" w:hAnsi="Century Gothic"/>
          <w:u w:val="single"/>
        </w:rPr>
      </w:pPr>
    </w:p>
    <w:p w14:paraId="768A695F" w14:textId="77777777" w:rsidR="00103985" w:rsidRPr="00B47350" w:rsidRDefault="00103985" w:rsidP="00564B76">
      <w:pPr>
        <w:pStyle w:val="Paragraphedeliste"/>
        <w:spacing w:line="256" w:lineRule="auto"/>
        <w:jc w:val="both"/>
        <w:rPr>
          <w:rFonts w:ascii="Century Gothic" w:hAnsi="Century Gothic"/>
        </w:rPr>
      </w:pPr>
      <w:r w:rsidRPr="00B47350">
        <w:rPr>
          <w:rFonts w:ascii="Century Gothic" w:hAnsi="Century Gothic"/>
        </w:rPr>
        <w:t>Vision des situations dans leur globalité</w:t>
      </w:r>
    </w:p>
    <w:p w14:paraId="36F969F5" w14:textId="77777777" w:rsidR="00103985" w:rsidRPr="00B47350" w:rsidRDefault="00103985" w:rsidP="00564B76">
      <w:pPr>
        <w:pStyle w:val="Paragraphedeliste"/>
        <w:spacing w:line="256" w:lineRule="auto"/>
        <w:jc w:val="both"/>
        <w:rPr>
          <w:rFonts w:ascii="Century Gothic" w:hAnsi="Century Gothic"/>
        </w:rPr>
      </w:pPr>
      <w:r w:rsidRPr="00B47350">
        <w:rPr>
          <w:rFonts w:ascii="Century Gothic" w:hAnsi="Century Gothic"/>
        </w:rPr>
        <w:t>Attention particulière portée à la place du père dans ces situations</w:t>
      </w:r>
    </w:p>
    <w:p w14:paraId="1962AD01" w14:textId="77777777" w:rsidR="00103985" w:rsidRPr="00B47350" w:rsidRDefault="00103985" w:rsidP="00564B76">
      <w:pPr>
        <w:pStyle w:val="Paragraphedeliste"/>
        <w:spacing w:line="256" w:lineRule="auto"/>
        <w:jc w:val="both"/>
        <w:rPr>
          <w:rFonts w:ascii="Century Gothic" w:hAnsi="Century Gothic"/>
        </w:rPr>
      </w:pPr>
      <w:r w:rsidRPr="00B47350">
        <w:rPr>
          <w:rFonts w:ascii="Century Gothic" w:hAnsi="Century Gothic"/>
        </w:rPr>
        <w:t>Travail sur le couple,  et la place de chacun dans cette nouvelle construction familiale.</w:t>
      </w:r>
    </w:p>
    <w:p w14:paraId="7993C066" w14:textId="77777777" w:rsidR="00103985" w:rsidRPr="00B47350" w:rsidRDefault="00103985" w:rsidP="00564B76">
      <w:pPr>
        <w:pStyle w:val="Paragraphedeliste"/>
        <w:spacing w:line="256" w:lineRule="auto"/>
        <w:jc w:val="both"/>
        <w:rPr>
          <w:rFonts w:ascii="Century Gothic" w:hAnsi="Century Gothic"/>
        </w:rPr>
      </w:pPr>
      <w:r w:rsidRPr="00B47350">
        <w:rPr>
          <w:rFonts w:ascii="Century Gothic" w:hAnsi="Century Gothic"/>
        </w:rPr>
        <w:t>Travail sur la place du bébé dans le couple, dans la fratrie</w:t>
      </w:r>
    </w:p>
    <w:p w14:paraId="3448FC5F" w14:textId="77777777" w:rsidR="00103985" w:rsidRPr="00B47350" w:rsidRDefault="00103985" w:rsidP="00564B76">
      <w:pPr>
        <w:pStyle w:val="Paragraphedeliste"/>
        <w:spacing w:line="256" w:lineRule="auto"/>
        <w:jc w:val="both"/>
        <w:rPr>
          <w:rFonts w:ascii="Century Gothic" w:hAnsi="Century Gothic"/>
        </w:rPr>
      </w:pPr>
      <w:r w:rsidRPr="00B47350">
        <w:rPr>
          <w:rFonts w:ascii="Century Gothic" w:hAnsi="Century Gothic"/>
        </w:rPr>
        <w:t>Prévention de la maltraitance et mise en avant de la bientraitance</w:t>
      </w:r>
    </w:p>
    <w:p w14:paraId="6F0690F7" w14:textId="77777777" w:rsidR="00103985" w:rsidRPr="00B47350" w:rsidRDefault="00103985" w:rsidP="00564B76">
      <w:pPr>
        <w:pStyle w:val="Paragraphedeliste"/>
        <w:spacing w:line="256" w:lineRule="auto"/>
        <w:jc w:val="both"/>
        <w:rPr>
          <w:rFonts w:ascii="Century Gothic" w:hAnsi="Century Gothic"/>
        </w:rPr>
      </w:pPr>
      <w:r w:rsidRPr="00B47350">
        <w:rPr>
          <w:rFonts w:ascii="Century Gothic" w:hAnsi="Century Gothic"/>
        </w:rPr>
        <w:t>Orientation et accompagnement vers le service social le plus adéquat en fonction de la situation de chacune des familles prises en charge, en cas de nécessité (CPAS, service de médiation de dettes, service d’aide à la jeunesse,….)</w:t>
      </w:r>
    </w:p>
    <w:p w14:paraId="69F4465E" w14:textId="77777777" w:rsidR="00103985" w:rsidRPr="00B47350" w:rsidRDefault="00103985" w:rsidP="00564B76">
      <w:pPr>
        <w:pStyle w:val="Paragraphedeliste"/>
        <w:spacing w:line="256" w:lineRule="auto"/>
        <w:jc w:val="both"/>
        <w:rPr>
          <w:rFonts w:ascii="Century Gothic" w:hAnsi="Century Gothic"/>
        </w:rPr>
      </w:pPr>
      <w:r w:rsidRPr="00B47350">
        <w:rPr>
          <w:rFonts w:ascii="Century Gothic" w:hAnsi="Century Gothic"/>
        </w:rPr>
        <w:t xml:space="preserve">Quelle est la place du bébé dans le projet du couple ? </w:t>
      </w:r>
    </w:p>
    <w:p w14:paraId="5B3C810D" w14:textId="77777777" w:rsidR="00103985" w:rsidRPr="00B47350" w:rsidRDefault="00103985" w:rsidP="00564B76">
      <w:pPr>
        <w:pStyle w:val="Paragraphedeliste"/>
        <w:spacing w:line="256" w:lineRule="auto"/>
        <w:jc w:val="both"/>
        <w:rPr>
          <w:rFonts w:ascii="Century Gothic" w:hAnsi="Century Gothic"/>
        </w:rPr>
      </w:pPr>
      <w:r w:rsidRPr="00B47350">
        <w:rPr>
          <w:rFonts w:ascii="Century Gothic" w:hAnsi="Century Gothic"/>
        </w:rPr>
        <w:t>Travail sur la prise de conscience entre l’imaginaire, le bébé rêvé et la vie réelle, le bébé réel « avoir un bébé : du désir à la réalité, tout un parcours… »</w:t>
      </w:r>
    </w:p>
    <w:p w14:paraId="3B2FC80F" w14:textId="77777777" w:rsidR="00103985" w:rsidRPr="00B47350" w:rsidRDefault="00103985" w:rsidP="00564B76">
      <w:pPr>
        <w:pStyle w:val="Paragraphedeliste"/>
        <w:spacing w:line="256" w:lineRule="auto"/>
        <w:jc w:val="both"/>
        <w:rPr>
          <w:rFonts w:ascii="Century Gothic" w:hAnsi="Century Gothic"/>
        </w:rPr>
      </w:pPr>
      <w:r w:rsidRPr="00B47350">
        <w:rPr>
          <w:rFonts w:ascii="Century Gothic" w:hAnsi="Century Gothic"/>
        </w:rPr>
        <w:t>Toujours garder en ligne de mire « Comment va ce bébé ? comment se développe-t-il dans la famille qui est la sienne ? est-ce vivable pour lui ? »</w:t>
      </w:r>
    </w:p>
    <w:p w14:paraId="331AB65A" w14:textId="77777777" w:rsidR="00103985" w:rsidRPr="00B47350" w:rsidRDefault="00103985" w:rsidP="00564B76">
      <w:pPr>
        <w:pStyle w:val="Paragraphedeliste"/>
        <w:spacing w:line="256" w:lineRule="auto"/>
        <w:jc w:val="both"/>
        <w:rPr>
          <w:rFonts w:ascii="Century Gothic" w:hAnsi="Century Gothic"/>
        </w:rPr>
      </w:pPr>
      <w:r w:rsidRPr="00B47350">
        <w:rPr>
          <w:rFonts w:ascii="Century Gothic" w:hAnsi="Century Gothic"/>
        </w:rPr>
        <w:t>Collaboration avec les services mandants et autres intervenants dans une situation (TMS ONE, psychomotricienne, AS d’un autre service,…) tout en respectant le secret professionnel/secret professionnel partagé.</w:t>
      </w:r>
    </w:p>
    <w:p w14:paraId="22D25870" w14:textId="77777777" w:rsidR="00103985" w:rsidRPr="00B47350" w:rsidRDefault="00103985" w:rsidP="00564B76">
      <w:pPr>
        <w:pStyle w:val="Paragraphedeliste"/>
        <w:spacing w:line="256" w:lineRule="auto"/>
        <w:jc w:val="both"/>
        <w:rPr>
          <w:rFonts w:ascii="Century Gothic" w:hAnsi="Century Gothic"/>
        </w:rPr>
      </w:pPr>
      <w:r w:rsidRPr="00B47350">
        <w:rPr>
          <w:rFonts w:ascii="Century Gothic" w:hAnsi="Century Gothic"/>
        </w:rPr>
        <w:t xml:space="preserve">Tout ce qui se dit lors des entretiens de famille, qui se font généralement au domicile de la famille, reste entre l’AS et la famille. Seul ce qui est important est transmis à qui de droit et ce avec l’accord de la famille suivie. En cas d’inquiétudes sévères et pour lesquelles la vie de l’enfant serait en danger, la situation sera rediscutée très rapidement avec les membres de l’équipe afin de voir si il est opportun de faire appel à un service de l’aide à la jeunesse, dans un but de protection de l’enfant. </w:t>
      </w:r>
    </w:p>
    <w:p w14:paraId="7A978DEF" w14:textId="77777777" w:rsidR="00103985" w:rsidRPr="00B47350" w:rsidRDefault="00103985" w:rsidP="00103985">
      <w:pPr>
        <w:ind w:left="708"/>
        <w:jc w:val="both"/>
        <w:rPr>
          <w:rFonts w:ascii="Century Gothic" w:hAnsi="Century Gothic"/>
        </w:rPr>
      </w:pPr>
      <w:r w:rsidRPr="00B47350">
        <w:rPr>
          <w:rFonts w:ascii="Century Gothic" w:hAnsi="Century Gothic"/>
        </w:rPr>
        <w:t>Dans ce type de situation, le travail et la réflexion en équipe est vraiment important</w:t>
      </w:r>
    </w:p>
    <w:p w14:paraId="232D1472" w14:textId="77777777" w:rsidR="00103985" w:rsidRPr="00B47350" w:rsidRDefault="00103985" w:rsidP="00564B76">
      <w:pPr>
        <w:pStyle w:val="Paragraphedeliste"/>
        <w:spacing w:line="256" w:lineRule="auto"/>
        <w:jc w:val="both"/>
        <w:rPr>
          <w:rFonts w:ascii="Century Gothic" w:hAnsi="Century Gothic"/>
        </w:rPr>
      </w:pPr>
      <w:r w:rsidRPr="00B47350">
        <w:rPr>
          <w:rFonts w:ascii="Century Gothic" w:hAnsi="Century Gothic"/>
        </w:rPr>
        <w:t xml:space="preserve">Outils utilisés : </w:t>
      </w:r>
    </w:p>
    <w:p w14:paraId="13760E64" w14:textId="77777777" w:rsidR="00103985" w:rsidRPr="00B47350" w:rsidRDefault="00103985" w:rsidP="00103985">
      <w:pPr>
        <w:pStyle w:val="Paragraphedeliste"/>
        <w:numPr>
          <w:ilvl w:val="1"/>
          <w:numId w:val="6"/>
        </w:numPr>
        <w:spacing w:line="256" w:lineRule="auto"/>
        <w:jc w:val="both"/>
        <w:rPr>
          <w:rFonts w:ascii="Century Gothic" w:hAnsi="Century Gothic"/>
        </w:rPr>
      </w:pPr>
      <w:r w:rsidRPr="00B47350">
        <w:rPr>
          <w:rFonts w:ascii="Century Gothic" w:hAnsi="Century Gothic"/>
        </w:rPr>
        <w:t xml:space="preserve">formation ADBB (Alerte Détresse Bébé, échelle d’évaluation du retrait relationnel du jeune enfant avant 3 ans), </w:t>
      </w:r>
    </w:p>
    <w:p w14:paraId="3312D5EA" w14:textId="77777777" w:rsidR="00103985" w:rsidRPr="00B47350" w:rsidRDefault="00103985" w:rsidP="00103985">
      <w:pPr>
        <w:pStyle w:val="Paragraphedeliste"/>
        <w:numPr>
          <w:ilvl w:val="1"/>
          <w:numId w:val="6"/>
        </w:numPr>
        <w:spacing w:line="256" w:lineRule="auto"/>
        <w:jc w:val="both"/>
        <w:rPr>
          <w:rFonts w:ascii="Century Gothic" w:hAnsi="Century Gothic"/>
        </w:rPr>
      </w:pPr>
      <w:r w:rsidRPr="00B47350">
        <w:rPr>
          <w:rFonts w:ascii="Century Gothic" w:hAnsi="Century Gothic"/>
        </w:rPr>
        <w:t xml:space="preserve">le ressenti, </w:t>
      </w:r>
    </w:p>
    <w:p w14:paraId="74A545B3" w14:textId="77777777" w:rsidR="00103985" w:rsidRPr="00B47350" w:rsidRDefault="00103985" w:rsidP="00103985">
      <w:pPr>
        <w:pStyle w:val="Paragraphedeliste"/>
        <w:numPr>
          <w:ilvl w:val="1"/>
          <w:numId w:val="6"/>
        </w:numPr>
        <w:spacing w:line="256" w:lineRule="auto"/>
        <w:jc w:val="both"/>
        <w:rPr>
          <w:rFonts w:ascii="Century Gothic" w:hAnsi="Century Gothic"/>
        </w:rPr>
      </w:pPr>
      <w:r w:rsidRPr="00B47350">
        <w:rPr>
          <w:rFonts w:ascii="Century Gothic" w:hAnsi="Century Gothic"/>
        </w:rPr>
        <w:t>le récit de vie, la ligne de vie/du temps</w:t>
      </w:r>
    </w:p>
    <w:p w14:paraId="036FE01D" w14:textId="77777777" w:rsidR="00103985" w:rsidRPr="00B47350" w:rsidRDefault="00103985" w:rsidP="00103985">
      <w:pPr>
        <w:pStyle w:val="Paragraphedeliste"/>
        <w:numPr>
          <w:ilvl w:val="1"/>
          <w:numId w:val="6"/>
        </w:numPr>
        <w:spacing w:line="256" w:lineRule="auto"/>
        <w:jc w:val="both"/>
        <w:rPr>
          <w:rFonts w:ascii="Century Gothic" w:hAnsi="Century Gothic"/>
        </w:rPr>
      </w:pPr>
      <w:r w:rsidRPr="00B47350">
        <w:rPr>
          <w:rFonts w:ascii="Century Gothic" w:hAnsi="Century Gothic"/>
        </w:rPr>
        <w:t>l’observation du lien mère-bébé.</w:t>
      </w:r>
    </w:p>
    <w:p w14:paraId="75F56437" w14:textId="77777777" w:rsidR="00103985" w:rsidRPr="00B47350" w:rsidRDefault="00103985" w:rsidP="00103985">
      <w:pPr>
        <w:pStyle w:val="Paragraphedeliste"/>
        <w:numPr>
          <w:ilvl w:val="1"/>
          <w:numId w:val="6"/>
        </w:numPr>
        <w:spacing w:line="256" w:lineRule="auto"/>
        <w:jc w:val="both"/>
        <w:rPr>
          <w:rFonts w:ascii="Century Gothic" w:hAnsi="Century Gothic"/>
        </w:rPr>
      </w:pPr>
      <w:r w:rsidRPr="00B47350">
        <w:rPr>
          <w:rFonts w:ascii="Century Gothic" w:hAnsi="Century Gothic"/>
        </w:rPr>
        <w:t>L’outil média « Dixyst »</w:t>
      </w:r>
    </w:p>
    <w:p w14:paraId="62128E36" w14:textId="77777777" w:rsidR="00103985" w:rsidRPr="00B47350" w:rsidRDefault="00103985" w:rsidP="00103985">
      <w:pPr>
        <w:pStyle w:val="Paragraphedeliste"/>
        <w:numPr>
          <w:ilvl w:val="1"/>
          <w:numId w:val="6"/>
        </w:numPr>
        <w:spacing w:line="256" w:lineRule="auto"/>
        <w:jc w:val="both"/>
        <w:rPr>
          <w:rFonts w:ascii="Century Gothic" w:hAnsi="Century Gothic"/>
        </w:rPr>
      </w:pPr>
      <w:r w:rsidRPr="00B47350">
        <w:rPr>
          <w:rFonts w:ascii="Century Gothic" w:hAnsi="Century Gothic"/>
        </w:rPr>
        <w:t>Lectures diverses et variées</w:t>
      </w:r>
    </w:p>
    <w:p w14:paraId="7CE68DBF" w14:textId="77777777" w:rsidR="00103985" w:rsidRPr="00B47350" w:rsidRDefault="00103985" w:rsidP="00103985">
      <w:pPr>
        <w:pStyle w:val="Paragraphedeliste"/>
        <w:numPr>
          <w:ilvl w:val="1"/>
          <w:numId w:val="6"/>
        </w:numPr>
        <w:spacing w:line="256" w:lineRule="auto"/>
        <w:jc w:val="both"/>
        <w:rPr>
          <w:rFonts w:ascii="Century Gothic" w:hAnsi="Century Gothic"/>
        </w:rPr>
      </w:pPr>
      <w:r w:rsidRPr="00B47350">
        <w:rPr>
          <w:rFonts w:ascii="Century Gothic" w:hAnsi="Century Gothic"/>
        </w:rPr>
        <w:t>Écoute active, empathie et non jugement, 3 outils bien utiles à la création et au maintien du lien de confiance.</w:t>
      </w:r>
    </w:p>
    <w:p w14:paraId="33D8DA50" w14:textId="77777777" w:rsidR="00103985" w:rsidRPr="00B47350" w:rsidRDefault="00103985" w:rsidP="00103985">
      <w:pPr>
        <w:pStyle w:val="Paragraphedeliste"/>
        <w:numPr>
          <w:ilvl w:val="1"/>
          <w:numId w:val="6"/>
        </w:numPr>
        <w:spacing w:line="256" w:lineRule="auto"/>
        <w:jc w:val="both"/>
        <w:rPr>
          <w:rStyle w:val="Accentuation"/>
          <w:rFonts w:ascii="Century Gothic" w:hAnsi="Century Gothic"/>
          <w:i w:val="0"/>
          <w:iCs w:val="0"/>
        </w:rPr>
      </w:pPr>
      <w:r w:rsidRPr="00B47350">
        <w:rPr>
          <w:rFonts w:ascii="Century Gothic" w:hAnsi="Century Gothic"/>
        </w:rPr>
        <w:t>Le travail et la réflexion en équipe</w:t>
      </w:r>
    </w:p>
    <w:p w14:paraId="213C07B4" w14:textId="77777777" w:rsidR="00103985" w:rsidRPr="00B47350" w:rsidRDefault="00103985" w:rsidP="00103985">
      <w:pPr>
        <w:tabs>
          <w:tab w:val="left" w:pos="1340"/>
        </w:tabs>
        <w:jc w:val="both"/>
        <w:rPr>
          <w:rFonts w:ascii="Century Gothic" w:hAnsi="Century Gothic"/>
        </w:rPr>
      </w:pPr>
    </w:p>
    <w:p w14:paraId="170059A9" w14:textId="77777777" w:rsidR="00103985" w:rsidRPr="00B47350" w:rsidRDefault="00103985" w:rsidP="00103985">
      <w:pPr>
        <w:tabs>
          <w:tab w:val="left" w:pos="1340"/>
        </w:tabs>
        <w:ind w:left="360"/>
        <w:jc w:val="both"/>
        <w:rPr>
          <w:rFonts w:ascii="Century Gothic" w:hAnsi="Century Gothic"/>
        </w:rPr>
      </w:pPr>
    </w:p>
    <w:p w14:paraId="037C7700" w14:textId="77777777" w:rsidR="00103985" w:rsidRPr="00B47350" w:rsidRDefault="00103985" w:rsidP="00B47350">
      <w:pPr>
        <w:pStyle w:val="Paragraphedeliste"/>
        <w:numPr>
          <w:ilvl w:val="0"/>
          <w:numId w:val="5"/>
        </w:numPr>
        <w:tabs>
          <w:tab w:val="left" w:pos="1340"/>
        </w:tabs>
        <w:jc w:val="both"/>
        <w:rPr>
          <w:rFonts w:ascii="Century Gothic" w:hAnsi="Century Gothic"/>
          <w:u w:val="single"/>
        </w:rPr>
      </w:pPr>
      <w:r w:rsidRPr="00B47350">
        <w:rPr>
          <w:rFonts w:ascii="Century Gothic" w:hAnsi="Century Gothic"/>
          <w:u w:val="single"/>
        </w:rPr>
        <w:t>Fonction assistante sociale – haptonome ; Geneviève Rouard.</w:t>
      </w:r>
    </w:p>
    <w:p w14:paraId="58EDDCDE" w14:textId="77777777" w:rsidR="00103985" w:rsidRPr="00B47350" w:rsidRDefault="00103985" w:rsidP="00103985">
      <w:pPr>
        <w:tabs>
          <w:tab w:val="left" w:pos="1340"/>
        </w:tabs>
        <w:jc w:val="both"/>
        <w:rPr>
          <w:rFonts w:ascii="Century Gothic" w:hAnsi="Century Gothic"/>
        </w:rPr>
      </w:pPr>
    </w:p>
    <w:p w14:paraId="34A29455" w14:textId="31A84433" w:rsidR="00103985" w:rsidRPr="00B47350" w:rsidRDefault="00103985" w:rsidP="00B47350">
      <w:pPr>
        <w:ind w:left="708"/>
        <w:jc w:val="both"/>
        <w:rPr>
          <w:rFonts w:ascii="Century Gothic" w:hAnsi="Century Gothic"/>
          <w:bCs/>
        </w:rPr>
      </w:pPr>
      <w:r w:rsidRPr="00B47350">
        <w:rPr>
          <w:rFonts w:ascii="Century Gothic" w:hAnsi="Century Gothic"/>
          <w:bCs/>
        </w:rPr>
        <w:lastRenderedPageBreak/>
        <w:t>Formée en haptonomie, Geneviève se sert de cette approche dans son travail au sein de BBA.  Le principe premier de l’haptonomie est l’affectivité.  « Outil » qu’elle met au service de la relation maman/bébé. Chaque situation est approchée de manière sensitive.</w:t>
      </w:r>
      <w:r w:rsidR="00B47350">
        <w:rPr>
          <w:rFonts w:ascii="Century Gothic" w:hAnsi="Century Gothic"/>
          <w:bCs/>
        </w:rPr>
        <w:t xml:space="preserve"> </w:t>
      </w:r>
      <w:r w:rsidRPr="00B47350">
        <w:rPr>
          <w:rFonts w:ascii="Century Gothic" w:hAnsi="Century Gothic"/>
          <w:bCs/>
        </w:rPr>
        <w:t>Son travail se différencie en fonction du moment de la rencontre.</w:t>
      </w:r>
    </w:p>
    <w:p w14:paraId="5C216296" w14:textId="77777777" w:rsidR="00103985" w:rsidRPr="00B47350" w:rsidRDefault="00103985" w:rsidP="00B47350">
      <w:pPr>
        <w:ind w:left="348"/>
        <w:jc w:val="both"/>
        <w:rPr>
          <w:rFonts w:ascii="Century Gothic" w:hAnsi="Century Gothic"/>
          <w:bCs/>
        </w:rPr>
      </w:pPr>
    </w:p>
    <w:p w14:paraId="07CFE8F1" w14:textId="77777777" w:rsidR="00103985" w:rsidRPr="00B47350" w:rsidRDefault="00103985" w:rsidP="00B47350">
      <w:pPr>
        <w:spacing w:line="360" w:lineRule="auto"/>
        <w:ind w:left="708"/>
        <w:jc w:val="both"/>
        <w:rPr>
          <w:rFonts w:ascii="Century Gothic" w:hAnsi="Century Gothic"/>
          <w:bCs/>
          <w:i/>
          <w:iCs/>
          <w:u w:val="dash"/>
        </w:rPr>
      </w:pPr>
      <w:r w:rsidRPr="00B47350">
        <w:rPr>
          <w:rFonts w:ascii="Century Gothic" w:hAnsi="Century Gothic"/>
          <w:bCs/>
          <w:i/>
          <w:iCs/>
        </w:rPr>
        <w:t>En prénatal.</w:t>
      </w:r>
    </w:p>
    <w:p w14:paraId="4E280DDD" w14:textId="77777777" w:rsidR="00103985" w:rsidRPr="00B47350" w:rsidRDefault="00103985" w:rsidP="00B47350">
      <w:pPr>
        <w:ind w:left="708"/>
        <w:jc w:val="both"/>
        <w:rPr>
          <w:rFonts w:ascii="Century Gothic" w:hAnsi="Century Gothic"/>
          <w:bCs/>
        </w:rPr>
      </w:pPr>
      <w:r w:rsidRPr="00B47350">
        <w:rPr>
          <w:rFonts w:ascii="Century Gothic" w:hAnsi="Century Gothic"/>
          <w:bCs/>
        </w:rPr>
        <w:t>L’haptonome se centre sur le bébé ; elle lui donne une place ce qui lui permet de découvrir la place que la mère peut donner et/ou faire à son bébé.</w:t>
      </w:r>
    </w:p>
    <w:p w14:paraId="71A8A67B" w14:textId="77777777" w:rsidR="00103985" w:rsidRPr="00B47350" w:rsidRDefault="00103985" w:rsidP="00B47350">
      <w:pPr>
        <w:ind w:left="708"/>
        <w:jc w:val="both"/>
        <w:rPr>
          <w:rFonts w:ascii="Century Gothic" w:hAnsi="Century Gothic"/>
          <w:bCs/>
        </w:rPr>
      </w:pPr>
      <w:r w:rsidRPr="00B47350">
        <w:rPr>
          <w:rFonts w:ascii="Century Gothic" w:hAnsi="Century Gothic"/>
          <w:bCs/>
        </w:rPr>
        <w:t>Comment la mère peut ou pas penser son bébé ?</w:t>
      </w:r>
    </w:p>
    <w:p w14:paraId="6E07BCA9" w14:textId="77777777" w:rsidR="00103985" w:rsidRPr="00B47350" w:rsidRDefault="00103985" w:rsidP="00B47350">
      <w:pPr>
        <w:ind w:left="708"/>
        <w:jc w:val="both"/>
        <w:rPr>
          <w:rFonts w:ascii="Century Gothic" w:hAnsi="Century Gothic"/>
          <w:bCs/>
        </w:rPr>
      </w:pPr>
      <w:r w:rsidRPr="00B47350">
        <w:rPr>
          <w:rFonts w:ascii="Century Gothic" w:hAnsi="Century Gothic"/>
          <w:bCs/>
        </w:rPr>
        <w:t>Penser son bébé in utero, c’est l’humaniser ; le bébé est une personne à part entière, différenciée de sa mère.</w:t>
      </w:r>
    </w:p>
    <w:p w14:paraId="39DD8286" w14:textId="77777777" w:rsidR="00103985" w:rsidRPr="00B47350" w:rsidRDefault="00103985" w:rsidP="00B47350">
      <w:pPr>
        <w:ind w:left="708"/>
        <w:jc w:val="both"/>
        <w:rPr>
          <w:rFonts w:ascii="Century Gothic" w:hAnsi="Century Gothic"/>
          <w:bCs/>
        </w:rPr>
      </w:pPr>
      <w:r w:rsidRPr="00B47350">
        <w:rPr>
          <w:rFonts w:ascii="Century Gothic" w:hAnsi="Century Gothic"/>
          <w:bCs/>
        </w:rPr>
        <w:t>Son travail vise à éveiller une prise de conscience chez la mère et le père (lorsqu’il est présent) de qu’est-ce qu’un bébé, qui est leur bébé ?</w:t>
      </w:r>
    </w:p>
    <w:p w14:paraId="41E8BCCF" w14:textId="70136BFF" w:rsidR="00103985" w:rsidRPr="00B47350" w:rsidRDefault="00103985" w:rsidP="00B47350">
      <w:pPr>
        <w:ind w:left="708"/>
        <w:jc w:val="both"/>
        <w:rPr>
          <w:rFonts w:ascii="Century Gothic" w:hAnsi="Century Gothic"/>
          <w:bCs/>
        </w:rPr>
      </w:pPr>
      <w:r w:rsidRPr="00B47350">
        <w:rPr>
          <w:rFonts w:ascii="Century Gothic" w:hAnsi="Century Gothic"/>
          <w:bCs/>
        </w:rPr>
        <w:t>Pour ce faire, elle se sert du ressenti, des perceptions des mouvements in utero et de ce que cela évoque en elle / en eux.</w:t>
      </w:r>
      <w:r w:rsidR="00B47350">
        <w:rPr>
          <w:rFonts w:ascii="Century Gothic" w:hAnsi="Century Gothic"/>
          <w:bCs/>
        </w:rPr>
        <w:t xml:space="preserve"> </w:t>
      </w:r>
      <w:r w:rsidRPr="00B47350">
        <w:rPr>
          <w:rFonts w:ascii="Century Gothic" w:hAnsi="Century Gothic"/>
          <w:bCs/>
        </w:rPr>
        <w:t>Ce travail s’effectue dans l’objectif de prévenir les troubles de l’attachement.</w:t>
      </w:r>
    </w:p>
    <w:p w14:paraId="18A025A5" w14:textId="77777777" w:rsidR="00103985" w:rsidRPr="00B47350" w:rsidRDefault="00103985" w:rsidP="00B47350">
      <w:pPr>
        <w:ind w:left="708"/>
        <w:jc w:val="both"/>
        <w:rPr>
          <w:rFonts w:ascii="Century Gothic" w:hAnsi="Century Gothic"/>
          <w:bCs/>
        </w:rPr>
      </w:pPr>
    </w:p>
    <w:p w14:paraId="52D0F99E" w14:textId="77777777" w:rsidR="00103985" w:rsidRPr="00B47350" w:rsidRDefault="00103985" w:rsidP="00B47350">
      <w:pPr>
        <w:spacing w:line="360" w:lineRule="auto"/>
        <w:ind w:left="708"/>
        <w:jc w:val="both"/>
        <w:rPr>
          <w:rFonts w:ascii="Century Gothic" w:hAnsi="Century Gothic"/>
          <w:bCs/>
          <w:i/>
          <w:iCs/>
        </w:rPr>
      </w:pPr>
      <w:r w:rsidRPr="00B47350">
        <w:rPr>
          <w:rFonts w:ascii="Century Gothic" w:hAnsi="Century Gothic"/>
          <w:bCs/>
          <w:i/>
          <w:iCs/>
        </w:rPr>
        <w:t>En postnatal.</w:t>
      </w:r>
    </w:p>
    <w:p w14:paraId="76B55431" w14:textId="34231BC2" w:rsidR="00103985" w:rsidRPr="00B47350" w:rsidRDefault="00103985" w:rsidP="00B47350">
      <w:pPr>
        <w:ind w:left="708"/>
        <w:jc w:val="both"/>
        <w:rPr>
          <w:rFonts w:ascii="Century Gothic" w:hAnsi="Century Gothic"/>
          <w:bCs/>
        </w:rPr>
      </w:pPr>
      <w:r w:rsidRPr="00B47350">
        <w:rPr>
          <w:rFonts w:ascii="Century Gothic" w:hAnsi="Century Gothic"/>
          <w:bCs/>
        </w:rPr>
        <w:t>Toujours sur base de l’affectivité … Elle observe l’accordage affectif au niveau du lien, du regard, des gestes, du rythme et des réponses données aux besoins du bébé.</w:t>
      </w:r>
    </w:p>
    <w:p w14:paraId="256BE54C" w14:textId="77777777" w:rsidR="00103985" w:rsidRPr="00B47350" w:rsidRDefault="00103985" w:rsidP="00B47350">
      <w:pPr>
        <w:ind w:left="708"/>
        <w:jc w:val="both"/>
        <w:rPr>
          <w:rFonts w:ascii="Century Gothic" w:hAnsi="Century Gothic"/>
          <w:bCs/>
        </w:rPr>
      </w:pPr>
      <w:r w:rsidRPr="00B47350">
        <w:rPr>
          <w:rFonts w:ascii="Century Gothic" w:hAnsi="Century Gothic"/>
          <w:bCs/>
        </w:rPr>
        <w:t>Elle se fait « l’interprète » du bébé en traduisant ce qu’il montre de façon globale mais aussi par ses gestes, ses pleurs …</w:t>
      </w:r>
    </w:p>
    <w:p w14:paraId="37485413" w14:textId="77777777" w:rsidR="00103985" w:rsidRPr="00B47350" w:rsidRDefault="00103985" w:rsidP="00B47350">
      <w:pPr>
        <w:ind w:left="708"/>
        <w:jc w:val="both"/>
        <w:rPr>
          <w:rFonts w:ascii="Century Gothic" w:hAnsi="Century Gothic"/>
          <w:bCs/>
        </w:rPr>
      </w:pPr>
      <w:r w:rsidRPr="00B47350">
        <w:rPr>
          <w:rFonts w:ascii="Century Gothic" w:hAnsi="Century Gothic"/>
          <w:bCs/>
        </w:rPr>
        <w:t>Ils cherchent ensemble (maman/papa et le professionnel) pour affiner la compréhension du bébé.</w:t>
      </w:r>
    </w:p>
    <w:p w14:paraId="6CCE30F8" w14:textId="77777777" w:rsidR="00103985" w:rsidRPr="00B47350" w:rsidRDefault="00103985" w:rsidP="00B47350">
      <w:pPr>
        <w:ind w:left="708"/>
        <w:jc w:val="both"/>
        <w:rPr>
          <w:rFonts w:ascii="Century Gothic" w:hAnsi="Century Gothic"/>
          <w:bCs/>
        </w:rPr>
      </w:pPr>
      <w:r w:rsidRPr="00B47350">
        <w:rPr>
          <w:rFonts w:ascii="Century Gothic" w:hAnsi="Century Gothic"/>
          <w:bCs/>
        </w:rPr>
        <w:t>Ici aussi, elle aborde l’état intérieur de la mère afin que celle-ci puisse faire la différence entre elle et son bébé.  Et au fur et à mesure des échanges, la mère peut s’ajuster à son bébé.</w:t>
      </w:r>
    </w:p>
    <w:p w14:paraId="3D3992A7" w14:textId="77777777" w:rsidR="00103985" w:rsidRPr="00B47350" w:rsidRDefault="00103985" w:rsidP="00B47350">
      <w:pPr>
        <w:ind w:left="708"/>
        <w:jc w:val="both"/>
        <w:rPr>
          <w:rFonts w:ascii="Century Gothic" w:hAnsi="Century Gothic"/>
          <w:bCs/>
        </w:rPr>
      </w:pPr>
      <w:r w:rsidRPr="00B47350">
        <w:rPr>
          <w:rFonts w:ascii="Century Gothic" w:hAnsi="Century Gothic"/>
          <w:bCs/>
        </w:rPr>
        <w:t>Souvent cet ajustement passe aussi par une remise en question globale.</w:t>
      </w:r>
    </w:p>
    <w:p w14:paraId="64BBF48C" w14:textId="77777777" w:rsidR="00103985" w:rsidRPr="00B47350" w:rsidRDefault="00103985" w:rsidP="00B47350">
      <w:pPr>
        <w:ind w:left="708"/>
        <w:jc w:val="both"/>
        <w:rPr>
          <w:rFonts w:ascii="Century Gothic" w:hAnsi="Century Gothic"/>
          <w:bCs/>
        </w:rPr>
      </w:pPr>
    </w:p>
    <w:p w14:paraId="19A17D92" w14:textId="77777777" w:rsidR="00103985" w:rsidRPr="00B47350" w:rsidRDefault="00103985" w:rsidP="00B47350">
      <w:pPr>
        <w:ind w:left="708"/>
        <w:jc w:val="both"/>
        <w:rPr>
          <w:rFonts w:ascii="Century Gothic" w:hAnsi="Century Gothic"/>
          <w:bCs/>
        </w:rPr>
      </w:pPr>
      <w:r w:rsidRPr="00B47350">
        <w:rPr>
          <w:rFonts w:ascii="Century Gothic" w:hAnsi="Century Gothic"/>
          <w:bCs/>
        </w:rPr>
        <w:t xml:space="preserve">C’est une forme d’entraînement à la découverte de la sensibilité de la mère vis-à-vis de son bébé, de ce qu’elle perçoit de lui.  Ainsi elle apprend à reconnaître les signaux, à connaître son bébé et à réagir de façon de plus en plus juste par rapport à lui. </w:t>
      </w:r>
    </w:p>
    <w:p w14:paraId="635B144B" w14:textId="77777777" w:rsidR="00103985" w:rsidRPr="00B47350" w:rsidRDefault="00103985" w:rsidP="00B47350">
      <w:pPr>
        <w:ind w:left="708"/>
        <w:jc w:val="both"/>
        <w:rPr>
          <w:rFonts w:ascii="Century Gothic" w:hAnsi="Century Gothic"/>
          <w:bCs/>
        </w:rPr>
      </w:pPr>
    </w:p>
    <w:p w14:paraId="38265B50" w14:textId="77777777" w:rsidR="00103985" w:rsidRPr="00B47350" w:rsidRDefault="00103985" w:rsidP="00B47350">
      <w:pPr>
        <w:ind w:left="708"/>
        <w:jc w:val="both"/>
        <w:rPr>
          <w:rFonts w:ascii="Century Gothic" w:hAnsi="Century Gothic"/>
          <w:bCs/>
        </w:rPr>
      </w:pPr>
      <w:r w:rsidRPr="00B47350">
        <w:rPr>
          <w:rFonts w:ascii="Century Gothic" w:hAnsi="Century Gothic"/>
          <w:bCs/>
        </w:rPr>
        <w:t>Et finalement, l’haptonome valorise et reconnait l’évolution des compétences maternelles et/ou parentales.</w:t>
      </w:r>
    </w:p>
    <w:p w14:paraId="3289CC47" w14:textId="77777777" w:rsidR="00103985" w:rsidRPr="00B47350" w:rsidRDefault="00103985" w:rsidP="00B47350">
      <w:pPr>
        <w:ind w:left="708"/>
        <w:jc w:val="both"/>
        <w:rPr>
          <w:rFonts w:ascii="Century Gothic" w:hAnsi="Century Gothic"/>
          <w:bCs/>
        </w:rPr>
      </w:pPr>
    </w:p>
    <w:p w14:paraId="6B6E8CD1" w14:textId="77777777" w:rsidR="00103985" w:rsidRPr="00B47350" w:rsidRDefault="00103985" w:rsidP="00B47350">
      <w:pPr>
        <w:ind w:left="708"/>
        <w:jc w:val="both"/>
        <w:rPr>
          <w:rFonts w:ascii="Century Gothic" w:hAnsi="Century Gothic"/>
          <w:bCs/>
        </w:rPr>
      </w:pPr>
      <w:r w:rsidRPr="00B47350">
        <w:rPr>
          <w:rFonts w:ascii="Century Gothic" w:hAnsi="Century Gothic"/>
          <w:bCs/>
        </w:rPr>
        <w:t>Chaque situation est différente et l’importance de l’évolution varie en fonction des acteurs en présence.  L’haptonome vise toujours la sécurité physique et psychique du bébé.  Et tant que cela est assuré, la mère et/ les parents peuvent cheminer à leur rythme.</w:t>
      </w:r>
    </w:p>
    <w:p w14:paraId="0B1D23A4" w14:textId="77777777" w:rsidR="00103985" w:rsidRPr="00B47350" w:rsidRDefault="00103985" w:rsidP="00103985">
      <w:pPr>
        <w:ind w:left="360"/>
        <w:jc w:val="both"/>
        <w:rPr>
          <w:rFonts w:ascii="Century Gothic" w:hAnsi="Century Gothic"/>
          <w:bCs/>
        </w:rPr>
      </w:pPr>
    </w:p>
    <w:p w14:paraId="77ED0BD6" w14:textId="77777777" w:rsidR="00103985" w:rsidRPr="00B47350" w:rsidRDefault="00103985" w:rsidP="00B47350">
      <w:pPr>
        <w:ind w:left="708"/>
        <w:jc w:val="both"/>
        <w:rPr>
          <w:rFonts w:ascii="Century Gothic" w:hAnsi="Century Gothic"/>
          <w:bCs/>
        </w:rPr>
      </w:pPr>
      <w:r w:rsidRPr="00B47350">
        <w:rPr>
          <w:rFonts w:ascii="Century Gothic" w:hAnsi="Century Gothic"/>
          <w:bCs/>
        </w:rPr>
        <w:lastRenderedPageBreak/>
        <w:t>Nadia Bruschweiler-Stern écrit «  Ce moment où l’on perçoit le nouveau-né non plus comme un objet de soin mais comme le partenaire d’un dialogue est clé.  C’est une transformation psychique qui fait qu’on ne regarde plus jamais son enfant comme avant. »</w:t>
      </w:r>
    </w:p>
    <w:p w14:paraId="5BEC18F6" w14:textId="77777777" w:rsidR="00103985" w:rsidRPr="00B47350" w:rsidRDefault="00103985" w:rsidP="00103985">
      <w:pPr>
        <w:jc w:val="both"/>
        <w:rPr>
          <w:rFonts w:ascii="Century Gothic" w:hAnsi="Century Gothic"/>
          <w:bCs/>
        </w:rPr>
      </w:pPr>
    </w:p>
    <w:p w14:paraId="0B8677E7" w14:textId="77777777" w:rsidR="00103985" w:rsidRPr="00B47350" w:rsidRDefault="00103985" w:rsidP="00103985">
      <w:pPr>
        <w:pStyle w:val="Paragraphedeliste"/>
        <w:numPr>
          <w:ilvl w:val="0"/>
          <w:numId w:val="5"/>
        </w:numPr>
        <w:jc w:val="both"/>
        <w:rPr>
          <w:rFonts w:ascii="Century Gothic" w:hAnsi="Century Gothic"/>
          <w:bCs/>
          <w:u w:val="single"/>
        </w:rPr>
      </w:pPr>
      <w:r w:rsidRPr="00B47350">
        <w:rPr>
          <w:rFonts w:ascii="Century Gothic" w:hAnsi="Century Gothic"/>
          <w:bCs/>
          <w:u w:val="single"/>
        </w:rPr>
        <w:t>Fonction de coordinatrice ; Pascaline Molitor.</w:t>
      </w:r>
    </w:p>
    <w:p w14:paraId="40B286ED" w14:textId="77777777" w:rsidR="00103985" w:rsidRPr="00B47350" w:rsidRDefault="00103985" w:rsidP="00B47350">
      <w:pPr>
        <w:spacing w:before="100" w:beforeAutospacing="1"/>
        <w:ind w:left="708"/>
        <w:jc w:val="both"/>
        <w:rPr>
          <w:rFonts w:ascii="Century Gothic" w:hAnsi="Century Gothic"/>
          <w:color w:val="000000"/>
        </w:rPr>
      </w:pPr>
      <w:r w:rsidRPr="00B47350">
        <w:rPr>
          <w:rFonts w:ascii="Century Gothic" w:hAnsi="Century Gothic"/>
          <w:color w:val="000000"/>
          <w:lang w:val="fr-FR"/>
        </w:rPr>
        <w:t>La coordinatrice assure, sous la responsabilité du pouvoir organisateur, entre autres :</w:t>
      </w:r>
    </w:p>
    <w:p w14:paraId="1BEEF9CE" w14:textId="77777777" w:rsidR="00103985" w:rsidRPr="00B47350" w:rsidRDefault="00103985" w:rsidP="00103985">
      <w:pPr>
        <w:ind w:firstLine="708"/>
        <w:jc w:val="both"/>
        <w:rPr>
          <w:rFonts w:ascii="Century Gothic" w:hAnsi="Century Gothic"/>
          <w:color w:val="000000"/>
        </w:rPr>
      </w:pPr>
      <w:r w:rsidRPr="00B47350">
        <w:rPr>
          <w:rFonts w:ascii="Century Gothic" w:hAnsi="Century Gothic"/>
          <w:color w:val="000000"/>
        </w:rPr>
        <w:t>- la mise en œuvre du projet clinique et des décisions cliniques ;</w:t>
      </w:r>
    </w:p>
    <w:p w14:paraId="39F22728" w14:textId="77777777" w:rsidR="00103985" w:rsidRPr="00B47350" w:rsidRDefault="00103985" w:rsidP="00103985">
      <w:pPr>
        <w:ind w:firstLine="708"/>
        <w:jc w:val="both"/>
        <w:rPr>
          <w:rFonts w:ascii="Century Gothic" w:hAnsi="Century Gothic"/>
          <w:color w:val="000000"/>
        </w:rPr>
      </w:pPr>
      <w:r w:rsidRPr="00B47350">
        <w:rPr>
          <w:rFonts w:ascii="Century Gothic" w:hAnsi="Century Gothic"/>
          <w:color w:val="000000"/>
        </w:rPr>
        <w:t>- la gestion journalière de l’équipe ;</w:t>
      </w:r>
    </w:p>
    <w:p w14:paraId="19D502C6" w14:textId="77777777" w:rsidR="00103985" w:rsidRPr="00B47350" w:rsidRDefault="00103985" w:rsidP="00103985">
      <w:pPr>
        <w:ind w:firstLine="708"/>
        <w:jc w:val="both"/>
        <w:rPr>
          <w:rFonts w:ascii="Century Gothic" w:hAnsi="Century Gothic"/>
          <w:color w:val="000000"/>
        </w:rPr>
      </w:pPr>
      <w:r w:rsidRPr="00B47350">
        <w:rPr>
          <w:rFonts w:ascii="Century Gothic" w:hAnsi="Century Gothic"/>
          <w:color w:val="000000"/>
          <w:lang w:val="fr-FR"/>
        </w:rPr>
        <w:t>- le respect des réglementations en vigueur ;</w:t>
      </w:r>
    </w:p>
    <w:p w14:paraId="1BD82638" w14:textId="77777777" w:rsidR="00103985" w:rsidRPr="00B47350" w:rsidRDefault="00103985" w:rsidP="00103985">
      <w:pPr>
        <w:ind w:firstLine="708"/>
        <w:jc w:val="both"/>
        <w:rPr>
          <w:rFonts w:ascii="Century Gothic" w:hAnsi="Century Gothic"/>
          <w:color w:val="000000"/>
        </w:rPr>
      </w:pPr>
      <w:r w:rsidRPr="00B47350">
        <w:rPr>
          <w:rFonts w:ascii="Century Gothic" w:hAnsi="Century Gothic"/>
          <w:color w:val="000000"/>
        </w:rPr>
        <w:t>- les relations avec l’ONE ;</w:t>
      </w:r>
    </w:p>
    <w:p w14:paraId="766285C6" w14:textId="77777777" w:rsidR="00457653" w:rsidRDefault="00103985" w:rsidP="00103985">
      <w:pPr>
        <w:ind w:left="708"/>
        <w:jc w:val="both"/>
        <w:rPr>
          <w:rFonts w:ascii="Century Gothic" w:hAnsi="Century Gothic"/>
          <w:color w:val="000000"/>
        </w:rPr>
      </w:pPr>
      <w:r w:rsidRPr="00B47350">
        <w:rPr>
          <w:rFonts w:ascii="Century Gothic" w:hAnsi="Century Gothic"/>
          <w:color w:val="000000"/>
        </w:rPr>
        <w:t xml:space="preserve">- la participation aux réunions de la Fédération des Equipes S.O.S. Enfants </w:t>
      </w:r>
      <w:r w:rsidR="00457653">
        <w:rPr>
          <w:rFonts w:ascii="Century Gothic" w:hAnsi="Century Gothic"/>
          <w:color w:val="000000"/>
        </w:rPr>
        <w:t xml:space="preserve"> </w:t>
      </w:r>
    </w:p>
    <w:p w14:paraId="6AC1CFC2" w14:textId="39478658" w:rsidR="00457653" w:rsidRDefault="00457653" w:rsidP="00103985">
      <w:pPr>
        <w:ind w:left="708"/>
        <w:jc w:val="both"/>
        <w:rPr>
          <w:rFonts w:ascii="Century Gothic" w:hAnsi="Century Gothic"/>
          <w:color w:val="000000"/>
        </w:rPr>
      </w:pPr>
      <w:r>
        <w:rPr>
          <w:rFonts w:ascii="Century Gothic" w:hAnsi="Century Gothic"/>
          <w:color w:val="000000"/>
        </w:rPr>
        <w:t xml:space="preserve">  </w:t>
      </w:r>
      <w:r w:rsidR="00103985" w:rsidRPr="00B47350">
        <w:rPr>
          <w:rFonts w:ascii="Century Gothic" w:hAnsi="Century Gothic"/>
          <w:color w:val="000000"/>
        </w:rPr>
        <w:t>où</w:t>
      </w:r>
      <w:r>
        <w:rPr>
          <w:rFonts w:ascii="Century Gothic" w:hAnsi="Century Gothic"/>
          <w:color w:val="000000"/>
        </w:rPr>
        <w:t xml:space="preserve"> </w:t>
      </w:r>
      <w:r w:rsidR="00103985" w:rsidRPr="00B47350">
        <w:rPr>
          <w:rFonts w:ascii="Century Gothic" w:hAnsi="Century Gothic"/>
          <w:color w:val="000000"/>
        </w:rPr>
        <w:t xml:space="preserve">sont abordés les équipes périnatales </w:t>
      </w:r>
    </w:p>
    <w:p w14:paraId="205E1898" w14:textId="77777777" w:rsidR="00457653" w:rsidRDefault="00103985" w:rsidP="00103985">
      <w:pPr>
        <w:ind w:left="708"/>
        <w:jc w:val="both"/>
        <w:rPr>
          <w:rFonts w:ascii="Century Gothic" w:hAnsi="Century Gothic"/>
          <w:color w:val="000000"/>
        </w:rPr>
      </w:pPr>
      <w:r w:rsidRPr="00B47350">
        <w:rPr>
          <w:rFonts w:ascii="Century Gothic" w:hAnsi="Century Gothic"/>
          <w:color w:val="000000"/>
        </w:rPr>
        <w:t xml:space="preserve">-la concertation avec les autres services, les rencontres et échanges au </w:t>
      </w:r>
    </w:p>
    <w:p w14:paraId="4E3F0656" w14:textId="430230C1" w:rsidR="00103985" w:rsidRPr="00B47350" w:rsidRDefault="00457653" w:rsidP="00103985">
      <w:pPr>
        <w:ind w:left="708"/>
        <w:jc w:val="both"/>
        <w:rPr>
          <w:rFonts w:ascii="Century Gothic" w:hAnsi="Century Gothic"/>
          <w:color w:val="000000"/>
        </w:rPr>
      </w:pPr>
      <w:r>
        <w:rPr>
          <w:rFonts w:ascii="Century Gothic" w:hAnsi="Century Gothic"/>
          <w:color w:val="000000"/>
        </w:rPr>
        <w:t xml:space="preserve"> </w:t>
      </w:r>
      <w:r w:rsidR="00103985" w:rsidRPr="00B47350">
        <w:rPr>
          <w:rFonts w:ascii="Century Gothic" w:hAnsi="Century Gothic"/>
          <w:color w:val="000000"/>
        </w:rPr>
        <w:t>sein du réseau ;</w:t>
      </w:r>
    </w:p>
    <w:p w14:paraId="62E302D5" w14:textId="77777777" w:rsidR="00103985" w:rsidRPr="00B47350" w:rsidRDefault="00103985" w:rsidP="00103985">
      <w:pPr>
        <w:ind w:firstLine="708"/>
        <w:jc w:val="both"/>
        <w:rPr>
          <w:rFonts w:ascii="Century Gothic" w:hAnsi="Century Gothic"/>
          <w:color w:val="000000"/>
        </w:rPr>
      </w:pPr>
      <w:r w:rsidRPr="00B47350">
        <w:rPr>
          <w:rFonts w:ascii="Century Gothic" w:hAnsi="Century Gothic"/>
          <w:color w:val="000000"/>
        </w:rPr>
        <w:t>- les liens entre l’équipe et le Pouvoir Organisateur de l’asbl.</w:t>
      </w:r>
    </w:p>
    <w:p w14:paraId="39F08D4E" w14:textId="77777777" w:rsidR="00103985" w:rsidRPr="00B47350" w:rsidRDefault="00103985" w:rsidP="00B47350">
      <w:pPr>
        <w:spacing w:before="100" w:beforeAutospacing="1"/>
        <w:ind w:left="708"/>
        <w:jc w:val="both"/>
        <w:rPr>
          <w:rFonts w:ascii="Century Gothic" w:hAnsi="Century Gothic"/>
          <w:color w:val="000000"/>
        </w:rPr>
      </w:pPr>
      <w:r w:rsidRPr="00B47350">
        <w:rPr>
          <w:rFonts w:ascii="Century Gothic" w:hAnsi="Century Gothic"/>
          <w:color w:val="000000"/>
        </w:rPr>
        <w:t xml:space="preserve">Les décisions cliniques sont quant à elles prises collégialement en réunion    d’équipe. </w:t>
      </w:r>
      <w:r w:rsidRPr="00B47350">
        <w:rPr>
          <w:rFonts w:ascii="Century Gothic" w:hAnsi="Century Gothic"/>
          <w:color w:val="000000"/>
          <w:lang w:val="fr-FR"/>
        </w:rPr>
        <w:t>La coordinatrice ne prend donc pas de décision clinique mais veille à ce que l’équipe les prenne.</w:t>
      </w:r>
    </w:p>
    <w:p w14:paraId="5C69C0B3" w14:textId="77777777" w:rsidR="00103985" w:rsidRPr="00B47350" w:rsidRDefault="00103985" w:rsidP="00103985">
      <w:pPr>
        <w:pStyle w:val="Paragraphedeliste"/>
        <w:numPr>
          <w:ilvl w:val="0"/>
          <w:numId w:val="5"/>
        </w:numPr>
        <w:spacing w:before="100" w:beforeAutospacing="1"/>
        <w:jc w:val="both"/>
        <w:rPr>
          <w:rFonts w:ascii="Century Gothic" w:hAnsi="Century Gothic"/>
          <w:color w:val="000000"/>
          <w:u w:val="single"/>
        </w:rPr>
      </w:pPr>
      <w:r w:rsidRPr="00B47350">
        <w:rPr>
          <w:rFonts w:ascii="Century Gothic" w:hAnsi="Century Gothic"/>
          <w:color w:val="000000"/>
          <w:u w:val="single"/>
        </w:rPr>
        <w:t>Fonction de juriste ; Alexandra Gardeur.</w:t>
      </w:r>
    </w:p>
    <w:p w14:paraId="60128B49" w14:textId="77777777" w:rsidR="00103985" w:rsidRPr="00B47350" w:rsidRDefault="00103985" w:rsidP="00103985">
      <w:pPr>
        <w:rPr>
          <w:rFonts w:ascii="HelveticaNeue-Light" w:hAnsi="HelveticaNeue-Light"/>
          <w:color w:val="000000"/>
        </w:rPr>
      </w:pPr>
    </w:p>
    <w:p w14:paraId="42765DD0" w14:textId="290BF26E" w:rsidR="00103985" w:rsidRPr="00B47350" w:rsidRDefault="00103985" w:rsidP="00B47350">
      <w:pPr>
        <w:ind w:left="708"/>
        <w:jc w:val="both"/>
        <w:rPr>
          <w:rFonts w:ascii="Century Gothic" w:hAnsi="Century Gothic"/>
        </w:rPr>
      </w:pPr>
      <w:r w:rsidRPr="00B47350">
        <w:rPr>
          <w:rFonts w:ascii="Century Gothic" w:hAnsi="Century Gothic"/>
          <w:color w:val="000000"/>
        </w:rPr>
        <w:t>La juriste de notre équipe est présente à toutes les réunions d’équipe pluridisciplinaire. </w:t>
      </w:r>
      <w:r w:rsidRPr="00B47350">
        <w:rPr>
          <w:rFonts w:ascii="Century Gothic" w:hAnsi="Century Gothic"/>
          <w:color w:val="000000"/>
        </w:rPr>
        <w:br/>
        <w:t>Elle peut ainsi immédiatement donner un éclairage sur les questions juridiques qui se posent dans les nouvelles demandes, dans les investigations ou dans les dossiers en cours. </w:t>
      </w:r>
      <w:r w:rsidRPr="00B47350">
        <w:rPr>
          <w:rFonts w:ascii="Century Gothic" w:hAnsi="Century Gothic"/>
          <w:color w:val="000000"/>
        </w:rPr>
        <w:br/>
        <w:t>La juriste est également disponible pour répondre aux questions juridiques des parents. Elle peut les contacter par téléphone pour y répondre. Elle peut également, avec un autre membre de l'équipe, se rendre à domicile ou recevoir la famille au siège de l’équipe. </w:t>
      </w:r>
      <w:r w:rsidRPr="00B47350">
        <w:rPr>
          <w:rFonts w:ascii="Century Gothic" w:hAnsi="Century Gothic"/>
          <w:color w:val="000000"/>
        </w:rPr>
        <w:br/>
        <w:t>Au besoin, la juriste peut également prendre contact avec des intervenants du monde judiciaire (avocat, greffe ou parquet notamment).</w:t>
      </w:r>
      <w:r w:rsidRPr="00B47350">
        <w:rPr>
          <w:rFonts w:ascii="Century Gothic" w:hAnsi="Century Gothic"/>
          <w:color w:val="000000"/>
        </w:rPr>
        <w:br/>
        <w:t>Elle répond également aux questions d'ordre juridique plus générales se posant à l'équipe comme, par exemple, les questions sur le secret professionnel. Elle informe aussi l'équipe sur les actualités juridiques.</w:t>
      </w:r>
    </w:p>
    <w:p w14:paraId="51F9DCC9" w14:textId="77777777" w:rsidR="00103985" w:rsidRPr="001C4E09" w:rsidRDefault="00103985" w:rsidP="00103985">
      <w:pPr>
        <w:pStyle w:val="Paragraphedeliste"/>
        <w:numPr>
          <w:ilvl w:val="0"/>
          <w:numId w:val="5"/>
        </w:numPr>
        <w:spacing w:before="100" w:beforeAutospacing="1"/>
        <w:jc w:val="both"/>
        <w:rPr>
          <w:rFonts w:ascii="Century Gothic" w:hAnsi="Century Gothic"/>
          <w:color w:val="000000"/>
          <w:u w:val="single"/>
        </w:rPr>
      </w:pPr>
      <w:r w:rsidRPr="001C4E09">
        <w:rPr>
          <w:rFonts w:ascii="Century Gothic" w:hAnsi="Century Gothic"/>
          <w:color w:val="000000"/>
          <w:u w:val="single"/>
        </w:rPr>
        <w:t>Fonction de psychologue ; Nicolas Bartiaux.</w:t>
      </w:r>
    </w:p>
    <w:p w14:paraId="7997FE42" w14:textId="77777777" w:rsidR="00103985" w:rsidRPr="00B47350" w:rsidRDefault="00103985" w:rsidP="00103985">
      <w:pPr>
        <w:jc w:val="both"/>
      </w:pPr>
    </w:p>
    <w:p w14:paraId="570211C0" w14:textId="7A3F300F" w:rsidR="00103985" w:rsidRPr="00B47350" w:rsidRDefault="00103985" w:rsidP="00564B76">
      <w:pPr>
        <w:ind w:left="708"/>
        <w:jc w:val="both"/>
        <w:rPr>
          <w:rFonts w:ascii="Century Gothic" w:hAnsi="Century Gothic"/>
        </w:rPr>
      </w:pPr>
      <w:r w:rsidRPr="00B47350">
        <w:rPr>
          <w:rFonts w:ascii="Century Gothic" w:hAnsi="Century Gothic"/>
        </w:rPr>
        <w:t>La fonction de psychologue s’articule autour du soutien à l’accueil du bébé, à sa sécurité psychoaffective, à son développement personnel et relationnel. La notion d’attachement est centrale</w:t>
      </w:r>
      <w:r w:rsidR="00BF26B3" w:rsidRPr="00B47350">
        <w:rPr>
          <w:rFonts w:ascii="Century Gothic" w:hAnsi="Century Gothic"/>
        </w:rPr>
        <w:t xml:space="preserve"> à la fois pour le bébé et pour le parent.</w:t>
      </w:r>
    </w:p>
    <w:p w14:paraId="056FE29F" w14:textId="77777777" w:rsidR="00103985" w:rsidRPr="00B47350" w:rsidRDefault="00103985" w:rsidP="00103985">
      <w:pPr>
        <w:jc w:val="both"/>
        <w:rPr>
          <w:rFonts w:ascii="Century Gothic" w:hAnsi="Century Gothic"/>
        </w:rPr>
      </w:pPr>
    </w:p>
    <w:p w14:paraId="2F026D76" w14:textId="75834559" w:rsidR="00103985" w:rsidRDefault="00103985" w:rsidP="00564B76">
      <w:pPr>
        <w:pStyle w:val="Paragraphedeliste"/>
        <w:spacing w:line="259" w:lineRule="auto"/>
        <w:ind w:left="708"/>
        <w:jc w:val="both"/>
        <w:rPr>
          <w:rFonts w:ascii="Century Gothic" w:hAnsi="Century Gothic"/>
        </w:rPr>
      </w:pPr>
      <w:r w:rsidRPr="00B47350">
        <w:rPr>
          <w:rFonts w:ascii="Century Gothic" w:hAnsi="Century Gothic"/>
        </w:rPr>
        <w:t xml:space="preserve">Dans un premier temps, il s’agit d’un travail </w:t>
      </w:r>
      <w:r w:rsidRPr="00B47350">
        <w:rPr>
          <w:rFonts w:ascii="Century Gothic" w:hAnsi="Century Gothic"/>
          <w:u w:val="single"/>
        </w:rPr>
        <w:t>d’écoute, de non jugement, de création d’un lien d’empathie</w:t>
      </w:r>
      <w:r w:rsidRPr="00B47350">
        <w:rPr>
          <w:rFonts w:ascii="Century Gothic" w:hAnsi="Century Gothic"/>
        </w:rPr>
        <w:t xml:space="preserve">. </w:t>
      </w:r>
      <w:r w:rsidRPr="00564B76">
        <w:rPr>
          <w:rFonts w:ascii="Century Gothic" w:hAnsi="Century Gothic"/>
        </w:rPr>
        <w:t xml:space="preserve">Le lien qui se crée avec les parents est capital et l’accueil de ce qui est vécu et de ce qui est vivant pour les parents également. Tenter de rejoindre les parents et l’enfant dans ce qu’ils ressentent et dans leurs besoins essentiels leur donne un espace d’écoute et d’accueil indispensable à la création d’un lien bienveillant. C’est une étape nécessaire avant de pouvoir soutenir un regard plus clair sur leur propre situation. </w:t>
      </w:r>
    </w:p>
    <w:p w14:paraId="48084D02" w14:textId="77777777" w:rsidR="00564B76" w:rsidRPr="00B47350" w:rsidRDefault="00564B76" w:rsidP="00564B76">
      <w:pPr>
        <w:pStyle w:val="Paragraphedeliste"/>
        <w:spacing w:line="259" w:lineRule="auto"/>
        <w:ind w:left="708"/>
        <w:jc w:val="both"/>
        <w:rPr>
          <w:rFonts w:ascii="Century Gothic" w:hAnsi="Century Gothic"/>
        </w:rPr>
      </w:pPr>
    </w:p>
    <w:p w14:paraId="0B2E174B" w14:textId="77777777" w:rsidR="00103985" w:rsidRPr="00564B76" w:rsidRDefault="00103985" w:rsidP="00103985">
      <w:pPr>
        <w:ind w:left="708"/>
        <w:jc w:val="center"/>
        <w:rPr>
          <w:rFonts w:ascii="Century Gothic" w:hAnsi="Century Gothic"/>
          <w:i/>
          <w:iCs/>
        </w:rPr>
      </w:pPr>
      <w:r w:rsidRPr="00564B76">
        <w:rPr>
          <w:rFonts w:ascii="Century Gothic" w:hAnsi="Century Gothic"/>
          <w:i/>
          <w:iCs/>
        </w:rPr>
        <w:t>Écoute - accueil - bienveillance - lien avec les parents-besoin du bébé - besoin des parents</w:t>
      </w:r>
    </w:p>
    <w:p w14:paraId="02406068" w14:textId="77777777" w:rsidR="00103985" w:rsidRPr="00564B76" w:rsidRDefault="00103985" w:rsidP="00103985">
      <w:pPr>
        <w:jc w:val="both"/>
        <w:rPr>
          <w:rFonts w:ascii="Century Gothic" w:hAnsi="Century Gothic"/>
        </w:rPr>
      </w:pPr>
    </w:p>
    <w:p w14:paraId="7ABF262F" w14:textId="77777777" w:rsidR="00103985" w:rsidRPr="00B47350" w:rsidRDefault="00103985" w:rsidP="00564B76">
      <w:pPr>
        <w:pStyle w:val="Paragraphedeliste"/>
        <w:spacing w:line="259" w:lineRule="auto"/>
        <w:ind w:left="708"/>
        <w:jc w:val="both"/>
        <w:rPr>
          <w:rFonts w:ascii="Century Gothic" w:hAnsi="Century Gothic"/>
        </w:rPr>
      </w:pPr>
      <w:r w:rsidRPr="00B47350">
        <w:rPr>
          <w:rFonts w:ascii="Century Gothic" w:hAnsi="Century Gothic"/>
        </w:rPr>
        <w:t xml:space="preserve">Dans le même temps, les remaniements psychiques fondamentaux liés à cette période sont inévitables et la force des liens en jeux sera fondatrice. Ma fonction sera aussi </w:t>
      </w:r>
      <w:r w:rsidRPr="00B47350">
        <w:rPr>
          <w:rFonts w:ascii="Century Gothic" w:hAnsi="Century Gothic"/>
          <w:u w:val="single"/>
        </w:rPr>
        <w:t>d’accompagner les parents dans cette élaboration psychique</w:t>
      </w:r>
      <w:r w:rsidRPr="00B47350">
        <w:rPr>
          <w:rFonts w:ascii="Century Gothic" w:hAnsi="Century Gothic"/>
        </w:rPr>
        <w:t xml:space="preserve"> et soutiendra les premiers pas de la création du lien d’attachement. </w:t>
      </w:r>
    </w:p>
    <w:p w14:paraId="1228BFF5" w14:textId="77777777" w:rsidR="00103985" w:rsidRPr="00B47350" w:rsidRDefault="00103985" w:rsidP="00564B76">
      <w:pPr>
        <w:pStyle w:val="Paragraphedeliste"/>
        <w:ind w:left="708"/>
        <w:jc w:val="both"/>
        <w:rPr>
          <w:rFonts w:ascii="Century Gothic" w:hAnsi="Century Gothic"/>
        </w:rPr>
      </w:pPr>
      <w:r w:rsidRPr="00B47350">
        <w:rPr>
          <w:rFonts w:ascii="Century Gothic" w:hAnsi="Century Gothic"/>
        </w:rPr>
        <w:t>Seront alors en jeux les représentations des parents : comment se voient-ils en tant que parents, comment imaginent-ils leur enfant, …  le lien se crée déjà avant la naissance. Ensuite, d’autres éléments viennent également influencer le lien : la confrontation entre l’imaginaire et le réel, la situation rêvée et la situation réelle, l’enfant imaginaire – l’enfant réel… Il s’agit alors par exemple d’accompagner le deuil de l’enfant rêvé, de la situation rêvée…</w:t>
      </w:r>
    </w:p>
    <w:p w14:paraId="4058CD2E" w14:textId="77777777" w:rsidR="00103985" w:rsidRPr="00B47350" w:rsidRDefault="00103985" w:rsidP="00103985">
      <w:pPr>
        <w:jc w:val="both"/>
        <w:rPr>
          <w:rFonts w:ascii="Century Gothic" w:hAnsi="Century Gothic"/>
        </w:rPr>
      </w:pPr>
      <w:r w:rsidRPr="00B47350">
        <w:rPr>
          <w:rFonts w:ascii="Century Gothic" w:hAnsi="Century Gothic"/>
        </w:rPr>
        <w:t xml:space="preserve"> </w:t>
      </w:r>
    </w:p>
    <w:p w14:paraId="29C439E0" w14:textId="77777777" w:rsidR="00103985" w:rsidRPr="00564B76" w:rsidRDefault="00103985" w:rsidP="00564B76">
      <w:pPr>
        <w:ind w:left="708"/>
        <w:jc w:val="center"/>
        <w:rPr>
          <w:rFonts w:ascii="Century Gothic" w:hAnsi="Century Gothic"/>
          <w:i/>
          <w:iCs/>
        </w:rPr>
      </w:pPr>
      <w:r w:rsidRPr="00564B76">
        <w:rPr>
          <w:rFonts w:ascii="Century Gothic" w:hAnsi="Century Gothic"/>
          <w:i/>
          <w:iCs/>
        </w:rPr>
        <w:t>Représentations - construction psychique - enfant imaginé - deuil de la situation rêvée</w:t>
      </w:r>
    </w:p>
    <w:p w14:paraId="67ED09E2" w14:textId="77777777" w:rsidR="00103985" w:rsidRPr="00B47350" w:rsidRDefault="00103985" w:rsidP="00103985">
      <w:pPr>
        <w:jc w:val="both"/>
        <w:rPr>
          <w:rFonts w:ascii="Century Gothic" w:hAnsi="Century Gothic"/>
        </w:rPr>
      </w:pPr>
    </w:p>
    <w:p w14:paraId="0BA11632" w14:textId="77777777" w:rsidR="00103985" w:rsidRPr="00B47350" w:rsidRDefault="00103985" w:rsidP="00564B76">
      <w:pPr>
        <w:pStyle w:val="Paragraphedeliste"/>
        <w:spacing w:line="259" w:lineRule="auto"/>
        <w:ind w:left="708"/>
        <w:jc w:val="both"/>
        <w:rPr>
          <w:rFonts w:ascii="Century Gothic" w:hAnsi="Century Gothic"/>
        </w:rPr>
      </w:pPr>
      <w:r w:rsidRPr="00B47350">
        <w:rPr>
          <w:rFonts w:ascii="Century Gothic" w:hAnsi="Century Gothic"/>
        </w:rPr>
        <w:t xml:space="preserve">Éclairage systémique : L’attachement se crée pour l’enfant dans le même temps qu’il se crée pour le parent. Le point de vue relationnel prend encore ici toute son importance. Chacun participe à l’élaboration en jeu et les interconnexions sont inhérentes à l’évolution. Ma fonction est aussi de </w:t>
      </w:r>
      <w:r w:rsidRPr="00B47350">
        <w:rPr>
          <w:rFonts w:ascii="Century Gothic" w:hAnsi="Century Gothic"/>
          <w:u w:val="single"/>
        </w:rPr>
        <w:t>proposer une analyse du fonctionnement relationnelle</w:t>
      </w:r>
      <w:r w:rsidRPr="00B47350">
        <w:rPr>
          <w:rFonts w:ascii="Century Gothic" w:hAnsi="Century Gothic"/>
        </w:rPr>
        <w:t>, les enjeux systémiques donnent des outils de compréhension. L’enfant s’inscrit dans une famille avec son histoire, avec le rôle qui lui est donné, avec des attentes susceptibles de peser. Les transmissions intergénérationnelles et la capacité des parents de prendre distance par rapport à leur vécu sont en jeux (la rencontre et l’échange avec les différents membres de la famille sont des moyens possibles).</w:t>
      </w:r>
    </w:p>
    <w:p w14:paraId="3DDD2FA4" w14:textId="77777777" w:rsidR="00103985" w:rsidRPr="00B47350" w:rsidRDefault="00103985" w:rsidP="00103985">
      <w:pPr>
        <w:ind w:left="708"/>
        <w:jc w:val="both"/>
        <w:rPr>
          <w:rFonts w:ascii="Century Gothic" w:hAnsi="Century Gothic"/>
        </w:rPr>
      </w:pPr>
    </w:p>
    <w:p w14:paraId="6979783F" w14:textId="77777777" w:rsidR="00103985" w:rsidRPr="00564B76" w:rsidRDefault="00103985" w:rsidP="00103985">
      <w:pPr>
        <w:ind w:left="708"/>
        <w:jc w:val="center"/>
        <w:rPr>
          <w:rFonts w:ascii="Century Gothic" w:hAnsi="Century Gothic"/>
          <w:i/>
          <w:iCs/>
        </w:rPr>
      </w:pPr>
      <w:r w:rsidRPr="00564B76">
        <w:rPr>
          <w:rFonts w:ascii="Century Gothic" w:hAnsi="Century Gothic"/>
          <w:i/>
          <w:iCs/>
        </w:rPr>
        <w:t>Rôle du bébé dans la famille - attentes - intergénérationnel</w:t>
      </w:r>
    </w:p>
    <w:p w14:paraId="740708A3" w14:textId="77777777" w:rsidR="00103985" w:rsidRPr="00B47350" w:rsidRDefault="00103985" w:rsidP="00103985">
      <w:pPr>
        <w:jc w:val="both"/>
        <w:rPr>
          <w:rFonts w:ascii="Century Gothic" w:hAnsi="Century Gothic"/>
        </w:rPr>
      </w:pPr>
    </w:p>
    <w:p w14:paraId="4CE349CE" w14:textId="77777777" w:rsidR="00103985" w:rsidRPr="00B47350" w:rsidRDefault="00103985" w:rsidP="00564B76">
      <w:pPr>
        <w:pStyle w:val="Paragraphedeliste"/>
        <w:spacing w:line="259" w:lineRule="auto"/>
        <w:ind w:left="708"/>
        <w:jc w:val="both"/>
        <w:rPr>
          <w:rFonts w:ascii="Century Gothic" w:hAnsi="Century Gothic"/>
        </w:rPr>
      </w:pPr>
      <w:r w:rsidRPr="00B47350">
        <w:rPr>
          <w:rFonts w:ascii="Century Gothic" w:hAnsi="Century Gothic"/>
        </w:rPr>
        <w:t xml:space="preserve">En fonction de la situation, de la demande des parents, de leur rythme et de celui de leur bébé, les fragilités et les blessures sont susceptibles </w:t>
      </w:r>
      <w:r w:rsidRPr="00B47350">
        <w:rPr>
          <w:rFonts w:ascii="Century Gothic" w:hAnsi="Century Gothic"/>
        </w:rPr>
        <w:lastRenderedPageBreak/>
        <w:t xml:space="preserve">d’être dévoilées. Ma fonction est également </w:t>
      </w:r>
      <w:r w:rsidRPr="00B47350">
        <w:rPr>
          <w:rFonts w:ascii="Century Gothic" w:hAnsi="Century Gothic"/>
          <w:u w:val="single"/>
        </w:rPr>
        <w:t>d’accompagner ces moments clés porteur d’évolution</w:t>
      </w:r>
      <w:r w:rsidRPr="00B47350">
        <w:rPr>
          <w:rFonts w:ascii="Century Gothic" w:hAnsi="Century Gothic"/>
        </w:rPr>
        <w:t xml:space="preserve"> afin de soutenir la libération des entraves à la création d’un lien sécurisant. Ces bouleversements psychiques sont délicats tant ils s’inscrivent dans une période ou les défenses psychiques sont mises à nues. Le couple sera également un espace possible ou retentissent des blessures de liens, de connexion, d’échanges.</w:t>
      </w:r>
    </w:p>
    <w:p w14:paraId="46932F97" w14:textId="77777777" w:rsidR="00103985" w:rsidRPr="00B47350" w:rsidRDefault="00103985" w:rsidP="00103985">
      <w:pPr>
        <w:jc w:val="both"/>
        <w:rPr>
          <w:rFonts w:ascii="Century Gothic" w:hAnsi="Century Gothic"/>
        </w:rPr>
      </w:pPr>
    </w:p>
    <w:p w14:paraId="17957FD6" w14:textId="77777777" w:rsidR="00103985" w:rsidRPr="00564B76" w:rsidRDefault="00103985" w:rsidP="00103985">
      <w:pPr>
        <w:jc w:val="center"/>
        <w:rPr>
          <w:rFonts w:ascii="Century Gothic" w:hAnsi="Century Gothic"/>
          <w:i/>
          <w:iCs/>
        </w:rPr>
      </w:pPr>
      <w:r w:rsidRPr="00564B76">
        <w:rPr>
          <w:rFonts w:ascii="Century Gothic" w:hAnsi="Century Gothic"/>
          <w:i/>
          <w:iCs/>
        </w:rPr>
        <w:t>Couple- blessures-lien sécurisant</w:t>
      </w:r>
    </w:p>
    <w:p w14:paraId="5D55EF42" w14:textId="77777777" w:rsidR="00103985" w:rsidRPr="00B47350" w:rsidRDefault="00103985" w:rsidP="00103985">
      <w:pPr>
        <w:jc w:val="both"/>
        <w:rPr>
          <w:rFonts w:ascii="Century Gothic" w:hAnsi="Century Gothic"/>
        </w:rPr>
      </w:pPr>
    </w:p>
    <w:p w14:paraId="44C8B1DC" w14:textId="77777777" w:rsidR="00103985" w:rsidRPr="00B47350" w:rsidRDefault="00103985" w:rsidP="00564B76">
      <w:pPr>
        <w:pStyle w:val="Paragraphedeliste"/>
        <w:spacing w:line="259" w:lineRule="auto"/>
        <w:ind w:left="708"/>
        <w:jc w:val="both"/>
        <w:rPr>
          <w:rFonts w:ascii="Century Gothic" w:hAnsi="Century Gothic"/>
        </w:rPr>
      </w:pPr>
      <w:r w:rsidRPr="00B47350">
        <w:rPr>
          <w:rFonts w:ascii="Century Gothic" w:hAnsi="Century Gothic"/>
          <w:u w:val="single"/>
        </w:rPr>
        <w:t>L’observation du bébé</w:t>
      </w:r>
      <w:r w:rsidRPr="00B47350">
        <w:rPr>
          <w:rFonts w:ascii="Century Gothic" w:hAnsi="Century Gothic"/>
        </w:rPr>
        <w:t xml:space="preserve"> nous donne des informations directes, qui demandent à prendre sens dans un cadre de compréhension lié à la situation environnementale du bébé. C’est observer le regard, la tonicité, la posture, la prise de poids… et la manière dont le bébé est porté, contenu… Comment il écoute si son parent lui parle, comment il évite le regard ou le recherche, comment il semble en harmonie ou non avec son parent dans leurs interactions, comment il semble en retrait ou non…</w:t>
      </w:r>
    </w:p>
    <w:p w14:paraId="625C1A90" w14:textId="77777777" w:rsidR="00103985" w:rsidRPr="00564B76" w:rsidRDefault="00103985" w:rsidP="00103985">
      <w:pPr>
        <w:jc w:val="center"/>
        <w:rPr>
          <w:rFonts w:ascii="Century Gothic" w:hAnsi="Century Gothic"/>
          <w:i/>
          <w:iCs/>
          <w:u w:val="dash"/>
        </w:rPr>
      </w:pPr>
      <w:r w:rsidRPr="00564B76">
        <w:rPr>
          <w:rFonts w:ascii="Century Gothic" w:hAnsi="Century Gothic"/>
          <w:i/>
          <w:iCs/>
        </w:rPr>
        <w:t>Regard du bébé - posture - tonicité - harmonie relationnelle</w:t>
      </w:r>
    </w:p>
    <w:p w14:paraId="0273F7C2" w14:textId="77777777" w:rsidR="00103985" w:rsidRPr="00564B76" w:rsidRDefault="00103985" w:rsidP="00103985">
      <w:pPr>
        <w:pStyle w:val="Paragraphedeliste"/>
        <w:numPr>
          <w:ilvl w:val="0"/>
          <w:numId w:val="5"/>
        </w:numPr>
        <w:spacing w:before="100" w:beforeAutospacing="1"/>
        <w:jc w:val="both"/>
        <w:rPr>
          <w:rFonts w:ascii="Century Gothic" w:hAnsi="Century Gothic"/>
          <w:color w:val="000000"/>
          <w:u w:val="single"/>
        </w:rPr>
      </w:pPr>
      <w:r w:rsidRPr="00564B76">
        <w:rPr>
          <w:rFonts w:ascii="Century Gothic" w:hAnsi="Century Gothic"/>
          <w:color w:val="000000"/>
          <w:u w:val="single"/>
        </w:rPr>
        <w:t>Fonction de sage-femme ; Natascha Köchli.</w:t>
      </w:r>
    </w:p>
    <w:p w14:paraId="35F4811A" w14:textId="77777777" w:rsidR="00103985" w:rsidRPr="00B47350" w:rsidRDefault="00103985" w:rsidP="00103985">
      <w:pPr>
        <w:pStyle w:val="Standard"/>
        <w:jc w:val="both"/>
        <w:rPr>
          <w:rFonts w:ascii="Century Gothic" w:hAnsi="Century Gothic"/>
          <w:lang w:val="fr-BE"/>
        </w:rPr>
      </w:pPr>
    </w:p>
    <w:p w14:paraId="0C9ADB3D" w14:textId="07B96F05" w:rsidR="00103985" w:rsidRPr="00B47350" w:rsidRDefault="00103985" w:rsidP="00564B76">
      <w:pPr>
        <w:pStyle w:val="Standard"/>
        <w:ind w:left="708"/>
        <w:jc w:val="both"/>
        <w:rPr>
          <w:rFonts w:ascii="Century Gothic" w:hAnsi="Century Gothic"/>
          <w:lang w:val="fr-BE"/>
        </w:rPr>
      </w:pPr>
      <w:r w:rsidRPr="00B47350">
        <w:rPr>
          <w:rFonts w:ascii="Century Gothic" w:hAnsi="Century Gothic"/>
          <w:lang w:val="fr-BE"/>
        </w:rPr>
        <w:t>Afin de favoriser au mieux l'arrivée du bébé au sein de la famille, la sage-femme:</w:t>
      </w:r>
    </w:p>
    <w:p w14:paraId="2BD97912" w14:textId="77777777" w:rsidR="00103985" w:rsidRPr="00B47350" w:rsidRDefault="00103985" w:rsidP="00564B76">
      <w:pPr>
        <w:pStyle w:val="Standard"/>
        <w:ind w:left="720"/>
        <w:jc w:val="both"/>
        <w:rPr>
          <w:rFonts w:ascii="Century Gothic" w:hAnsi="Century Gothic"/>
          <w:lang w:val="fr-BE"/>
        </w:rPr>
      </w:pPr>
      <w:r w:rsidRPr="00B47350">
        <w:rPr>
          <w:rFonts w:ascii="Century Gothic" w:hAnsi="Century Gothic"/>
          <w:lang w:val="fr-BE"/>
        </w:rPr>
        <w:t>Apporte des réponses concrètes quant aux modifications qui surviennent physiquement durant la grossesse.   Ce qui permet à la maman et/ou au couple de grandir en autonomie et en responsabilité.</w:t>
      </w:r>
    </w:p>
    <w:p w14:paraId="51067ABA" w14:textId="77777777" w:rsidR="00103985" w:rsidRPr="00B47350" w:rsidRDefault="00103985" w:rsidP="00564B76">
      <w:pPr>
        <w:pStyle w:val="Standard"/>
        <w:ind w:left="720"/>
        <w:jc w:val="both"/>
        <w:rPr>
          <w:rFonts w:ascii="Century Gothic" w:hAnsi="Century Gothic"/>
          <w:lang w:val="fr-BE"/>
        </w:rPr>
      </w:pPr>
      <w:r w:rsidRPr="00B47350">
        <w:rPr>
          <w:rFonts w:ascii="Century Gothic" w:hAnsi="Century Gothic"/>
          <w:lang w:val="fr-BE"/>
        </w:rPr>
        <w:t>Construit avec la maman et le couple la confiance dans les capacités de la mère à mettre son enfant au monde et elle les amène à se responsabiliser par rapport au processus de l'enfantement.</w:t>
      </w:r>
    </w:p>
    <w:p w14:paraId="009F1B60" w14:textId="77777777" w:rsidR="00103985" w:rsidRPr="00B47350" w:rsidRDefault="00103985" w:rsidP="00564B76">
      <w:pPr>
        <w:pStyle w:val="Standard"/>
        <w:ind w:left="720"/>
        <w:jc w:val="both"/>
        <w:rPr>
          <w:rFonts w:ascii="Century Gothic" w:hAnsi="Century Gothic"/>
          <w:lang w:val="fr-BE"/>
        </w:rPr>
      </w:pPr>
      <w:r w:rsidRPr="00B47350">
        <w:rPr>
          <w:rFonts w:ascii="Century Gothic" w:hAnsi="Century Gothic"/>
          <w:lang w:val="fr-BE"/>
        </w:rPr>
        <w:t>Accompagne la réflexion autour d'un projet de naissance.</w:t>
      </w:r>
    </w:p>
    <w:p w14:paraId="72E9D144" w14:textId="77777777" w:rsidR="00103985" w:rsidRPr="00B47350" w:rsidRDefault="00103985" w:rsidP="00564B76">
      <w:pPr>
        <w:pStyle w:val="Standard"/>
        <w:ind w:left="720"/>
        <w:jc w:val="both"/>
        <w:rPr>
          <w:rFonts w:ascii="Century Gothic" w:hAnsi="Century Gothic"/>
          <w:lang w:val="fr-BE"/>
        </w:rPr>
      </w:pPr>
      <w:r w:rsidRPr="00B47350">
        <w:rPr>
          <w:rFonts w:ascii="Century Gothic" w:hAnsi="Century Gothic"/>
          <w:lang w:val="fr-BE"/>
        </w:rPr>
        <w:t>Approche les situations par le biais médical ce qui permet de déceler les problèmes sous-jacents qui s'expriment physiquement.</w:t>
      </w:r>
    </w:p>
    <w:p w14:paraId="0F0E2208" w14:textId="77777777" w:rsidR="00103985" w:rsidRPr="00B47350" w:rsidRDefault="00103985" w:rsidP="00564B76">
      <w:pPr>
        <w:pStyle w:val="Standard"/>
        <w:ind w:left="720"/>
        <w:jc w:val="both"/>
        <w:rPr>
          <w:rFonts w:ascii="Century Gothic" w:hAnsi="Century Gothic"/>
          <w:lang w:val="fr-BE"/>
        </w:rPr>
      </w:pPr>
      <w:r w:rsidRPr="00B47350">
        <w:rPr>
          <w:rFonts w:ascii="Century Gothic" w:hAnsi="Century Gothic"/>
          <w:lang w:val="fr-BE"/>
        </w:rPr>
        <w:t>En cas de difficultés cognitives chez les parents, la préparation concrète via de petits exercices entraînent les parents à l'arrivée du bébé.</w:t>
      </w:r>
    </w:p>
    <w:p w14:paraId="2C3C4361" w14:textId="77777777" w:rsidR="00103985" w:rsidRPr="00B47350" w:rsidRDefault="00103985" w:rsidP="00564B76">
      <w:pPr>
        <w:pStyle w:val="Standard"/>
        <w:ind w:left="720"/>
        <w:jc w:val="both"/>
        <w:rPr>
          <w:rFonts w:ascii="Century Gothic" w:hAnsi="Century Gothic"/>
          <w:lang w:val="fr-BE"/>
        </w:rPr>
      </w:pPr>
      <w:r w:rsidRPr="00B47350">
        <w:rPr>
          <w:rFonts w:ascii="Century Gothic" w:hAnsi="Century Gothic"/>
          <w:lang w:val="fr-BE"/>
        </w:rPr>
        <w:t>Encourage la famille en devenir à se constituer un réseau d'aide et de soutien parmi les proches afin d'avoir du relais en cas de difficultés.</w:t>
      </w:r>
    </w:p>
    <w:p w14:paraId="1EF1BC1A" w14:textId="77777777" w:rsidR="00103985" w:rsidRPr="00B47350" w:rsidRDefault="00103985" w:rsidP="00103985">
      <w:pPr>
        <w:pStyle w:val="Standard"/>
        <w:jc w:val="both"/>
        <w:rPr>
          <w:rFonts w:ascii="Century Gothic" w:hAnsi="Century Gothic"/>
          <w:lang w:val="fr-BE"/>
        </w:rPr>
      </w:pPr>
    </w:p>
    <w:p w14:paraId="7259959F" w14:textId="017F324D" w:rsidR="00103985" w:rsidRPr="00094E8B" w:rsidRDefault="00103985" w:rsidP="00564B76">
      <w:pPr>
        <w:pStyle w:val="Standard"/>
        <w:ind w:left="708"/>
        <w:jc w:val="both"/>
        <w:rPr>
          <w:rFonts w:ascii="Century Gothic" w:hAnsi="Century Gothic"/>
          <w:i/>
          <w:iCs/>
          <w:lang w:val="fr-BE"/>
        </w:rPr>
      </w:pPr>
      <w:r w:rsidRPr="00094E8B">
        <w:rPr>
          <w:rFonts w:ascii="Century Gothic" w:hAnsi="Century Gothic"/>
          <w:i/>
          <w:iCs/>
          <w:lang w:val="fr-BE"/>
        </w:rPr>
        <w:t>Après la naissance</w:t>
      </w:r>
    </w:p>
    <w:p w14:paraId="71CDF376" w14:textId="77777777" w:rsidR="00103985" w:rsidRPr="00B47350" w:rsidRDefault="00103985" w:rsidP="00564B76">
      <w:pPr>
        <w:pStyle w:val="Standard"/>
        <w:ind w:left="720"/>
        <w:jc w:val="both"/>
        <w:rPr>
          <w:rFonts w:ascii="Century Gothic" w:hAnsi="Century Gothic"/>
          <w:lang w:val="fr-BE"/>
        </w:rPr>
      </w:pPr>
      <w:r w:rsidRPr="00B47350">
        <w:rPr>
          <w:rFonts w:ascii="Century Gothic" w:hAnsi="Century Gothic"/>
          <w:lang w:val="fr-BE"/>
        </w:rPr>
        <w:t>Encourage le couple à revivre, au travers d'échanges, les moments les plus intenses de la naissance.</w:t>
      </w:r>
    </w:p>
    <w:p w14:paraId="0501FC11" w14:textId="77777777" w:rsidR="00103985" w:rsidRPr="00B47350" w:rsidRDefault="00103985" w:rsidP="00564B76">
      <w:pPr>
        <w:pStyle w:val="Standard"/>
        <w:ind w:left="720"/>
        <w:jc w:val="both"/>
        <w:rPr>
          <w:rFonts w:ascii="Century Gothic" w:hAnsi="Century Gothic"/>
          <w:lang w:val="fr-BE"/>
        </w:rPr>
      </w:pPr>
      <w:r w:rsidRPr="00B47350">
        <w:rPr>
          <w:rFonts w:ascii="Century Gothic" w:hAnsi="Century Gothic"/>
          <w:lang w:val="fr-BE"/>
        </w:rPr>
        <w:t>Soutient les familles dans l'accueil du bébé, tant physiquement que psychiquement.</w:t>
      </w:r>
    </w:p>
    <w:p w14:paraId="382FD7F1" w14:textId="77777777" w:rsidR="00103985" w:rsidRPr="00B47350" w:rsidRDefault="00103985" w:rsidP="00564B76">
      <w:pPr>
        <w:pStyle w:val="Standard"/>
        <w:ind w:left="720"/>
        <w:jc w:val="both"/>
        <w:rPr>
          <w:rFonts w:ascii="Century Gothic" w:hAnsi="Century Gothic"/>
          <w:lang w:val="fr-BE"/>
        </w:rPr>
      </w:pPr>
      <w:r w:rsidRPr="00B47350">
        <w:rPr>
          <w:rFonts w:ascii="Century Gothic" w:hAnsi="Century Gothic"/>
          <w:lang w:val="fr-BE"/>
        </w:rPr>
        <w:t>Encourage le portage et le maternage de proximité.</w:t>
      </w:r>
    </w:p>
    <w:p w14:paraId="1E7C0222" w14:textId="77777777" w:rsidR="00103985" w:rsidRPr="00B47350" w:rsidRDefault="00103985" w:rsidP="00564B76">
      <w:pPr>
        <w:pStyle w:val="Standard"/>
        <w:ind w:left="720"/>
        <w:jc w:val="both"/>
        <w:rPr>
          <w:rFonts w:ascii="Century Gothic" w:hAnsi="Century Gothic"/>
          <w:lang w:val="fr-BE"/>
        </w:rPr>
      </w:pPr>
      <w:r w:rsidRPr="00B47350">
        <w:rPr>
          <w:rFonts w:ascii="Century Gothic" w:hAnsi="Century Gothic"/>
          <w:lang w:val="fr-BE"/>
        </w:rPr>
        <w:t>Conseille en cas de difficultés d'allaitement maternel ou artificiel, d'introduction des aliments.</w:t>
      </w:r>
    </w:p>
    <w:p w14:paraId="166A9411" w14:textId="77777777" w:rsidR="00103985" w:rsidRPr="00B47350" w:rsidRDefault="00103985" w:rsidP="00564B76">
      <w:pPr>
        <w:pStyle w:val="Standard"/>
        <w:ind w:left="720"/>
        <w:jc w:val="both"/>
        <w:rPr>
          <w:rFonts w:ascii="Century Gothic" w:hAnsi="Century Gothic"/>
          <w:lang w:val="fr-BE"/>
        </w:rPr>
      </w:pPr>
      <w:r w:rsidRPr="00B47350">
        <w:rPr>
          <w:rFonts w:ascii="Century Gothic" w:hAnsi="Century Gothic"/>
          <w:lang w:val="fr-BE"/>
        </w:rPr>
        <w:lastRenderedPageBreak/>
        <w:t>Informe les parents au sujet du développement de l'enfant.</w:t>
      </w:r>
    </w:p>
    <w:p w14:paraId="11BF0F1E" w14:textId="77777777" w:rsidR="00103985" w:rsidRPr="00B47350" w:rsidRDefault="00103985" w:rsidP="00564B76">
      <w:pPr>
        <w:pStyle w:val="Standard"/>
        <w:ind w:left="720"/>
        <w:jc w:val="both"/>
        <w:rPr>
          <w:rFonts w:ascii="Century Gothic" w:hAnsi="Century Gothic"/>
          <w:lang w:val="fr-BE"/>
        </w:rPr>
      </w:pPr>
      <w:r w:rsidRPr="00B47350">
        <w:rPr>
          <w:rFonts w:ascii="Century Gothic" w:hAnsi="Century Gothic"/>
          <w:lang w:val="fr-BE"/>
        </w:rPr>
        <w:t>Apporte des réponses et explications quant aux modifications physiques vécues et apparentes au niveau du corps de la femme et ce également dans sa relation avec son partenaire.</w:t>
      </w:r>
    </w:p>
    <w:p w14:paraId="69B3BB8D" w14:textId="77777777" w:rsidR="00103985" w:rsidRPr="00B47350" w:rsidRDefault="00103985" w:rsidP="00564B76">
      <w:pPr>
        <w:pStyle w:val="Standard"/>
        <w:ind w:left="720"/>
        <w:jc w:val="both"/>
        <w:rPr>
          <w:rFonts w:ascii="Century Gothic" w:hAnsi="Century Gothic"/>
          <w:lang w:val="fr-BE"/>
        </w:rPr>
      </w:pPr>
      <w:r w:rsidRPr="00B47350">
        <w:rPr>
          <w:rFonts w:ascii="Century Gothic" w:hAnsi="Century Gothic"/>
          <w:lang w:val="fr-BE"/>
        </w:rPr>
        <w:t>Veille au rétablissement physique suite à l'accouchement.</w:t>
      </w:r>
    </w:p>
    <w:p w14:paraId="2F2EFF45" w14:textId="77777777" w:rsidR="00103985" w:rsidRPr="00B47350" w:rsidRDefault="00103985" w:rsidP="00564B76">
      <w:pPr>
        <w:pStyle w:val="Standard"/>
        <w:ind w:left="720"/>
        <w:jc w:val="both"/>
        <w:rPr>
          <w:rFonts w:ascii="Century Gothic" w:hAnsi="Century Gothic"/>
          <w:lang w:val="fr-BE"/>
        </w:rPr>
      </w:pPr>
      <w:r w:rsidRPr="00B47350">
        <w:rPr>
          <w:rFonts w:ascii="Century Gothic" w:hAnsi="Century Gothic"/>
          <w:lang w:val="fr-BE"/>
        </w:rPr>
        <w:t xml:space="preserve">Aborde la contraception et conseille les parents </w:t>
      </w:r>
    </w:p>
    <w:p w14:paraId="3903B4E3" w14:textId="77777777" w:rsidR="00103985" w:rsidRPr="00B47350" w:rsidRDefault="00103985" w:rsidP="00564B76">
      <w:pPr>
        <w:pStyle w:val="Standard"/>
        <w:ind w:left="720"/>
        <w:jc w:val="both"/>
        <w:rPr>
          <w:rFonts w:ascii="Century Gothic" w:hAnsi="Century Gothic"/>
          <w:lang w:val="fr-BE"/>
        </w:rPr>
      </w:pPr>
      <w:r w:rsidRPr="00B47350">
        <w:rPr>
          <w:rFonts w:ascii="Century Gothic" w:hAnsi="Century Gothic"/>
          <w:lang w:val="fr-BE"/>
        </w:rPr>
        <w:t>Réoriente vers d'autres professionnels de la santé si nécessaire.</w:t>
      </w:r>
    </w:p>
    <w:p w14:paraId="5E3F327E" w14:textId="77777777" w:rsidR="00103985" w:rsidRPr="00B47350" w:rsidRDefault="00103985" w:rsidP="00564B76">
      <w:pPr>
        <w:pStyle w:val="Standard"/>
        <w:ind w:left="720"/>
        <w:jc w:val="both"/>
        <w:rPr>
          <w:rFonts w:ascii="Century Gothic" w:hAnsi="Century Gothic"/>
          <w:lang w:val="fr-BE"/>
        </w:rPr>
      </w:pPr>
      <w:r w:rsidRPr="00B47350">
        <w:rPr>
          <w:rFonts w:ascii="Century Gothic" w:hAnsi="Century Gothic"/>
          <w:lang w:val="fr-BE"/>
        </w:rPr>
        <w:t>Observe le (bon) déroulement de la naissance de la nouvelle famille.</w:t>
      </w:r>
    </w:p>
    <w:p w14:paraId="3980F74C" w14:textId="77777777" w:rsidR="00103985" w:rsidRPr="00B47350" w:rsidRDefault="00103985" w:rsidP="00103985">
      <w:pPr>
        <w:pStyle w:val="Paragraphedeliste"/>
        <w:spacing w:before="100" w:beforeAutospacing="1"/>
        <w:jc w:val="both"/>
        <w:rPr>
          <w:rFonts w:ascii="Century Gothic" w:hAnsi="Century Gothic"/>
          <w:color w:val="000000"/>
        </w:rPr>
      </w:pPr>
    </w:p>
    <w:p w14:paraId="239BEB30" w14:textId="77777777" w:rsidR="00103985" w:rsidRPr="00564B76" w:rsidRDefault="00103985" w:rsidP="00103985">
      <w:pPr>
        <w:pStyle w:val="Paragraphedeliste"/>
        <w:numPr>
          <w:ilvl w:val="0"/>
          <w:numId w:val="5"/>
        </w:numPr>
        <w:spacing w:before="100" w:beforeAutospacing="1"/>
        <w:jc w:val="both"/>
        <w:rPr>
          <w:rFonts w:ascii="Century Gothic" w:hAnsi="Century Gothic"/>
          <w:color w:val="000000"/>
          <w:u w:val="single"/>
        </w:rPr>
      </w:pPr>
      <w:r w:rsidRPr="00564B76">
        <w:rPr>
          <w:rFonts w:ascii="Century Gothic" w:hAnsi="Century Gothic"/>
          <w:color w:val="000000"/>
          <w:u w:val="single"/>
        </w:rPr>
        <w:t>Fonction de secrétaire ; Nathalie Férir.</w:t>
      </w:r>
    </w:p>
    <w:p w14:paraId="2F9A5C57" w14:textId="77777777" w:rsidR="00103985" w:rsidRPr="00B47350" w:rsidRDefault="00103985" w:rsidP="00103985">
      <w:pPr>
        <w:jc w:val="both"/>
        <w:rPr>
          <w:rFonts w:ascii="Century Gothic" w:hAnsi="Century Gothic"/>
          <w:bCs/>
        </w:rPr>
      </w:pPr>
    </w:p>
    <w:p w14:paraId="6E4B8145" w14:textId="6F09A41D" w:rsidR="00103985" w:rsidRPr="00564B76" w:rsidRDefault="00103985" w:rsidP="00564B76">
      <w:pPr>
        <w:ind w:left="708"/>
        <w:jc w:val="both"/>
        <w:rPr>
          <w:rFonts w:ascii="Century Gothic" w:hAnsi="Century Gothic" w:cs="Calibri"/>
          <w:color w:val="000000"/>
        </w:rPr>
      </w:pPr>
      <w:r w:rsidRPr="00B47350">
        <w:rPr>
          <w:rFonts w:ascii="Century Gothic" w:hAnsi="Century Gothic"/>
          <w:color w:val="000000"/>
          <w:lang w:val="fr-FR"/>
        </w:rPr>
        <w:t>La secrétaire assure un rôle important dans notre équipe. Elle fait partie de l’équipe en tant que telle, participe à tout le travail qui est mis en place autour des familles. </w:t>
      </w:r>
    </w:p>
    <w:p w14:paraId="61AB2907" w14:textId="77777777" w:rsidR="00103985" w:rsidRPr="00B47350" w:rsidRDefault="00103985" w:rsidP="00103985">
      <w:pPr>
        <w:jc w:val="both"/>
        <w:rPr>
          <w:rFonts w:ascii="Century Gothic" w:hAnsi="Century Gothic"/>
          <w:b/>
          <w:bCs/>
          <w:i/>
          <w:iCs/>
          <w:color w:val="000000"/>
          <w:lang w:val="fr-FR"/>
        </w:rPr>
      </w:pPr>
    </w:p>
    <w:p w14:paraId="7E51E035" w14:textId="77777777" w:rsidR="00103985" w:rsidRPr="00564B76" w:rsidRDefault="00103985" w:rsidP="00564B76">
      <w:pPr>
        <w:ind w:left="708"/>
        <w:jc w:val="both"/>
        <w:rPr>
          <w:rFonts w:ascii="Century Gothic" w:hAnsi="Century Gothic" w:cs="Calibri"/>
          <w:color w:val="000000"/>
        </w:rPr>
      </w:pPr>
      <w:r w:rsidRPr="00564B76">
        <w:rPr>
          <w:rFonts w:ascii="Century Gothic" w:hAnsi="Century Gothic"/>
          <w:i/>
          <w:iCs/>
          <w:color w:val="000000"/>
          <w:lang w:val="fr-FR"/>
        </w:rPr>
        <w:t>Autour du travail clinique </w:t>
      </w:r>
      <w:r w:rsidRPr="00564B76">
        <w:rPr>
          <w:rFonts w:ascii="Century Gothic" w:hAnsi="Century Gothic"/>
          <w:color w:val="000000"/>
          <w:lang w:val="fr-FR"/>
        </w:rPr>
        <w:t>:</w:t>
      </w:r>
    </w:p>
    <w:p w14:paraId="26135C53" w14:textId="556BA5E3" w:rsidR="00103985" w:rsidRPr="00B47350" w:rsidRDefault="00103985" w:rsidP="00564B76">
      <w:pPr>
        <w:ind w:left="720" w:hanging="12"/>
        <w:jc w:val="both"/>
        <w:rPr>
          <w:rFonts w:ascii="Century Gothic" w:hAnsi="Century Gothic" w:cs="Calibri"/>
          <w:color w:val="000000"/>
        </w:rPr>
      </w:pPr>
      <w:r w:rsidRPr="00B47350">
        <w:rPr>
          <w:rFonts w:ascii="Century Gothic" w:hAnsi="Century Gothic"/>
          <w:color w:val="000000"/>
          <w:lang w:val="fr-FR"/>
        </w:rPr>
        <w:t>La secrétaire assure la gestion journalière des équipes S.O.S. Enfants et Bébé Accueil : permanence téléphonique, courriers, mails, gestion des agendas, transmission des messages, classement des dossiers, mais aussi la réception des demandes. La secrétaire de notre équipe a participé à des formations spécifiques liées à cette mission importante : elle est à l’écoute du demandeur, tente de recevoir le plus d’informations possibles pour que l’équipe puisse se positionner par rapport à la demande. Elle rédige ces demandes de manière fidèle. Lors de demandes relevant de l’urgence, elle interpelle l’équipe. </w:t>
      </w:r>
    </w:p>
    <w:p w14:paraId="4FC9946C" w14:textId="7589140E" w:rsidR="00103985" w:rsidRPr="00B47350" w:rsidRDefault="00103985" w:rsidP="00564B76">
      <w:pPr>
        <w:ind w:left="720" w:hanging="12"/>
        <w:jc w:val="both"/>
        <w:rPr>
          <w:rFonts w:ascii="Century Gothic" w:hAnsi="Century Gothic" w:cs="Calibri"/>
          <w:color w:val="000000"/>
        </w:rPr>
      </w:pPr>
      <w:r w:rsidRPr="00B47350">
        <w:rPr>
          <w:rFonts w:ascii="Century Gothic" w:hAnsi="Century Gothic"/>
          <w:color w:val="000000"/>
          <w:lang w:val="fr-FR"/>
        </w:rPr>
        <w:t>Lors de chaque réunion d’équipe, la secrétaire est présente, consigne les discussions et décisions, et rédige le PV de réunion.</w:t>
      </w:r>
    </w:p>
    <w:p w14:paraId="034FDCE3" w14:textId="23CEBF76" w:rsidR="00103985" w:rsidRPr="00B47350" w:rsidRDefault="00103985" w:rsidP="00564B76">
      <w:pPr>
        <w:ind w:left="720" w:hanging="12"/>
        <w:jc w:val="both"/>
        <w:rPr>
          <w:rFonts w:ascii="Century Gothic" w:hAnsi="Century Gothic" w:cs="Calibri"/>
          <w:color w:val="000000"/>
        </w:rPr>
      </w:pPr>
      <w:r w:rsidRPr="00B47350">
        <w:rPr>
          <w:rFonts w:ascii="Century Gothic" w:hAnsi="Century Gothic"/>
          <w:color w:val="000000"/>
          <w:lang w:val="fr-FR"/>
        </w:rPr>
        <w:t>Comme le reste de l’équipe, elle a la possibilité de participer à des formations, et participe à la supervision de l’équipe.</w:t>
      </w:r>
    </w:p>
    <w:p w14:paraId="29D9A84A" w14:textId="77777777" w:rsidR="00103985" w:rsidRPr="00B47350" w:rsidRDefault="00103985" w:rsidP="00103985">
      <w:pPr>
        <w:ind w:left="360"/>
        <w:jc w:val="both"/>
        <w:rPr>
          <w:rFonts w:ascii="Century Gothic" w:hAnsi="Century Gothic" w:cs="Calibri"/>
          <w:color w:val="000000"/>
        </w:rPr>
      </w:pPr>
      <w:r w:rsidRPr="00B47350">
        <w:rPr>
          <w:rFonts w:ascii="Century Gothic" w:hAnsi="Century Gothic"/>
          <w:color w:val="000000"/>
          <w:lang w:val="fr-FR"/>
        </w:rPr>
        <w:t> </w:t>
      </w:r>
    </w:p>
    <w:p w14:paraId="1E19DEBA" w14:textId="77777777" w:rsidR="00103985" w:rsidRPr="00564B76" w:rsidRDefault="00103985" w:rsidP="00564B76">
      <w:pPr>
        <w:ind w:left="708"/>
        <w:jc w:val="both"/>
        <w:rPr>
          <w:rFonts w:ascii="Century Gothic" w:hAnsi="Century Gothic" w:cs="Calibri"/>
          <w:i/>
          <w:iCs/>
          <w:color w:val="000000"/>
        </w:rPr>
      </w:pPr>
      <w:r w:rsidRPr="00564B76">
        <w:rPr>
          <w:rFonts w:ascii="Century Gothic" w:hAnsi="Century Gothic"/>
          <w:i/>
          <w:iCs/>
          <w:color w:val="000000"/>
          <w:lang w:val="fr-FR"/>
        </w:rPr>
        <w:t>Au niveau administratif :</w:t>
      </w:r>
    </w:p>
    <w:p w14:paraId="618246C2" w14:textId="2DD8E336" w:rsidR="00103985" w:rsidRPr="00B47350" w:rsidRDefault="00103985" w:rsidP="00564B76">
      <w:pPr>
        <w:ind w:left="720" w:hanging="12"/>
        <w:jc w:val="both"/>
        <w:rPr>
          <w:rFonts w:ascii="Century Gothic" w:hAnsi="Century Gothic" w:cs="Calibri"/>
          <w:color w:val="000000"/>
        </w:rPr>
      </w:pPr>
      <w:r w:rsidRPr="00B47350">
        <w:rPr>
          <w:rFonts w:ascii="Century Gothic" w:hAnsi="Century Gothic"/>
          <w:color w:val="000000"/>
          <w:lang w:val="fr-FR"/>
        </w:rPr>
        <w:t>Elle prend en charge le suivi et les paiements des factures et salaires.</w:t>
      </w:r>
    </w:p>
    <w:p w14:paraId="5DE15B5D" w14:textId="178DD814" w:rsidR="00103985" w:rsidRPr="00B47350" w:rsidRDefault="00564B76" w:rsidP="00564B76">
      <w:pPr>
        <w:ind w:left="708" w:hanging="348"/>
        <w:jc w:val="both"/>
        <w:rPr>
          <w:rFonts w:ascii="Century Gothic" w:hAnsi="Century Gothic" w:cs="Calibri"/>
          <w:color w:val="000000"/>
        </w:rPr>
      </w:pPr>
      <w:r>
        <w:rPr>
          <w:rFonts w:ascii="Century Gothic" w:hAnsi="Century Gothic" w:cs="Calibri"/>
          <w:color w:val="000000"/>
          <w:lang w:val="fr-FR"/>
        </w:rPr>
        <w:t xml:space="preserve">  </w:t>
      </w:r>
      <w:r w:rsidR="00103985" w:rsidRPr="00B47350">
        <w:rPr>
          <w:rFonts w:ascii="Century Gothic" w:hAnsi="Century Gothic"/>
          <w:color w:val="000000"/>
          <w:lang w:val="fr-FR"/>
        </w:rPr>
        <w:t>   Elle met à jour la situation financière. Elle a des contacts réguliers avec le      comptable de l’asbl. </w:t>
      </w:r>
    </w:p>
    <w:p w14:paraId="297AE54A" w14:textId="1C15EB74" w:rsidR="00103985" w:rsidRPr="00B47350" w:rsidRDefault="00103985" w:rsidP="00564B76">
      <w:pPr>
        <w:ind w:left="720" w:hanging="12"/>
        <w:jc w:val="both"/>
        <w:rPr>
          <w:rFonts w:ascii="Century Gothic" w:hAnsi="Century Gothic" w:cs="Calibri"/>
          <w:color w:val="000000"/>
        </w:rPr>
      </w:pPr>
      <w:r w:rsidRPr="00B47350">
        <w:rPr>
          <w:rFonts w:ascii="Century Gothic" w:hAnsi="Century Gothic"/>
          <w:color w:val="000000"/>
          <w:lang w:val="fr-FR"/>
        </w:rPr>
        <w:t>Elle est en charge du volet administratif relatif aux dons faits à l’asbl.</w:t>
      </w:r>
    </w:p>
    <w:p w14:paraId="6ABB0DF0" w14:textId="5979F941" w:rsidR="00103985" w:rsidRPr="00B47350" w:rsidRDefault="00564B76" w:rsidP="00564B76">
      <w:pPr>
        <w:ind w:left="720" w:hanging="360"/>
        <w:jc w:val="both"/>
        <w:rPr>
          <w:rFonts w:ascii="Century Gothic" w:hAnsi="Century Gothic" w:cs="Calibri"/>
          <w:color w:val="000000"/>
        </w:rPr>
      </w:pPr>
      <w:r>
        <w:rPr>
          <w:rFonts w:ascii="Century Gothic" w:hAnsi="Century Gothic" w:cs="Calibri"/>
          <w:color w:val="000000"/>
          <w:lang w:val="fr-FR"/>
        </w:rPr>
        <w:t xml:space="preserve">  </w:t>
      </w:r>
      <w:r w:rsidR="00103985" w:rsidRPr="00B47350">
        <w:rPr>
          <w:rFonts w:ascii="Century Gothic" w:hAnsi="Century Gothic"/>
          <w:color w:val="000000"/>
          <w:lang w:val="fr-FR"/>
        </w:rPr>
        <w:t>   Elle a des contacts réguliers avec le secrétariat social et l’ONE.</w:t>
      </w:r>
    </w:p>
    <w:p w14:paraId="2512AA06" w14:textId="18B33EED" w:rsidR="00103985" w:rsidRPr="00B47350" w:rsidRDefault="00103985" w:rsidP="00564B76">
      <w:pPr>
        <w:ind w:left="720" w:hanging="12"/>
        <w:jc w:val="both"/>
        <w:rPr>
          <w:rFonts w:ascii="Century Gothic" w:hAnsi="Century Gothic" w:cs="Calibri"/>
          <w:color w:val="000000"/>
        </w:rPr>
      </w:pPr>
      <w:r w:rsidRPr="00B47350">
        <w:rPr>
          <w:rFonts w:ascii="Century Gothic" w:hAnsi="Century Gothic"/>
          <w:color w:val="000000"/>
          <w:lang w:val="fr-FR"/>
        </w:rPr>
        <w:t>Elle élabore les demandes de subsides annuelles.</w:t>
      </w:r>
    </w:p>
    <w:p w14:paraId="581168FE" w14:textId="77777777" w:rsidR="00103985" w:rsidRPr="00B47350" w:rsidRDefault="00103985" w:rsidP="00103985">
      <w:pPr>
        <w:ind w:left="720"/>
        <w:jc w:val="both"/>
        <w:rPr>
          <w:rFonts w:ascii="Century Gothic" w:hAnsi="Century Gothic" w:cs="Calibri"/>
          <w:color w:val="000000"/>
        </w:rPr>
      </w:pPr>
      <w:r w:rsidRPr="00B47350">
        <w:rPr>
          <w:rFonts w:ascii="Century Gothic" w:hAnsi="Century Gothic"/>
          <w:color w:val="000000"/>
          <w:lang w:val="fr-FR"/>
        </w:rPr>
        <w:t> </w:t>
      </w:r>
    </w:p>
    <w:p w14:paraId="2EF5B6AF" w14:textId="77777777" w:rsidR="00103985" w:rsidRPr="00564B76" w:rsidRDefault="00103985" w:rsidP="00564B76">
      <w:pPr>
        <w:ind w:left="708"/>
        <w:jc w:val="both"/>
        <w:rPr>
          <w:rFonts w:ascii="Century Gothic" w:hAnsi="Century Gothic" w:cs="Calibri"/>
          <w:i/>
          <w:iCs/>
          <w:color w:val="000000"/>
        </w:rPr>
      </w:pPr>
      <w:r w:rsidRPr="00564B76">
        <w:rPr>
          <w:rFonts w:ascii="Century Gothic" w:hAnsi="Century Gothic"/>
          <w:i/>
          <w:iCs/>
          <w:color w:val="000000"/>
          <w:lang w:val="fr-FR"/>
        </w:rPr>
        <w:t>Au niveau de l’intendance :</w:t>
      </w:r>
    </w:p>
    <w:p w14:paraId="236E2C52" w14:textId="4609DDA7" w:rsidR="00103985" w:rsidRPr="00B47350" w:rsidRDefault="00103985" w:rsidP="00564B76">
      <w:pPr>
        <w:ind w:left="720" w:hanging="12"/>
        <w:jc w:val="both"/>
        <w:rPr>
          <w:rFonts w:ascii="Century Gothic" w:hAnsi="Century Gothic" w:cs="Calibri"/>
          <w:color w:val="000000"/>
        </w:rPr>
      </w:pPr>
      <w:r w:rsidRPr="00B47350">
        <w:rPr>
          <w:rFonts w:ascii="Century Gothic" w:hAnsi="Century Gothic"/>
          <w:color w:val="000000"/>
          <w:lang w:val="fr-FR"/>
        </w:rPr>
        <w:t>Elle est chargée de l’intendance au niveau du petit matériel, du matériel de bureau, des achats liés aux réunions mais sont aussi chargées de la gestion de l’intendance liée au bâtiment notamment en ce qui concerne les travaux (contacts avec les fournisseurs, les corps de métier, le personnel d’entretien, …).</w:t>
      </w:r>
    </w:p>
    <w:p w14:paraId="54A709F9" w14:textId="75F42AA8" w:rsidR="00103985" w:rsidRDefault="00103985" w:rsidP="00103985">
      <w:pPr>
        <w:tabs>
          <w:tab w:val="left" w:pos="1340"/>
        </w:tabs>
        <w:rPr>
          <w:rFonts w:ascii="Architects Daughter" w:hAnsi="Architects Daughter"/>
          <w:b/>
          <w:u w:val="single"/>
        </w:rPr>
      </w:pPr>
    </w:p>
    <w:p w14:paraId="3315583B" w14:textId="77777777" w:rsidR="00891C47" w:rsidRPr="004B5EED" w:rsidRDefault="00891C47" w:rsidP="00103985">
      <w:pPr>
        <w:tabs>
          <w:tab w:val="left" w:pos="1340"/>
        </w:tabs>
        <w:rPr>
          <w:rFonts w:ascii="Architects Daughter" w:hAnsi="Architects Daughter"/>
          <w:b/>
          <w:u w:val="single"/>
        </w:rPr>
      </w:pPr>
    </w:p>
    <w:p w14:paraId="6F5803A9" w14:textId="03892A8F" w:rsidR="003E4A56" w:rsidRDefault="003E4A56" w:rsidP="003E6EBD">
      <w:pPr>
        <w:rPr>
          <w:rFonts w:ascii="Century Gothic" w:hAnsi="Century Gothic"/>
          <w:color w:val="323E4F" w:themeColor="text2" w:themeShade="BF"/>
        </w:rPr>
      </w:pPr>
    </w:p>
    <w:p w14:paraId="40327017" w14:textId="6A02E869" w:rsidR="00564B76" w:rsidRDefault="00564B76" w:rsidP="003E6EBD">
      <w:pPr>
        <w:rPr>
          <w:rFonts w:ascii="Century Gothic" w:hAnsi="Century Gothic"/>
          <w:color w:val="323E4F" w:themeColor="text2" w:themeShade="BF"/>
        </w:rPr>
      </w:pPr>
    </w:p>
    <w:p w14:paraId="0C9AFDFB" w14:textId="77777777" w:rsidR="00564B76" w:rsidRPr="003E6EBD" w:rsidRDefault="00564B76" w:rsidP="003E6EBD">
      <w:pPr>
        <w:rPr>
          <w:rFonts w:ascii="Century Gothic" w:hAnsi="Century Gothic"/>
          <w:color w:val="323E4F" w:themeColor="text2" w:themeShade="BF"/>
        </w:rPr>
      </w:pPr>
    </w:p>
    <w:p w14:paraId="648CAA57" w14:textId="2C0FF31D" w:rsidR="003E6EBD" w:rsidRPr="00564B76" w:rsidRDefault="003E6EBD" w:rsidP="005479E8">
      <w:pPr>
        <w:pStyle w:val="Paragraphedeliste"/>
        <w:numPr>
          <w:ilvl w:val="0"/>
          <w:numId w:val="1"/>
        </w:numPr>
        <w:pBdr>
          <w:top w:val="single" w:sz="4" w:space="1" w:color="auto"/>
          <w:left w:val="single" w:sz="4" w:space="4" w:color="auto"/>
          <w:bottom w:val="single" w:sz="4" w:space="1" w:color="auto"/>
          <w:right w:val="single" w:sz="4" w:space="4" w:color="auto"/>
        </w:pBdr>
        <w:shd w:val="clear" w:color="auto" w:fill="E7E6E6" w:themeFill="background2"/>
        <w:jc w:val="center"/>
        <w:rPr>
          <w:rFonts w:ascii="Century Gothic" w:hAnsi="Century Gothic"/>
          <w:color w:val="323E4F" w:themeColor="text2" w:themeShade="BF"/>
          <w:sz w:val="32"/>
          <w:szCs w:val="32"/>
          <w:u w:val="single"/>
        </w:rPr>
      </w:pPr>
      <w:r w:rsidRPr="00564B76">
        <w:rPr>
          <w:rFonts w:ascii="Century Gothic" w:hAnsi="Century Gothic"/>
          <w:color w:val="323E4F" w:themeColor="text2" w:themeShade="BF"/>
          <w:sz w:val="32"/>
          <w:szCs w:val="32"/>
          <w:u w:val="single"/>
        </w:rPr>
        <w:t>Services proposés</w:t>
      </w:r>
    </w:p>
    <w:p w14:paraId="7AEE7866" w14:textId="57D4ADE5" w:rsidR="003E6EBD" w:rsidRPr="00564B76" w:rsidRDefault="003E6EBD" w:rsidP="003E6EBD">
      <w:pPr>
        <w:rPr>
          <w:rFonts w:ascii="Century Gothic" w:hAnsi="Century Gothic"/>
          <w:color w:val="1F4E79" w:themeColor="accent5" w:themeShade="80"/>
        </w:rPr>
      </w:pPr>
    </w:p>
    <w:p w14:paraId="1520053B" w14:textId="07D2A8E7" w:rsidR="003E6EBD" w:rsidRPr="003E6EBD" w:rsidRDefault="003E6EBD" w:rsidP="003E6EBD">
      <w:pPr>
        <w:rPr>
          <w:rFonts w:ascii="Century Gothic" w:hAnsi="Century Gothic"/>
          <w:color w:val="323E4F" w:themeColor="text2" w:themeShade="BF"/>
        </w:rPr>
      </w:pPr>
    </w:p>
    <w:p w14:paraId="3BB60B07" w14:textId="4B03BEA4" w:rsidR="003E4A56" w:rsidRPr="00072249" w:rsidRDefault="003E4A56" w:rsidP="003E4A56">
      <w:pPr>
        <w:tabs>
          <w:tab w:val="left" w:pos="1340"/>
        </w:tabs>
        <w:jc w:val="both"/>
        <w:rPr>
          <w:rFonts w:ascii="Century Gothic" w:hAnsi="Century Gothic"/>
          <w:sz w:val="22"/>
          <w:szCs w:val="22"/>
        </w:rPr>
      </w:pPr>
      <w:r w:rsidRPr="00072249">
        <w:rPr>
          <w:rFonts w:ascii="Century Gothic" w:hAnsi="Century Gothic"/>
          <w:sz w:val="22"/>
          <w:szCs w:val="22"/>
        </w:rPr>
        <w:t>L’accompagnement par l’équipe se construit autour de piliers qui balisent l’aide proposée</w:t>
      </w:r>
      <w:r w:rsidRPr="00072249">
        <w:rPr>
          <w:rFonts w:ascii="Century Gothic" w:hAnsi="Century Gothic" w:cs="Cambria"/>
          <w:sz w:val="22"/>
          <w:szCs w:val="22"/>
        </w:rPr>
        <w:t> </w:t>
      </w:r>
      <w:r w:rsidRPr="00072249">
        <w:rPr>
          <w:rFonts w:ascii="Century Gothic" w:hAnsi="Century Gothic"/>
          <w:sz w:val="22"/>
          <w:szCs w:val="22"/>
        </w:rPr>
        <w:t>:</w:t>
      </w:r>
    </w:p>
    <w:p w14:paraId="51D1DDBD" w14:textId="77777777" w:rsidR="003E4A56" w:rsidRPr="000D72A5" w:rsidRDefault="003E4A56" w:rsidP="003E4A56">
      <w:pPr>
        <w:pStyle w:val="Paragraphedeliste"/>
        <w:tabs>
          <w:tab w:val="left" w:pos="1340"/>
        </w:tabs>
        <w:jc w:val="both"/>
        <w:rPr>
          <w:rFonts w:ascii="Robaga Rounded" w:hAnsi="Robaga Rounded"/>
        </w:rPr>
      </w:pPr>
    </w:p>
    <w:p w14:paraId="7B347F76" w14:textId="77777777" w:rsidR="003E4A56" w:rsidRPr="003E4A56" w:rsidRDefault="003E4A56" w:rsidP="003E4A56">
      <w:pPr>
        <w:pStyle w:val="Paragraphedeliste"/>
        <w:numPr>
          <w:ilvl w:val="0"/>
          <w:numId w:val="9"/>
        </w:numPr>
        <w:tabs>
          <w:tab w:val="left" w:pos="1340"/>
        </w:tabs>
        <w:jc w:val="both"/>
        <w:rPr>
          <w:rFonts w:ascii="Robaga Rounded" w:hAnsi="Robaga Rounded"/>
        </w:rPr>
      </w:pPr>
      <w:r w:rsidRPr="003E4A56">
        <w:rPr>
          <w:rFonts w:ascii="KG Miss Kindergarten" w:hAnsi="KG Miss Kindergarten"/>
          <w:u w:val="single"/>
        </w:rPr>
        <w:t>La demande</w:t>
      </w:r>
      <w:r w:rsidRPr="003E4A56">
        <w:rPr>
          <w:rFonts w:ascii="Robaga Rounded" w:hAnsi="Robaga Rounded"/>
        </w:rPr>
        <w:t>.</w:t>
      </w:r>
    </w:p>
    <w:p w14:paraId="67B4C84F" w14:textId="77777777" w:rsidR="006311B4" w:rsidRDefault="006311B4" w:rsidP="003E4A56">
      <w:pPr>
        <w:tabs>
          <w:tab w:val="left" w:pos="1340"/>
        </w:tabs>
        <w:jc w:val="both"/>
        <w:rPr>
          <w:rFonts w:ascii="Robaga Rounded" w:hAnsi="Robaga Rounded"/>
        </w:rPr>
      </w:pPr>
    </w:p>
    <w:p w14:paraId="41D951E8" w14:textId="35C0E5CA" w:rsidR="003E4A56" w:rsidRPr="003E4A56" w:rsidRDefault="003E4A56" w:rsidP="003E4A56">
      <w:pPr>
        <w:tabs>
          <w:tab w:val="left" w:pos="1340"/>
        </w:tabs>
        <w:jc w:val="both"/>
        <w:rPr>
          <w:rFonts w:ascii="Century Gothic" w:hAnsi="Century Gothic"/>
          <w:sz w:val="22"/>
          <w:szCs w:val="22"/>
        </w:rPr>
      </w:pPr>
      <w:r w:rsidRPr="00072249">
        <w:rPr>
          <w:rFonts w:ascii="Century Gothic" w:hAnsi="Century Gothic"/>
          <w:sz w:val="22"/>
          <w:szCs w:val="22"/>
        </w:rPr>
        <w:t xml:space="preserve">La demande à la base de l’intervention de Bébé Accueil reste un moment important de la prise en charge d’une nouvelle situation. </w:t>
      </w:r>
      <w:r>
        <w:rPr>
          <w:rFonts w:ascii="Century Gothic" w:hAnsi="Century Gothic"/>
          <w:sz w:val="22"/>
          <w:szCs w:val="22"/>
        </w:rPr>
        <w:t xml:space="preserve">Parfois portée par un autre intervenant inquiet, la demande nécessite de prendre le temps avec les futures parents. </w:t>
      </w:r>
      <w:r w:rsidRPr="00072249">
        <w:rPr>
          <w:rFonts w:ascii="Century Gothic" w:hAnsi="Century Gothic"/>
          <w:sz w:val="22"/>
          <w:szCs w:val="22"/>
        </w:rPr>
        <w:t xml:space="preserve">Il s’agira pour notre équipe de tisser un lien de confiance et de travailler à rendre la famille porteuse de ses responsabilités.  La démarche </w:t>
      </w:r>
      <w:r>
        <w:rPr>
          <w:rFonts w:ascii="Century Gothic" w:hAnsi="Century Gothic"/>
          <w:sz w:val="22"/>
          <w:szCs w:val="22"/>
        </w:rPr>
        <w:t xml:space="preserve">est </w:t>
      </w:r>
      <w:r w:rsidR="005C3E69">
        <w:rPr>
          <w:rFonts w:ascii="Century Gothic" w:hAnsi="Century Gothic"/>
          <w:sz w:val="22"/>
          <w:szCs w:val="22"/>
        </w:rPr>
        <w:t>généralement</w:t>
      </w:r>
      <w:r w:rsidRPr="00072249">
        <w:rPr>
          <w:rFonts w:ascii="Century Gothic" w:hAnsi="Century Gothic"/>
          <w:sz w:val="22"/>
          <w:szCs w:val="22"/>
        </w:rPr>
        <w:t xml:space="preserve"> différente lorsque les parents sont directement demandeurs d’aide</w:t>
      </w:r>
      <w:r w:rsidRPr="00072249">
        <w:rPr>
          <w:rFonts w:ascii="Century Gothic" w:hAnsi="Century Gothic" w:cs="Cambria"/>
          <w:sz w:val="22"/>
          <w:szCs w:val="22"/>
        </w:rPr>
        <w:t>.</w:t>
      </w:r>
    </w:p>
    <w:p w14:paraId="492811F0" w14:textId="77777777" w:rsidR="003E4A56" w:rsidRPr="000D72A5" w:rsidRDefault="003E4A56" w:rsidP="003E4A56">
      <w:pPr>
        <w:tabs>
          <w:tab w:val="left" w:pos="1340"/>
        </w:tabs>
        <w:jc w:val="both"/>
        <w:rPr>
          <w:rFonts w:ascii="Robaga Rounded" w:hAnsi="Robaga Rounded" w:cs="Cambria"/>
        </w:rPr>
      </w:pPr>
    </w:p>
    <w:p w14:paraId="21450A2B" w14:textId="77777777" w:rsidR="003E4A56" w:rsidRPr="006311B4" w:rsidRDefault="003E4A56" w:rsidP="006311B4">
      <w:pPr>
        <w:pStyle w:val="Paragraphedeliste"/>
        <w:numPr>
          <w:ilvl w:val="0"/>
          <w:numId w:val="9"/>
        </w:numPr>
        <w:tabs>
          <w:tab w:val="left" w:pos="1340"/>
        </w:tabs>
        <w:jc w:val="both"/>
        <w:rPr>
          <w:rFonts w:ascii="KG Miss Kindergarten" w:hAnsi="KG Miss Kindergarten"/>
        </w:rPr>
      </w:pPr>
      <w:r w:rsidRPr="006311B4">
        <w:rPr>
          <w:rFonts w:ascii="KG Miss Kindergarten" w:hAnsi="KG Miss Kindergarten"/>
          <w:u w:val="single"/>
        </w:rPr>
        <w:t>L’accompagnement pendant la grossesse</w:t>
      </w:r>
      <w:r w:rsidRPr="006311B4">
        <w:rPr>
          <w:rFonts w:ascii="KG Miss Kindergarten" w:hAnsi="KG Miss Kindergarten"/>
        </w:rPr>
        <w:t>.</w:t>
      </w:r>
    </w:p>
    <w:p w14:paraId="70A3CF43" w14:textId="77777777" w:rsidR="003E4A56" w:rsidRPr="000D72A5" w:rsidRDefault="003E4A56" w:rsidP="003E4A56">
      <w:pPr>
        <w:tabs>
          <w:tab w:val="left" w:pos="1340"/>
        </w:tabs>
        <w:jc w:val="both"/>
        <w:rPr>
          <w:rFonts w:ascii="Robaga Rounded" w:hAnsi="Robaga Rounded"/>
        </w:rPr>
      </w:pPr>
    </w:p>
    <w:p w14:paraId="57532DA8" w14:textId="77777777" w:rsidR="003E4A56" w:rsidRPr="00072249" w:rsidRDefault="003E4A56" w:rsidP="003E4A56">
      <w:pPr>
        <w:tabs>
          <w:tab w:val="left" w:pos="1340"/>
        </w:tabs>
        <w:jc w:val="both"/>
        <w:rPr>
          <w:rFonts w:ascii="Century Gothic" w:hAnsi="Century Gothic"/>
          <w:sz w:val="22"/>
          <w:szCs w:val="22"/>
        </w:rPr>
      </w:pPr>
      <w:r w:rsidRPr="00072249">
        <w:rPr>
          <w:rFonts w:ascii="Century Gothic" w:hAnsi="Century Gothic"/>
          <w:sz w:val="22"/>
          <w:szCs w:val="22"/>
        </w:rPr>
        <w:t>Les demandes d’intervention parvenant à l’équipe ne peuvent aboutir à des prises en charge qu’à la condition qu’une grossesse soit en cours.</w:t>
      </w:r>
    </w:p>
    <w:p w14:paraId="2D0B6AA9" w14:textId="77777777" w:rsidR="003E4A56" w:rsidRPr="00072249" w:rsidRDefault="003E4A56" w:rsidP="003E4A56">
      <w:pPr>
        <w:tabs>
          <w:tab w:val="left" w:pos="1340"/>
        </w:tabs>
        <w:jc w:val="both"/>
        <w:rPr>
          <w:rFonts w:ascii="Century Gothic" w:hAnsi="Century Gothic"/>
          <w:sz w:val="22"/>
          <w:szCs w:val="22"/>
        </w:rPr>
      </w:pPr>
    </w:p>
    <w:p w14:paraId="2A07AD10" w14:textId="5EE70A10" w:rsidR="003E4A56" w:rsidRPr="00072249" w:rsidRDefault="003E4A56" w:rsidP="003E4A56">
      <w:pPr>
        <w:tabs>
          <w:tab w:val="left" w:pos="1340"/>
        </w:tabs>
        <w:jc w:val="both"/>
        <w:rPr>
          <w:rFonts w:ascii="Century Gothic" w:hAnsi="Century Gothic"/>
          <w:sz w:val="22"/>
          <w:szCs w:val="22"/>
        </w:rPr>
      </w:pPr>
      <w:r w:rsidRPr="00072249">
        <w:rPr>
          <w:rFonts w:ascii="Century Gothic" w:hAnsi="Century Gothic"/>
          <w:sz w:val="22"/>
          <w:szCs w:val="22"/>
        </w:rPr>
        <w:t>Ces rencontres pendant la grossesse nous permettent de tisser un lien particulier avec les familles qui traversent une période sensible, tant au niveau personnel qu’au niveau du couple et de la famille.  La confiance ainsi installée avec eux durant la grossesse permet entre autres que dans les premiers moments autour de la naissance de l’enfant, les parents évoquent leurs angoisses, inquiétudes, incertitudes, étonnements face à l’arrivée de leur enfant et communiquent entre eux sur leurs vécus respectifs.</w:t>
      </w:r>
    </w:p>
    <w:p w14:paraId="03870639" w14:textId="77777777" w:rsidR="003E4A56" w:rsidRPr="00072249" w:rsidRDefault="003E4A56" w:rsidP="003E4A56">
      <w:pPr>
        <w:tabs>
          <w:tab w:val="left" w:pos="1340"/>
        </w:tabs>
        <w:jc w:val="both"/>
        <w:rPr>
          <w:rFonts w:ascii="Century Gothic" w:hAnsi="Century Gothic"/>
          <w:sz w:val="22"/>
          <w:szCs w:val="22"/>
        </w:rPr>
      </w:pPr>
    </w:p>
    <w:p w14:paraId="6E067027" w14:textId="77777777" w:rsidR="003E4A56" w:rsidRPr="00072249" w:rsidRDefault="003E4A56" w:rsidP="003E4A56">
      <w:pPr>
        <w:tabs>
          <w:tab w:val="left" w:pos="1340"/>
        </w:tabs>
        <w:jc w:val="both"/>
        <w:rPr>
          <w:rFonts w:ascii="Century Gothic" w:hAnsi="Century Gothic"/>
          <w:sz w:val="22"/>
          <w:szCs w:val="22"/>
        </w:rPr>
      </w:pPr>
      <w:r w:rsidRPr="00072249">
        <w:rPr>
          <w:rFonts w:ascii="Century Gothic" w:hAnsi="Century Gothic"/>
          <w:sz w:val="22"/>
          <w:szCs w:val="22"/>
        </w:rPr>
        <w:t>Les demandes concernant les couples ou les personnes pour lesquels il n’y a pas de grossesse en cours, ou pour lesquels le bébé est déjà né, sont réorientées vers d’autres services.  Comme par exemple les services de santé mentale, les centres de planning familiaux, les thérapeutes privés, etc.</w:t>
      </w:r>
    </w:p>
    <w:p w14:paraId="080971E5" w14:textId="77777777" w:rsidR="003E4A56" w:rsidRPr="00847538" w:rsidRDefault="003E4A56" w:rsidP="003E4A56">
      <w:pPr>
        <w:tabs>
          <w:tab w:val="left" w:pos="1340"/>
        </w:tabs>
        <w:jc w:val="both"/>
        <w:rPr>
          <w:rFonts w:ascii="Century Gothic" w:hAnsi="Century Gothic"/>
          <w:color w:val="385623" w:themeColor="accent6" w:themeShade="80"/>
          <w:sz w:val="22"/>
          <w:szCs w:val="22"/>
        </w:rPr>
      </w:pPr>
      <w:r w:rsidRPr="00E01250">
        <w:rPr>
          <w:rFonts w:ascii="Century Gothic" w:hAnsi="Century Gothic"/>
          <w:sz w:val="22"/>
          <w:szCs w:val="22"/>
        </w:rPr>
        <w:t xml:space="preserve">Toutefois, pour certaines demandes spécifiques où le bébé vient de naître, il nous arrive de réfléchir à l’opportunité de démarrer un travail.   </w:t>
      </w:r>
    </w:p>
    <w:p w14:paraId="6D631D0E" w14:textId="77777777" w:rsidR="003E4A56" w:rsidRPr="00072249" w:rsidRDefault="003E4A56" w:rsidP="003E4A56">
      <w:pPr>
        <w:tabs>
          <w:tab w:val="left" w:pos="1340"/>
        </w:tabs>
        <w:jc w:val="both"/>
        <w:rPr>
          <w:rFonts w:ascii="Century Gothic" w:hAnsi="Century Gothic"/>
          <w:sz w:val="22"/>
          <w:szCs w:val="22"/>
        </w:rPr>
      </w:pPr>
    </w:p>
    <w:p w14:paraId="0FF28040" w14:textId="59844381" w:rsidR="005C3E69" w:rsidRDefault="003E4A56" w:rsidP="003E4A56">
      <w:pPr>
        <w:tabs>
          <w:tab w:val="left" w:pos="1340"/>
        </w:tabs>
        <w:jc w:val="both"/>
        <w:rPr>
          <w:rFonts w:ascii="Century Gothic" w:hAnsi="Century Gothic"/>
          <w:sz w:val="22"/>
          <w:szCs w:val="22"/>
        </w:rPr>
      </w:pPr>
      <w:r w:rsidRPr="00072249">
        <w:rPr>
          <w:rFonts w:ascii="Century Gothic" w:hAnsi="Century Gothic"/>
          <w:sz w:val="22"/>
          <w:szCs w:val="22"/>
        </w:rPr>
        <w:t>La durée d’intervention de Bébé Accueil varie en fonction des situations rencontrées, de la demande, de la nécessité et de l’efficacité du travail.  Ces éléments sont toujours sujets à discussion et sont régulièrement évalués en réunion d’équipe.</w:t>
      </w:r>
      <w:r w:rsidR="005C3E69">
        <w:rPr>
          <w:rFonts w:ascii="Century Gothic" w:hAnsi="Century Gothic"/>
          <w:sz w:val="22"/>
          <w:szCs w:val="22"/>
        </w:rPr>
        <w:t xml:space="preserve"> Toutefois notre travail ne peut dépasser les trois ans de l’enfant. </w:t>
      </w:r>
    </w:p>
    <w:p w14:paraId="68308A80" w14:textId="77777777" w:rsidR="003E4A56" w:rsidRPr="000D72A5" w:rsidRDefault="003E4A56" w:rsidP="003E4A56">
      <w:pPr>
        <w:tabs>
          <w:tab w:val="left" w:pos="1340"/>
        </w:tabs>
        <w:jc w:val="both"/>
        <w:rPr>
          <w:rFonts w:ascii="Robaga Rounded" w:hAnsi="Robaga Rounded"/>
        </w:rPr>
      </w:pPr>
    </w:p>
    <w:p w14:paraId="293E3C2C" w14:textId="77777777" w:rsidR="003E4A56" w:rsidRPr="00D12971" w:rsidRDefault="003E4A56" w:rsidP="00D12971">
      <w:pPr>
        <w:pStyle w:val="Paragraphedeliste"/>
        <w:numPr>
          <w:ilvl w:val="0"/>
          <w:numId w:val="9"/>
        </w:numPr>
        <w:tabs>
          <w:tab w:val="left" w:pos="1340"/>
        </w:tabs>
        <w:jc w:val="both"/>
        <w:rPr>
          <w:rFonts w:ascii="Robaga Rounded" w:hAnsi="Robaga Rounded"/>
        </w:rPr>
      </w:pPr>
      <w:r w:rsidRPr="00D12971">
        <w:rPr>
          <w:rFonts w:ascii="KG Miss Kindergarten" w:hAnsi="KG Miss Kindergarten"/>
          <w:u w:val="single"/>
        </w:rPr>
        <w:t>L’accompagnement à domicile</w:t>
      </w:r>
      <w:r w:rsidRPr="00D12971">
        <w:rPr>
          <w:rFonts w:ascii="Robaga Rounded" w:hAnsi="Robaga Rounded"/>
        </w:rPr>
        <w:t>.</w:t>
      </w:r>
    </w:p>
    <w:p w14:paraId="53973E7F" w14:textId="77777777" w:rsidR="003E4A56" w:rsidRPr="000D72A5" w:rsidRDefault="003E4A56" w:rsidP="003E4A56">
      <w:pPr>
        <w:tabs>
          <w:tab w:val="left" w:pos="1340"/>
        </w:tabs>
        <w:jc w:val="both"/>
        <w:rPr>
          <w:rFonts w:ascii="Robaga Rounded" w:hAnsi="Robaga Rounded"/>
        </w:rPr>
      </w:pPr>
    </w:p>
    <w:p w14:paraId="6C457828" w14:textId="77777777" w:rsidR="003E4A56" w:rsidRPr="00072249" w:rsidRDefault="003E4A56" w:rsidP="003E4A56">
      <w:pPr>
        <w:tabs>
          <w:tab w:val="left" w:pos="1340"/>
        </w:tabs>
        <w:jc w:val="both"/>
        <w:rPr>
          <w:rFonts w:ascii="Century Gothic" w:hAnsi="Century Gothic"/>
          <w:sz w:val="22"/>
          <w:szCs w:val="22"/>
        </w:rPr>
      </w:pPr>
      <w:r w:rsidRPr="00072249">
        <w:rPr>
          <w:rFonts w:ascii="Century Gothic" w:hAnsi="Century Gothic"/>
          <w:sz w:val="22"/>
          <w:szCs w:val="22"/>
        </w:rPr>
        <w:t>L’accompagnement proposé par Bébé Accueil tente d’être au plus près du vécu des personnes, de les accompagner «</w:t>
      </w:r>
      <w:r w:rsidRPr="00072249">
        <w:rPr>
          <w:rFonts w:ascii="Century Gothic" w:hAnsi="Century Gothic" w:cs="Cambria"/>
          <w:sz w:val="22"/>
          <w:szCs w:val="22"/>
        </w:rPr>
        <w:t> </w:t>
      </w:r>
      <w:r w:rsidRPr="00072249">
        <w:rPr>
          <w:rFonts w:ascii="Century Gothic" w:hAnsi="Century Gothic"/>
          <w:sz w:val="22"/>
          <w:szCs w:val="22"/>
        </w:rPr>
        <w:t>là où elles sont</w:t>
      </w:r>
      <w:r w:rsidRPr="00072249">
        <w:rPr>
          <w:rFonts w:ascii="Century Gothic" w:hAnsi="Century Gothic" w:cs="Cambria"/>
          <w:sz w:val="22"/>
          <w:szCs w:val="22"/>
        </w:rPr>
        <w:t> </w:t>
      </w:r>
      <w:r w:rsidRPr="00072249">
        <w:rPr>
          <w:rFonts w:ascii="Century Gothic" w:hAnsi="Century Gothic"/>
          <w:sz w:val="22"/>
          <w:szCs w:val="22"/>
        </w:rPr>
        <w:t>», tant dans leur vécu psychique, que dans leurs conditions de vie sociales et matérielles.</w:t>
      </w:r>
    </w:p>
    <w:p w14:paraId="401F978F" w14:textId="77777777" w:rsidR="003E4A56" w:rsidRPr="00072249" w:rsidRDefault="003E4A56" w:rsidP="003E4A56">
      <w:pPr>
        <w:tabs>
          <w:tab w:val="left" w:pos="1340"/>
        </w:tabs>
        <w:jc w:val="both"/>
        <w:rPr>
          <w:rFonts w:ascii="Century Gothic" w:hAnsi="Century Gothic"/>
          <w:sz w:val="22"/>
          <w:szCs w:val="22"/>
        </w:rPr>
      </w:pPr>
      <w:r w:rsidRPr="00072249">
        <w:rPr>
          <w:rFonts w:ascii="Century Gothic" w:hAnsi="Century Gothic"/>
          <w:sz w:val="22"/>
          <w:szCs w:val="22"/>
        </w:rPr>
        <w:t>Ainsi, l’aide proposée prend la même forme vis-à-vis de couples ou de mères vivant dans des situations précaires, que vis-à-vis de personnes plus aisées.</w:t>
      </w:r>
    </w:p>
    <w:p w14:paraId="17061AB3" w14:textId="77777777" w:rsidR="003E4A56" w:rsidRPr="00072249" w:rsidRDefault="003E4A56" w:rsidP="003E4A56">
      <w:pPr>
        <w:tabs>
          <w:tab w:val="left" w:pos="1340"/>
        </w:tabs>
        <w:jc w:val="both"/>
        <w:rPr>
          <w:rFonts w:ascii="Century Gothic" w:hAnsi="Century Gothic"/>
          <w:sz w:val="22"/>
          <w:szCs w:val="22"/>
        </w:rPr>
      </w:pPr>
    </w:p>
    <w:p w14:paraId="603AFF05" w14:textId="77777777" w:rsidR="003E4A56" w:rsidRPr="00072249" w:rsidRDefault="003E4A56" w:rsidP="003E4A56">
      <w:pPr>
        <w:tabs>
          <w:tab w:val="left" w:pos="1340"/>
        </w:tabs>
        <w:jc w:val="both"/>
        <w:rPr>
          <w:rFonts w:ascii="Century Gothic" w:hAnsi="Century Gothic"/>
          <w:sz w:val="22"/>
          <w:szCs w:val="22"/>
        </w:rPr>
      </w:pPr>
      <w:r w:rsidRPr="00072249">
        <w:rPr>
          <w:rFonts w:ascii="Century Gothic" w:hAnsi="Century Gothic"/>
          <w:sz w:val="22"/>
          <w:szCs w:val="22"/>
        </w:rPr>
        <w:t>Par ailleurs, en coordination avec l’hôpital, une visite de la maternité avec les futurs parents peut être envisagée.  Dans certaines situations, une rencontre avec les sages-femmes et/ou un pédiatre est organisée.</w:t>
      </w:r>
    </w:p>
    <w:p w14:paraId="52565348" w14:textId="77777777" w:rsidR="003E4A56" w:rsidRPr="00072249" w:rsidRDefault="003E4A56" w:rsidP="003E4A56">
      <w:pPr>
        <w:tabs>
          <w:tab w:val="left" w:pos="1340"/>
        </w:tabs>
        <w:jc w:val="both"/>
        <w:rPr>
          <w:rFonts w:ascii="Century Gothic" w:hAnsi="Century Gothic"/>
          <w:sz w:val="22"/>
          <w:szCs w:val="22"/>
        </w:rPr>
      </w:pPr>
      <w:r w:rsidRPr="00072249">
        <w:rPr>
          <w:rFonts w:ascii="Century Gothic" w:hAnsi="Century Gothic"/>
          <w:sz w:val="22"/>
          <w:szCs w:val="22"/>
        </w:rPr>
        <w:t>Dans les situations où la plateforme prénatale de l’ONE intervient, c’est la partenaire enfant-parents qui gère cette visite et/ou rencontre.</w:t>
      </w:r>
    </w:p>
    <w:p w14:paraId="54C5E3A5" w14:textId="77777777" w:rsidR="003E4A56" w:rsidRPr="00072249" w:rsidRDefault="003E4A56" w:rsidP="003E4A56">
      <w:pPr>
        <w:tabs>
          <w:tab w:val="left" w:pos="1340"/>
        </w:tabs>
        <w:jc w:val="both"/>
        <w:rPr>
          <w:rFonts w:ascii="Century Gothic" w:hAnsi="Century Gothic"/>
          <w:sz w:val="22"/>
          <w:szCs w:val="22"/>
        </w:rPr>
      </w:pPr>
    </w:p>
    <w:p w14:paraId="46BB1FC3" w14:textId="77777777" w:rsidR="003E4A56" w:rsidRPr="00072249" w:rsidRDefault="003E4A56" w:rsidP="003E4A56">
      <w:pPr>
        <w:tabs>
          <w:tab w:val="left" w:pos="1340"/>
        </w:tabs>
        <w:jc w:val="both"/>
        <w:rPr>
          <w:rFonts w:ascii="Century Gothic" w:hAnsi="Century Gothic"/>
          <w:sz w:val="22"/>
          <w:szCs w:val="22"/>
        </w:rPr>
      </w:pPr>
      <w:r w:rsidRPr="00072249">
        <w:rPr>
          <w:rFonts w:ascii="Century Gothic" w:hAnsi="Century Gothic"/>
          <w:sz w:val="22"/>
          <w:szCs w:val="22"/>
        </w:rPr>
        <w:t>A la naissance du bébé, nous proposons également aux parents qui le souhaitent, de nous rendre disponibles pour venir les rencontrer à la maternité.</w:t>
      </w:r>
    </w:p>
    <w:p w14:paraId="13BE481F" w14:textId="77777777" w:rsidR="003E4A56" w:rsidRPr="000D72A5" w:rsidRDefault="003E4A56" w:rsidP="003E4A56">
      <w:pPr>
        <w:pStyle w:val="Paragraphedeliste"/>
        <w:tabs>
          <w:tab w:val="left" w:pos="1340"/>
        </w:tabs>
        <w:jc w:val="both"/>
        <w:rPr>
          <w:rFonts w:ascii="Robaga Rounded" w:hAnsi="Robaga Rounded"/>
        </w:rPr>
      </w:pPr>
    </w:p>
    <w:p w14:paraId="05E17D4B" w14:textId="77777777" w:rsidR="003E4A56" w:rsidRPr="00457653" w:rsidRDefault="003E4A56" w:rsidP="00E16E27">
      <w:pPr>
        <w:pStyle w:val="Paragraphedeliste"/>
        <w:numPr>
          <w:ilvl w:val="0"/>
          <w:numId w:val="9"/>
        </w:numPr>
        <w:tabs>
          <w:tab w:val="left" w:pos="1340"/>
        </w:tabs>
        <w:jc w:val="both"/>
        <w:rPr>
          <w:rFonts w:ascii="Century Gothic" w:hAnsi="Century Gothic"/>
        </w:rPr>
      </w:pPr>
      <w:r w:rsidRPr="00457653">
        <w:rPr>
          <w:rFonts w:ascii="Century Gothic" w:hAnsi="Century Gothic"/>
          <w:u w:val="single"/>
        </w:rPr>
        <w:t>Le tandem d’intervention</w:t>
      </w:r>
      <w:r w:rsidRPr="00457653">
        <w:rPr>
          <w:rFonts w:ascii="Century Gothic" w:hAnsi="Century Gothic"/>
        </w:rPr>
        <w:t>.</w:t>
      </w:r>
    </w:p>
    <w:p w14:paraId="36906A48" w14:textId="77777777" w:rsidR="003E4A56" w:rsidRPr="000D72A5" w:rsidRDefault="003E4A56" w:rsidP="003E4A56">
      <w:pPr>
        <w:tabs>
          <w:tab w:val="left" w:pos="1340"/>
        </w:tabs>
        <w:jc w:val="both"/>
        <w:rPr>
          <w:rFonts w:ascii="Robaga Rounded" w:hAnsi="Robaga Rounded"/>
        </w:rPr>
      </w:pPr>
    </w:p>
    <w:p w14:paraId="5D4A234C" w14:textId="77777777" w:rsidR="003E4A56" w:rsidRPr="00457653" w:rsidRDefault="003E4A56" w:rsidP="003E4A56">
      <w:pPr>
        <w:tabs>
          <w:tab w:val="left" w:pos="1340"/>
        </w:tabs>
        <w:jc w:val="both"/>
        <w:rPr>
          <w:rFonts w:ascii="Century Gothic" w:hAnsi="Century Gothic"/>
        </w:rPr>
      </w:pPr>
      <w:bookmarkStart w:id="0" w:name="_Hlk41376845"/>
      <w:r w:rsidRPr="00457653">
        <w:rPr>
          <w:rFonts w:ascii="Century Gothic" w:hAnsi="Century Gothic"/>
        </w:rPr>
        <w:t>Dans chaque situation où il y a prise en charge par Bébé Accueil, un tandem de professionnels propose des visites à domicile dont la régularité et l’intensité sont fonction de la demande des parents, ou de la demande du service mandant et/ou des éventuelles inquiétudes de l’équipe.</w:t>
      </w:r>
    </w:p>
    <w:p w14:paraId="0038FDF8" w14:textId="77777777" w:rsidR="003E4A56" w:rsidRPr="00457653" w:rsidRDefault="003E4A56" w:rsidP="003E4A56">
      <w:pPr>
        <w:tabs>
          <w:tab w:val="left" w:pos="1340"/>
        </w:tabs>
        <w:jc w:val="both"/>
        <w:rPr>
          <w:rFonts w:ascii="Century Gothic" w:hAnsi="Century Gothic"/>
        </w:rPr>
      </w:pPr>
    </w:p>
    <w:p w14:paraId="2573C107" w14:textId="77777777" w:rsidR="003E4A56" w:rsidRPr="00457653" w:rsidRDefault="003E4A56" w:rsidP="003E4A56">
      <w:pPr>
        <w:tabs>
          <w:tab w:val="left" w:pos="1340"/>
        </w:tabs>
        <w:jc w:val="both"/>
        <w:rPr>
          <w:rFonts w:ascii="Century Gothic" w:hAnsi="Century Gothic"/>
        </w:rPr>
      </w:pPr>
      <w:r w:rsidRPr="00457653">
        <w:rPr>
          <w:rFonts w:ascii="Century Gothic" w:hAnsi="Century Gothic"/>
        </w:rPr>
        <w:t>Selon les besoins, les rencontres peuvent avoir lieu à un rythme hebdomadaire, bimensuel ou mensuel.</w:t>
      </w:r>
    </w:p>
    <w:p w14:paraId="64C0EA48" w14:textId="77777777" w:rsidR="003E4A56" w:rsidRPr="00457653" w:rsidRDefault="003E4A56" w:rsidP="003E4A56">
      <w:pPr>
        <w:tabs>
          <w:tab w:val="left" w:pos="1340"/>
        </w:tabs>
        <w:jc w:val="both"/>
        <w:rPr>
          <w:rFonts w:ascii="Century Gothic" w:hAnsi="Century Gothic"/>
        </w:rPr>
      </w:pPr>
    </w:p>
    <w:bookmarkEnd w:id="0"/>
    <w:p w14:paraId="57E8B1FC" w14:textId="373008F8" w:rsidR="003E4A56" w:rsidRPr="00457653" w:rsidRDefault="003E4A56" w:rsidP="003E4A56">
      <w:pPr>
        <w:tabs>
          <w:tab w:val="left" w:pos="1340"/>
        </w:tabs>
        <w:jc w:val="both"/>
        <w:rPr>
          <w:rFonts w:ascii="Century Gothic" w:hAnsi="Century Gothic"/>
        </w:rPr>
      </w:pPr>
      <w:r w:rsidRPr="00457653">
        <w:rPr>
          <w:rFonts w:ascii="Century Gothic" w:hAnsi="Century Gothic"/>
        </w:rPr>
        <w:t>Le duo mis en place permet que l’accompagnement soit riche des formations, connaissances et spécificités de chacun. Cela permet également un accompagnement plus souple, tantôt davantage social, tantôt psychologique, voire médical et ce en fonction des familles rencontrées et de leurs questions ou réflexions lors de la rencontre.  Un travail plus pratique peut également être proposé, comme par exemple l’accompagnement du bain du bébé, le portage, le bercement …</w:t>
      </w:r>
    </w:p>
    <w:p w14:paraId="1500E49F" w14:textId="0DA9C617" w:rsidR="003E4A56" w:rsidRPr="00457653" w:rsidRDefault="003E4A56" w:rsidP="003E4A56">
      <w:pPr>
        <w:tabs>
          <w:tab w:val="left" w:pos="1340"/>
        </w:tabs>
        <w:jc w:val="both"/>
        <w:rPr>
          <w:rFonts w:ascii="Century Gothic" w:hAnsi="Century Gothic"/>
        </w:rPr>
      </w:pPr>
      <w:r w:rsidRPr="00457653">
        <w:rPr>
          <w:rFonts w:ascii="Century Gothic" w:hAnsi="Century Gothic"/>
        </w:rPr>
        <w:t>Ce travail à deux permet également une observation fine des réactions et comportements de l’enfant durant les discussions avec les parents.  L’attention est portée à la fois aux parents et au bébé, à leur relation et leurs interactions.</w:t>
      </w:r>
    </w:p>
    <w:p w14:paraId="4521231E" w14:textId="234D09AC" w:rsidR="00E16E27" w:rsidRPr="00457653" w:rsidRDefault="00E16E27" w:rsidP="003E4A56">
      <w:pPr>
        <w:tabs>
          <w:tab w:val="left" w:pos="1340"/>
        </w:tabs>
        <w:jc w:val="both"/>
        <w:rPr>
          <w:rFonts w:ascii="Century Gothic" w:hAnsi="Century Gothic"/>
        </w:rPr>
      </w:pPr>
    </w:p>
    <w:p w14:paraId="301B328D" w14:textId="014D952C" w:rsidR="00891C47" w:rsidRPr="00457653" w:rsidRDefault="00E16E27" w:rsidP="003E4A56">
      <w:pPr>
        <w:tabs>
          <w:tab w:val="left" w:pos="1340"/>
        </w:tabs>
        <w:jc w:val="both"/>
        <w:rPr>
          <w:rFonts w:ascii="Century Gothic" w:hAnsi="Century Gothic"/>
        </w:rPr>
      </w:pPr>
      <w:r w:rsidRPr="00457653">
        <w:rPr>
          <w:rFonts w:ascii="Century Gothic" w:hAnsi="Century Gothic"/>
        </w:rPr>
        <w:t xml:space="preserve">Les membres du duo d’intervention rencontrent la famille parfois ensemble et parfois individuellement. Chaque spécificité des intervenants peut être développées selon les besoins de la famille. </w:t>
      </w:r>
    </w:p>
    <w:p w14:paraId="2732FC67" w14:textId="77777777" w:rsidR="00891C47" w:rsidRDefault="00891C47" w:rsidP="003E4A56">
      <w:pPr>
        <w:tabs>
          <w:tab w:val="left" w:pos="1340"/>
        </w:tabs>
        <w:jc w:val="both"/>
        <w:rPr>
          <w:rFonts w:ascii="KG Miss Kindergarten" w:hAnsi="KG Miss Kindergarten"/>
        </w:rPr>
      </w:pPr>
    </w:p>
    <w:p w14:paraId="557F74C1" w14:textId="15AEE5FC" w:rsidR="00AF6DE4" w:rsidRDefault="00AF6DE4" w:rsidP="003E4A56">
      <w:pPr>
        <w:tabs>
          <w:tab w:val="left" w:pos="1340"/>
        </w:tabs>
        <w:jc w:val="both"/>
        <w:rPr>
          <w:rFonts w:ascii="KG Miss Kindergarten" w:hAnsi="KG Miss Kindergarten"/>
        </w:rPr>
      </w:pPr>
    </w:p>
    <w:p w14:paraId="71B9AE2A" w14:textId="7B5B753E" w:rsidR="00AF6DE4" w:rsidRDefault="00AF6DE4" w:rsidP="003E4A56">
      <w:pPr>
        <w:tabs>
          <w:tab w:val="left" w:pos="1340"/>
        </w:tabs>
        <w:jc w:val="both"/>
        <w:rPr>
          <w:rFonts w:ascii="KG Miss Kindergarten" w:hAnsi="KG Miss Kindergarten"/>
        </w:rPr>
      </w:pPr>
    </w:p>
    <w:p w14:paraId="10D27777" w14:textId="6DF63712" w:rsidR="00AF6DE4" w:rsidRPr="001C4E09" w:rsidRDefault="00796199" w:rsidP="005479E8">
      <w:pPr>
        <w:pStyle w:val="Paragraphedeliste"/>
        <w:numPr>
          <w:ilvl w:val="0"/>
          <w:numId w:val="1"/>
        </w:numPr>
        <w:pBdr>
          <w:top w:val="single" w:sz="4" w:space="1" w:color="auto"/>
          <w:left w:val="single" w:sz="4" w:space="4" w:color="auto"/>
          <w:bottom w:val="single" w:sz="4" w:space="1" w:color="auto"/>
          <w:right w:val="single" w:sz="4" w:space="4" w:color="auto"/>
        </w:pBdr>
        <w:shd w:val="clear" w:color="auto" w:fill="E7E6E6" w:themeFill="background2"/>
        <w:jc w:val="center"/>
        <w:rPr>
          <w:rFonts w:ascii="Century Gothic" w:hAnsi="Century Gothic"/>
          <w:color w:val="1F4E79" w:themeColor="accent5" w:themeShade="80"/>
          <w:sz w:val="32"/>
          <w:szCs w:val="32"/>
          <w:u w:val="single"/>
        </w:rPr>
      </w:pPr>
      <w:r w:rsidRPr="001C4E09">
        <w:rPr>
          <w:rFonts w:ascii="Century Gothic" w:hAnsi="Century Gothic"/>
          <w:color w:val="1F4E79" w:themeColor="accent5" w:themeShade="80"/>
          <w:sz w:val="32"/>
          <w:szCs w:val="32"/>
          <w:u w:val="single"/>
        </w:rPr>
        <w:t>Critères de prise en charge</w:t>
      </w:r>
    </w:p>
    <w:p w14:paraId="097E55EC" w14:textId="18606B7D" w:rsidR="00891C47" w:rsidRDefault="00891C47" w:rsidP="00891C47">
      <w:pPr>
        <w:tabs>
          <w:tab w:val="left" w:pos="1340"/>
        </w:tabs>
        <w:jc w:val="both"/>
        <w:rPr>
          <w:rFonts w:ascii="Century Gothic" w:hAnsi="Century Gothic"/>
          <w:sz w:val="22"/>
          <w:szCs w:val="22"/>
        </w:rPr>
      </w:pPr>
    </w:p>
    <w:p w14:paraId="46085E39" w14:textId="77777777" w:rsidR="001C4E09" w:rsidRDefault="001C4E09" w:rsidP="00891C47">
      <w:pPr>
        <w:tabs>
          <w:tab w:val="left" w:pos="1340"/>
        </w:tabs>
        <w:jc w:val="both"/>
        <w:rPr>
          <w:rFonts w:ascii="Century Gothic" w:hAnsi="Century Gothic"/>
          <w:sz w:val="22"/>
          <w:szCs w:val="22"/>
        </w:rPr>
      </w:pPr>
    </w:p>
    <w:p w14:paraId="65E9C20B" w14:textId="31684DD3" w:rsidR="003E4A56" w:rsidRPr="00837D8B" w:rsidRDefault="00891C47" w:rsidP="00891C47">
      <w:pPr>
        <w:tabs>
          <w:tab w:val="left" w:pos="1340"/>
        </w:tabs>
        <w:jc w:val="both"/>
        <w:rPr>
          <w:rFonts w:ascii="KG Miss Kindergarten" w:hAnsi="KG Miss Kindergarten"/>
        </w:rPr>
      </w:pPr>
      <w:r w:rsidRPr="00837D8B">
        <w:rPr>
          <w:rFonts w:ascii="Century Gothic" w:hAnsi="Century Gothic"/>
        </w:rPr>
        <w:t>Pour qu’il y ait une prise en charge de Bébé Accueil, il est nécessaire qu’une grossesse soit en cours.</w:t>
      </w:r>
    </w:p>
    <w:p w14:paraId="41AF770A" w14:textId="77777777" w:rsidR="00891C47" w:rsidRDefault="00891C47" w:rsidP="00796199">
      <w:pPr>
        <w:pStyle w:val="Paragraphedeliste"/>
        <w:tabs>
          <w:tab w:val="left" w:pos="1340"/>
        </w:tabs>
        <w:ind w:left="1080"/>
        <w:jc w:val="both"/>
        <w:rPr>
          <w:rFonts w:ascii="KG Miss Kindergarten" w:hAnsi="KG Miss Kindergarten"/>
          <w:u w:val="single"/>
        </w:rPr>
      </w:pPr>
    </w:p>
    <w:p w14:paraId="53C60A8B" w14:textId="4EB2F009" w:rsidR="003E4A56" w:rsidRPr="00385B28" w:rsidRDefault="003E4A56" w:rsidP="00796199">
      <w:pPr>
        <w:pStyle w:val="Paragraphedeliste"/>
        <w:tabs>
          <w:tab w:val="left" w:pos="1340"/>
        </w:tabs>
        <w:ind w:left="1080"/>
        <w:jc w:val="both"/>
        <w:rPr>
          <w:rFonts w:ascii="KG Miss Kindergarten" w:hAnsi="KG Miss Kindergarten"/>
        </w:rPr>
      </w:pPr>
      <w:r w:rsidRPr="00385B28">
        <w:rPr>
          <w:rFonts w:ascii="KG Miss Kindergarten" w:hAnsi="KG Miss Kindergarten"/>
          <w:u w:val="single"/>
        </w:rPr>
        <w:t>Accueil des demandes</w:t>
      </w:r>
      <w:r w:rsidRPr="00385B28">
        <w:rPr>
          <w:rFonts w:ascii="KG Miss Kindergarten" w:hAnsi="KG Miss Kindergarten"/>
        </w:rPr>
        <w:t>.</w:t>
      </w:r>
    </w:p>
    <w:p w14:paraId="6F8F5B92" w14:textId="77777777" w:rsidR="003E4A56" w:rsidRPr="003545D1" w:rsidRDefault="003E4A56" w:rsidP="003E4A56">
      <w:pPr>
        <w:tabs>
          <w:tab w:val="left" w:pos="1340"/>
        </w:tabs>
        <w:rPr>
          <w:rFonts w:ascii="Architects Daughter" w:hAnsi="Architects Daughter"/>
        </w:rPr>
      </w:pPr>
    </w:p>
    <w:p w14:paraId="69B8F183" w14:textId="77777777" w:rsidR="003E4A56" w:rsidRPr="00837D8B" w:rsidRDefault="003E4A56" w:rsidP="003E4A56">
      <w:pPr>
        <w:tabs>
          <w:tab w:val="left" w:pos="1340"/>
        </w:tabs>
        <w:jc w:val="both"/>
        <w:rPr>
          <w:rFonts w:ascii="Century Gothic" w:hAnsi="Century Gothic"/>
        </w:rPr>
      </w:pPr>
      <w:r w:rsidRPr="00837D8B">
        <w:rPr>
          <w:rFonts w:ascii="Century Gothic" w:hAnsi="Century Gothic"/>
        </w:rPr>
        <w:t>Les demandes nous parviennent principalement par téléphone et sont reçues par la secrétaire ou un membre de l’équipe présent au bureau.</w:t>
      </w:r>
    </w:p>
    <w:p w14:paraId="771629FE" w14:textId="77777777" w:rsidR="003E4A56" w:rsidRPr="00837D8B" w:rsidRDefault="003E4A56" w:rsidP="003E4A56">
      <w:pPr>
        <w:tabs>
          <w:tab w:val="left" w:pos="1340"/>
        </w:tabs>
        <w:jc w:val="both"/>
        <w:rPr>
          <w:rFonts w:ascii="Century Gothic" w:hAnsi="Century Gothic"/>
        </w:rPr>
      </w:pPr>
    </w:p>
    <w:p w14:paraId="2855FBB2" w14:textId="77777777" w:rsidR="003E4A56" w:rsidRPr="00837D8B" w:rsidRDefault="003E4A56" w:rsidP="003E4A56">
      <w:pPr>
        <w:tabs>
          <w:tab w:val="left" w:pos="1340"/>
        </w:tabs>
        <w:jc w:val="both"/>
        <w:rPr>
          <w:rFonts w:ascii="Century Gothic" w:hAnsi="Century Gothic"/>
        </w:rPr>
      </w:pPr>
      <w:r w:rsidRPr="00837D8B">
        <w:rPr>
          <w:rFonts w:ascii="Century Gothic" w:hAnsi="Century Gothic"/>
        </w:rPr>
        <w:lastRenderedPageBreak/>
        <w:t>Lorsque le demandeur est un professionnel, il lui est demandé d’inciter les futurs parents à nous faire part eux-mêmes de leur demande d’aide, ou de nous introduire auprès d’eux lors, par exemple, d’une rencontre commune.</w:t>
      </w:r>
    </w:p>
    <w:p w14:paraId="05A5B069" w14:textId="77777777" w:rsidR="003E4A56" w:rsidRPr="00837D8B" w:rsidRDefault="003E4A56" w:rsidP="003E4A56">
      <w:pPr>
        <w:tabs>
          <w:tab w:val="left" w:pos="1340"/>
        </w:tabs>
        <w:jc w:val="both"/>
        <w:rPr>
          <w:rFonts w:ascii="Century Gothic" w:hAnsi="Century Gothic"/>
        </w:rPr>
      </w:pPr>
    </w:p>
    <w:p w14:paraId="2D444155" w14:textId="3EE0FD62" w:rsidR="003E4A56" w:rsidRPr="00837D8B" w:rsidRDefault="003E4A56" w:rsidP="00891C47">
      <w:pPr>
        <w:tabs>
          <w:tab w:val="left" w:pos="1340"/>
        </w:tabs>
        <w:jc w:val="both"/>
        <w:rPr>
          <w:rFonts w:ascii="Century Gothic" w:hAnsi="Century Gothic"/>
        </w:rPr>
      </w:pPr>
      <w:r w:rsidRPr="00837D8B">
        <w:rPr>
          <w:rFonts w:ascii="Century Gothic" w:hAnsi="Century Gothic"/>
        </w:rPr>
        <w:t>Des demandes peuvent également surgir lors des rencontres ou des échanges avec les maternités d’Arlon, Aye ou Libramont.</w:t>
      </w:r>
    </w:p>
    <w:p w14:paraId="2E8B2EED" w14:textId="77777777" w:rsidR="003E4A56" w:rsidRPr="00837D8B" w:rsidRDefault="003E4A56" w:rsidP="003E4A56">
      <w:pPr>
        <w:tabs>
          <w:tab w:val="left" w:pos="1340"/>
        </w:tabs>
        <w:ind w:left="360"/>
        <w:jc w:val="both"/>
        <w:rPr>
          <w:rFonts w:ascii="KG Miss Kindergarten" w:hAnsi="KG Miss Kindergarten"/>
        </w:rPr>
      </w:pPr>
    </w:p>
    <w:p w14:paraId="2C93F3CB" w14:textId="77777777" w:rsidR="003E4A56" w:rsidRPr="00850EAA" w:rsidRDefault="003E4A56" w:rsidP="00796199">
      <w:pPr>
        <w:pStyle w:val="Paragraphedeliste"/>
        <w:tabs>
          <w:tab w:val="left" w:pos="1340"/>
        </w:tabs>
        <w:ind w:left="1080"/>
        <w:jc w:val="both"/>
        <w:rPr>
          <w:rFonts w:ascii="Century Gothic" w:hAnsi="Century Gothic"/>
        </w:rPr>
      </w:pPr>
      <w:r w:rsidRPr="00850EAA">
        <w:rPr>
          <w:rFonts w:ascii="Century Gothic" w:hAnsi="Century Gothic"/>
          <w:u w:val="single"/>
        </w:rPr>
        <w:t>Évaluation des demandes</w:t>
      </w:r>
      <w:r w:rsidRPr="00850EAA">
        <w:rPr>
          <w:rFonts w:ascii="Century Gothic" w:hAnsi="Century Gothic"/>
          <w:u w:val="dash"/>
        </w:rPr>
        <w:t>.</w:t>
      </w:r>
    </w:p>
    <w:p w14:paraId="42FC8757" w14:textId="77777777" w:rsidR="003E4A56" w:rsidRPr="00837D8B" w:rsidRDefault="003E4A56" w:rsidP="003E4A56">
      <w:pPr>
        <w:tabs>
          <w:tab w:val="left" w:pos="1340"/>
        </w:tabs>
        <w:jc w:val="both"/>
        <w:rPr>
          <w:rFonts w:ascii="Antipasto" w:hAnsi="Antipasto"/>
        </w:rPr>
      </w:pPr>
    </w:p>
    <w:p w14:paraId="6CE0F137" w14:textId="76805AD2" w:rsidR="003E4A56" w:rsidRPr="00837D8B" w:rsidRDefault="003E4A56" w:rsidP="003E4A56">
      <w:pPr>
        <w:tabs>
          <w:tab w:val="left" w:pos="1340"/>
        </w:tabs>
        <w:jc w:val="both"/>
        <w:rPr>
          <w:rFonts w:ascii="Century Gothic" w:hAnsi="Century Gothic"/>
        </w:rPr>
      </w:pPr>
      <w:bookmarkStart w:id="1" w:name="_Hlk41378249"/>
      <w:r w:rsidRPr="00837D8B">
        <w:rPr>
          <w:rFonts w:ascii="Century Gothic" w:hAnsi="Century Gothic"/>
        </w:rPr>
        <w:t>Des réunions tri mensuelles sont organisées dans les bureaux de Bertrix.  Chaque nouvelle demande y est discutée.  La décision de prise en charge ou non est réfléchie, ainsi que le tandem qui s’occupera de la demande.</w:t>
      </w:r>
      <w:r w:rsidR="00891C47" w:rsidRPr="00837D8B">
        <w:rPr>
          <w:rFonts w:ascii="Century Gothic" w:hAnsi="Century Gothic"/>
        </w:rPr>
        <w:t xml:space="preserve"> </w:t>
      </w:r>
    </w:p>
    <w:p w14:paraId="0C92B84E" w14:textId="77777777" w:rsidR="003E4A56" w:rsidRPr="00837D8B" w:rsidRDefault="003E4A56" w:rsidP="003E4A56">
      <w:pPr>
        <w:tabs>
          <w:tab w:val="left" w:pos="1340"/>
        </w:tabs>
        <w:jc w:val="both"/>
        <w:rPr>
          <w:rFonts w:ascii="Century Gothic" w:hAnsi="Century Gothic"/>
        </w:rPr>
      </w:pPr>
    </w:p>
    <w:p w14:paraId="73B53C69" w14:textId="77777777" w:rsidR="003E4A56" w:rsidRPr="00837D8B" w:rsidRDefault="003E4A56" w:rsidP="003E4A56">
      <w:pPr>
        <w:tabs>
          <w:tab w:val="left" w:pos="1340"/>
        </w:tabs>
        <w:jc w:val="both"/>
        <w:rPr>
          <w:rFonts w:ascii="Century Gothic" w:hAnsi="Century Gothic"/>
        </w:rPr>
      </w:pPr>
      <w:r w:rsidRPr="00837D8B">
        <w:rPr>
          <w:rFonts w:ascii="Century Gothic" w:hAnsi="Century Gothic"/>
        </w:rPr>
        <w:t>Si une réorientation vers un autre service est plus adéquate, celle-ci est discutée et proposée à la personne qui avait fait la demande d’aide.</w:t>
      </w:r>
    </w:p>
    <w:p w14:paraId="0ADB6B34" w14:textId="77777777" w:rsidR="003E4A56" w:rsidRPr="00837D8B" w:rsidRDefault="003E4A56" w:rsidP="003E4A56">
      <w:pPr>
        <w:tabs>
          <w:tab w:val="left" w:pos="1340"/>
        </w:tabs>
        <w:jc w:val="both"/>
        <w:rPr>
          <w:rFonts w:ascii="Century Gothic" w:hAnsi="Century Gothic"/>
        </w:rPr>
      </w:pPr>
    </w:p>
    <w:p w14:paraId="1EAC6277" w14:textId="77777777" w:rsidR="003E4A56" w:rsidRPr="00837D8B" w:rsidRDefault="003E4A56" w:rsidP="003E4A56">
      <w:pPr>
        <w:tabs>
          <w:tab w:val="left" w:pos="1340"/>
        </w:tabs>
        <w:jc w:val="both"/>
        <w:rPr>
          <w:rFonts w:ascii="Century Gothic" w:hAnsi="Century Gothic"/>
        </w:rPr>
      </w:pPr>
      <w:r w:rsidRPr="00837D8B">
        <w:rPr>
          <w:rFonts w:ascii="Century Gothic" w:hAnsi="Century Gothic"/>
        </w:rPr>
        <w:t>Chacune des personnes ayant adressé une demande d’intervention à Bébé Accueil est recontactée après cette réunion et informée de la suite donnée à sa demande.</w:t>
      </w:r>
    </w:p>
    <w:p w14:paraId="564A2806" w14:textId="77777777" w:rsidR="003E4A56" w:rsidRPr="00837D8B" w:rsidRDefault="003E4A56" w:rsidP="003E4A56">
      <w:pPr>
        <w:tabs>
          <w:tab w:val="left" w:pos="1340"/>
        </w:tabs>
        <w:jc w:val="both"/>
        <w:rPr>
          <w:rFonts w:ascii="Century Gothic" w:hAnsi="Century Gothic"/>
        </w:rPr>
      </w:pPr>
      <w:r w:rsidRPr="00837D8B">
        <w:rPr>
          <w:rFonts w:ascii="Century Gothic" w:hAnsi="Century Gothic"/>
        </w:rPr>
        <w:t>Lors de ce contact, un premier rendez-vous peut être pris.</w:t>
      </w:r>
    </w:p>
    <w:bookmarkEnd w:id="1"/>
    <w:p w14:paraId="75EE623E" w14:textId="77777777" w:rsidR="003E4A56" w:rsidRPr="00B24025" w:rsidRDefault="003E4A56" w:rsidP="003E4A56">
      <w:pPr>
        <w:tabs>
          <w:tab w:val="left" w:pos="1340"/>
        </w:tabs>
        <w:jc w:val="both"/>
        <w:rPr>
          <w:rFonts w:ascii="Antipasto" w:hAnsi="Antipasto"/>
        </w:rPr>
      </w:pPr>
    </w:p>
    <w:p w14:paraId="553BCC39" w14:textId="77777777" w:rsidR="003E4A56" w:rsidRPr="00850EAA" w:rsidRDefault="003E4A56" w:rsidP="00796199">
      <w:pPr>
        <w:pStyle w:val="Paragraphedeliste"/>
        <w:tabs>
          <w:tab w:val="left" w:pos="1340"/>
        </w:tabs>
        <w:ind w:left="1080"/>
        <w:jc w:val="both"/>
        <w:rPr>
          <w:rFonts w:ascii="Century Gothic" w:hAnsi="Century Gothic"/>
        </w:rPr>
      </w:pPr>
      <w:r w:rsidRPr="00850EAA">
        <w:rPr>
          <w:rFonts w:ascii="Century Gothic" w:hAnsi="Century Gothic"/>
          <w:u w:val="single"/>
        </w:rPr>
        <w:t>La prise en charge</w:t>
      </w:r>
      <w:r w:rsidRPr="00850EAA">
        <w:rPr>
          <w:rFonts w:ascii="Century Gothic" w:hAnsi="Century Gothic"/>
          <w:u w:val="dash"/>
        </w:rPr>
        <w:t>.</w:t>
      </w:r>
    </w:p>
    <w:p w14:paraId="72168F87" w14:textId="77777777" w:rsidR="003E4A56" w:rsidRPr="00D52665" w:rsidRDefault="003E4A56" w:rsidP="003E4A56">
      <w:pPr>
        <w:tabs>
          <w:tab w:val="left" w:pos="1340"/>
        </w:tabs>
        <w:jc w:val="both"/>
        <w:rPr>
          <w:rFonts w:ascii="Antipasto" w:hAnsi="Antipasto"/>
        </w:rPr>
      </w:pPr>
    </w:p>
    <w:p w14:paraId="668D32AA" w14:textId="77777777" w:rsidR="003E4A56" w:rsidRPr="00837D8B" w:rsidRDefault="003E4A56" w:rsidP="003E4A56">
      <w:pPr>
        <w:tabs>
          <w:tab w:val="left" w:pos="1340"/>
        </w:tabs>
        <w:jc w:val="both"/>
        <w:rPr>
          <w:rFonts w:ascii="Century Gothic" w:hAnsi="Century Gothic"/>
        </w:rPr>
      </w:pPr>
      <w:r w:rsidRPr="00837D8B">
        <w:rPr>
          <w:rFonts w:ascii="Century Gothic" w:hAnsi="Century Gothic"/>
        </w:rPr>
        <w:t>Après un premier contact avec les futurs parents ou la future mère, les intervenants font écho en réunion de cette rencontre, afin d’affiner les perspectives de travail, le rythme de l’intervention ou les particularités de celle-ci.</w:t>
      </w:r>
    </w:p>
    <w:p w14:paraId="51DD9114" w14:textId="77777777" w:rsidR="003E4A56" w:rsidRDefault="003E4A56" w:rsidP="003E4A56">
      <w:pPr>
        <w:tabs>
          <w:tab w:val="left" w:pos="1340"/>
        </w:tabs>
        <w:jc w:val="both"/>
        <w:rPr>
          <w:rFonts w:ascii="Antipasto" w:hAnsi="Antipasto"/>
        </w:rPr>
      </w:pPr>
    </w:p>
    <w:p w14:paraId="3C1386A1" w14:textId="4B6A23B8" w:rsidR="003E4A56" w:rsidRDefault="003E4A56" w:rsidP="003E4A56">
      <w:pPr>
        <w:tabs>
          <w:tab w:val="left" w:pos="1340"/>
        </w:tabs>
        <w:jc w:val="both"/>
        <w:rPr>
          <w:rFonts w:ascii="Architects Daughter" w:hAnsi="Architects Daughter"/>
          <w:b/>
          <w:u w:val="single"/>
        </w:rPr>
      </w:pPr>
    </w:p>
    <w:p w14:paraId="062C67EB" w14:textId="709B5279" w:rsidR="00B47350" w:rsidRDefault="00B47350" w:rsidP="003E4A56">
      <w:pPr>
        <w:tabs>
          <w:tab w:val="left" w:pos="1340"/>
        </w:tabs>
        <w:jc w:val="both"/>
        <w:rPr>
          <w:rFonts w:ascii="Architects Daughter" w:hAnsi="Architects Daughter"/>
          <w:b/>
          <w:u w:val="single"/>
        </w:rPr>
      </w:pPr>
    </w:p>
    <w:p w14:paraId="11B7DD54" w14:textId="55B28C3F" w:rsidR="00B47350" w:rsidRDefault="00B47350" w:rsidP="003E4A56">
      <w:pPr>
        <w:tabs>
          <w:tab w:val="left" w:pos="1340"/>
        </w:tabs>
        <w:jc w:val="both"/>
        <w:rPr>
          <w:rFonts w:ascii="Architects Daughter" w:hAnsi="Architects Daughter"/>
          <w:b/>
          <w:u w:val="single"/>
        </w:rPr>
      </w:pPr>
    </w:p>
    <w:p w14:paraId="3DBB3796" w14:textId="77777777" w:rsidR="00B47350" w:rsidRPr="00DC6421" w:rsidRDefault="00B47350" w:rsidP="003E4A56">
      <w:pPr>
        <w:tabs>
          <w:tab w:val="left" w:pos="1340"/>
        </w:tabs>
        <w:jc w:val="both"/>
        <w:rPr>
          <w:rFonts w:ascii="Architects Daughter" w:hAnsi="Architects Daughter"/>
          <w:b/>
          <w:u w:val="single"/>
        </w:rPr>
      </w:pPr>
    </w:p>
    <w:p w14:paraId="44BE7605" w14:textId="01ED2E09" w:rsidR="00891C47" w:rsidRPr="005479E8" w:rsidRDefault="00891C47" w:rsidP="005479E8">
      <w:pPr>
        <w:pStyle w:val="Paragraphedeliste"/>
        <w:numPr>
          <w:ilvl w:val="0"/>
          <w:numId w:val="1"/>
        </w:numPr>
        <w:pBdr>
          <w:top w:val="single" w:sz="4" w:space="1" w:color="auto"/>
          <w:left w:val="single" w:sz="4" w:space="4" w:color="auto"/>
          <w:bottom w:val="single" w:sz="4" w:space="1" w:color="auto"/>
          <w:right w:val="single" w:sz="4" w:space="4" w:color="auto"/>
        </w:pBdr>
        <w:shd w:val="clear" w:color="auto" w:fill="E7E6E6" w:themeFill="background2"/>
        <w:jc w:val="center"/>
        <w:rPr>
          <w:rFonts w:ascii="Century Gothic" w:hAnsi="Century Gothic"/>
          <w:color w:val="1F4E79" w:themeColor="accent5" w:themeShade="80"/>
          <w:sz w:val="32"/>
          <w:szCs w:val="32"/>
          <w:u w:val="single"/>
        </w:rPr>
      </w:pPr>
      <w:r w:rsidRPr="005479E8">
        <w:rPr>
          <w:rFonts w:ascii="Century Gothic" w:hAnsi="Century Gothic"/>
          <w:color w:val="1F4E79" w:themeColor="accent5" w:themeShade="80"/>
          <w:sz w:val="32"/>
          <w:szCs w:val="32"/>
          <w:u w:val="single"/>
        </w:rPr>
        <w:t>Bilan de l’activité</w:t>
      </w:r>
    </w:p>
    <w:p w14:paraId="030BC8F8" w14:textId="6BFCB725" w:rsidR="00891C47" w:rsidRDefault="00891C47" w:rsidP="00891C47">
      <w:pPr>
        <w:rPr>
          <w:rFonts w:ascii="Century Gothic" w:hAnsi="Century Gothic"/>
          <w:color w:val="323E4F" w:themeColor="text2" w:themeShade="BF"/>
          <w:highlight w:val="cyan"/>
          <w:u w:val="single"/>
        </w:rPr>
      </w:pPr>
    </w:p>
    <w:p w14:paraId="2D3FE0A0" w14:textId="4908AD4F" w:rsidR="00E615D7" w:rsidRPr="00A66368" w:rsidRDefault="00891C47" w:rsidP="005479E8">
      <w:pPr>
        <w:pStyle w:val="Paragraphedeliste"/>
        <w:numPr>
          <w:ilvl w:val="1"/>
          <w:numId w:val="1"/>
        </w:numPr>
        <w:jc w:val="both"/>
        <w:rPr>
          <w:rFonts w:ascii="Century Gothic" w:hAnsi="Century Gothic"/>
          <w:color w:val="323E4F" w:themeColor="text2" w:themeShade="BF"/>
        </w:rPr>
      </w:pPr>
      <w:r w:rsidRPr="00A66368">
        <w:rPr>
          <w:rFonts w:ascii="Century Gothic" w:hAnsi="Century Gothic"/>
          <w:color w:val="323E4F" w:themeColor="text2" w:themeShade="BF"/>
          <w:u w:val="single"/>
        </w:rPr>
        <w:t xml:space="preserve">Statistiques </w:t>
      </w:r>
    </w:p>
    <w:p w14:paraId="6CED8291" w14:textId="77777777" w:rsidR="00A66368" w:rsidRPr="00A66368" w:rsidRDefault="00A66368" w:rsidP="00A66368">
      <w:pPr>
        <w:pStyle w:val="Paragraphedeliste"/>
        <w:jc w:val="both"/>
        <w:rPr>
          <w:rFonts w:ascii="Century Gothic" w:hAnsi="Century Gothic"/>
          <w:color w:val="323E4F" w:themeColor="text2" w:themeShade="BF"/>
        </w:rPr>
      </w:pPr>
    </w:p>
    <w:p w14:paraId="7CD02F40" w14:textId="6EF2926D" w:rsidR="00E615D7" w:rsidRPr="00E615D7" w:rsidRDefault="00E615D7" w:rsidP="00E615D7">
      <w:pPr>
        <w:ind w:left="708"/>
        <w:jc w:val="both"/>
        <w:rPr>
          <w:rFonts w:ascii="Century Gothic" w:hAnsi="Century Gothic"/>
          <w:color w:val="323E4F" w:themeColor="text2" w:themeShade="BF"/>
        </w:rPr>
      </w:pPr>
      <w:r w:rsidRPr="00E615D7">
        <w:rPr>
          <w:rFonts w:ascii="Century Gothic" w:hAnsi="Century Gothic"/>
          <w:color w:val="323E4F" w:themeColor="text2" w:themeShade="BF"/>
        </w:rPr>
        <w:t xml:space="preserve">Le nouveau programme statistique utilisé (EpiInfo) se base sur les nouvelles demandes et les clôtures de l’année 2020, ce qui fait un total de </w:t>
      </w:r>
      <w:r w:rsidRPr="00E615D7">
        <w:rPr>
          <w:rFonts w:ascii="Century Gothic" w:hAnsi="Century Gothic"/>
          <w:b/>
          <w:bCs/>
          <w:color w:val="323E4F" w:themeColor="text2" w:themeShade="BF"/>
        </w:rPr>
        <w:t>45 situations</w:t>
      </w:r>
      <w:r w:rsidRPr="00E615D7">
        <w:rPr>
          <w:rFonts w:ascii="Century Gothic" w:hAnsi="Century Gothic"/>
          <w:color w:val="323E4F" w:themeColor="text2" w:themeShade="BF"/>
        </w:rPr>
        <w:t xml:space="preserve">. </w:t>
      </w:r>
    </w:p>
    <w:p w14:paraId="6AE855D5" w14:textId="77777777" w:rsidR="00E615D7" w:rsidRPr="002528F0" w:rsidRDefault="00E615D7" w:rsidP="00E615D7">
      <w:pPr>
        <w:pStyle w:val="Paragraphedeliste"/>
        <w:ind w:left="1080"/>
        <w:jc w:val="both"/>
        <w:rPr>
          <w:rFonts w:ascii="Century Gothic" w:hAnsi="Century Gothic"/>
          <w:color w:val="323E4F" w:themeColor="text2" w:themeShade="BF"/>
        </w:rPr>
      </w:pPr>
    </w:p>
    <w:p w14:paraId="4EED5965" w14:textId="4749EA6F" w:rsidR="00B47350" w:rsidRPr="0083425D" w:rsidRDefault="00E615D7" w:rsidP="0083425D">
      <w:pPr>
        <w:pStyle w:val="Paragraphedeliste"/>
        <w:numPr>
          <w:ilvl w:val="1"/>
          <w:numId w:val="9"/>
        </w:numPr>
        <w:jc w:val="both"/>
        <w:rPr>
          <w:rFonts w:ascii="Century Gothic" w:hAnsi="Century Gothic"/>
          <w:color w:val="323E4F" w:themeColor="text2" w:themeShade="BF"/>
        </w:rPr>
      </w:pPr>
      <w:r>
        <w:rPr>
          <w:rFonts w:ascii="Century Gothic" w:hAnsi="Century Gothic"/>
          <w:color w:val="323E4F" w:themeColor="text2" w:themeShade="BF"/>
          <w:u w:val="single"/>
        </w:rPr>
        <w:t>Nombre de  demandes</w:t>
      </w:r>
      <w:r w:rsidRPr="00E615D7">
        <w:rPr>
          <w:rFonts w:ascii="Century Gothic" w:hAnsi="Century Gothic"/>
          <w:color w:val="323E4F" w:themeColor="text2" w:themeShade="BF"/>
        </w:rPr>
        <w:t xml:space="preserve"> </w:t>
      </w:r>
    </w:p>
    <w:p w14:paraId="2865E5BE" w14:textId="671BF4D6" w:rsidR="002528F0" w:rsidRDefault="002528F0" w:rsidP="00E615D7">
      <w:pPr>
        <w:pStyle w:val="Paragraphedeliste"/>
        <w:ind w:left="1080"/>
        <w:jc w:val="both"/>
        <w:rPr>
          <w:rFonts w:ascii="Century Gothic" w:hAnsi="Century Gothic"/>
          <w:color w:val="323E4F" w:themeColor="text2" w:themeShade="BF"/>
        </w:rPr>
      </w:pPr>
      <w:r>
        <w:rPr>
          <w:rFonts w:ascii="Century Gothic" w:hAnsi="Century Gothic"/>
          <w:color w:val="323E4F" w:themeColor="text2" w:themeShade="BF"/>
        </w:rPr>
        <w:t xml:space="preserve">En 2020, </w:t>
      </w:r>
      <w:r w:rsidRPr="00E615D7">
        <w:rPr>
          <w:rFonts w:ascii="Century Gothic" w:hAnsi="Century Gothic"/>
          <w:b/>
          <w:bCs/>
          <w:color w:val="323E4F" w:themeColor="text2" w:themeShade="BF"/>
        </w:rPr>
        <w:t>3</w:t>
      </w:r>
      <w:r w:rsidR="00E615D7">
        <w:rPr>
          <w:rFonts w:ascii="Century Gothic" w:hAnsi="Century Gothic"/>
          <w:b/>
          <w:bCs/>
          <w:color w:val="323E4F" w:themeColor="text2" w:themeShade="BF"/>
        </w:rPr>
        <w:t>2</w:t>
      </w:r>
      <w:r w:rsidRPr="00E615D7">
        <w:rPr>
          <w:rFonts w:ascii="Century Gothic" w:hAnsi="Century Gothic"/>
          <w:b/>
          <w:bCs/>
          <w:color w:val="323E4F" w:themeColor="text2" w:themeShade="BF"/>
        </w:rPr>
        <w:t xml:space="preserve"> nouvelles demandes</w:t>
      </w:r>
      <w:r>
        <w:rPr>
          <w:rFonts w:ascii="Century Gothic" w:hAnsi="Century Gothic"/>
          <w:color w:val="323E4F" w:themeColor="text2" w:themeShade="BF"/>
        </w:rPr>
        <w:t xml:space="preserve"> viennent s’ajouter aux </w:t>
      </w:r>
      <w:r w:rsidRPr="00712CBA">
        <w:rPr>
          <w:rFonts w:ascii="Century Gothic" w:hAnsi="Century Gothic"/>
          <w:color w:val="323E4F" w:themeColor="text2" w:themeShade="BF"/>
        </w:rPr>
        <w:t>prises en charge encore en cours en 20</w:t>
      </w:r>
      <w:r w:rsidR="00E615D7" w:rsidRPr="00712CBA">
        <w:rPr>
          <w:rFonts w:ascii="Century Gothic" w:hAnsi="Century Gothic"/>
          <w:color w:val="323E4F" w:themeColor="text2" w:themeShade="BF"/>
        </w:rPr>
        <w:t>20 et ayant commencé avant cette année</w:t>
      </w:r>
      <w:r w:rsidRPr="00712CBA">
        <w:rPr>
          <w:rFonts w:ascii="Century Gothic" w:hAnsi="Century Gothic"/>
          <w:color w:val="323E4F" w:themeColor="text2" w:themeShade="BF"/>
        </w:rPr>
        <w:t>.</w:t>
      </w:r>
      <w:r>
        <w:rPr>
          <w:rFonts w:ascii="Century Gothic" w:hAnsi="Century Gothic"/>
          <w:color w:val="323E4F" w:themeColor="text2" w:themeShade="BF"/>
        </w:rPr>
        <w:t xml:space="preserve"> </w:t>
      </w:r>
    </w:p>
    <w:p w14:paraId="73BCFCCB" w14:textId="7B41F477" w:rsidR="0083425D" w:rsidRDefault="002528F0" w:rsidP="00A66368">
      <w:pPr>
        <w:pStyle w:val="Paragraphedeliste"/>
        <w:ind w:left="1080"/>
        <w:jc w:val="both"/>
        <w:rPr>
          <w:rFonts w:ascii="Century Gothic" w:hAnsi="Century Gothic"/>
          <w:color w:val="323E4F" w:themeColor="text2" w:themeShade="BF"/>
        </w:rPr>
      </w:pPr>
      <w:r>
        <w:rPr>
          <w:rFonts w:ascii="Century Gothic" w:hAnsi="Century Gothic"/>
          <w:color w:val="323E4F" w:themeColor="text2" w:themeShade="BF"/>
        </w:rPr>
        <w:t>13 prises en charge ayant commencé avant 2020 sont clôturées au cours de cette année.</w:t>
      </w:r>
    </w:p>
    <w:p w14:paraId="2C4C7863" w14:textId="0CB32AE3" w:rsidR="00A66368" w:rsidRDefault="00A66368" w:rsidP="00A66368">
      <w:pPr>
        <w:pStyle w:val="Paragraphedeliste"/>
        <w:ind w:left="1080"/>
        <w:jc w:val="both"/>
        <w:rPr>
          <w:rFonts w:ascii="Century Gothic" w:hAnsi="Century Gothic"/>
          <w:color w:val="323E4F" w:themeColor="text2" w:themeShade="BF"/>
        </w:rPr>
      </w:pPr>
    </w:p>
    <w:p w14:paraId="5080ED6D" w14:textId="7D2159D1" w:rsidR="00A66368" w:rsidRDefault="00A66368" w:rsidP="00A66368">
      <w:pPr>
        <w:pStyle w:val="Paragraphedeliste"/>
        <w:ind w:left="1080"/>
        <w:jc w:val="both"/>
        <w:rPr>
          <w:rFonts w:ascii="Century Gothic" w:hAnsi="Century Gothic"/>
          <w:color w:val="323E4F" w:themeColor="text2" w:themeShade="BF"/>
        </w:rPr>
      </w:pPr>
    </w:p>
    <w:p w14:paraId="037FA45C" w14:textId="77777777" w:rsidR="00A66368" w:rsidRDefault="00A66368" w:rsidP="00A66368">
      <w:pPr>
        <w:pStyle w:val="Paragraphedeliste"/>
        <w:ind w:left="1080"/>
        <w:jc w:val="both"/>
        <w:rPr>
          <w:rFonts w:ascii="Century Gothic" w:hAnsi="Century Gothic"/>
          <w:color w:val="323E4F" w:themeColor="text2" w:themeShade="BF"/>
        </w:rPr>
      </w:pPr>
    </w:p>
    <w:p w14:paraId="51C072A5" w14:textId="77777777" w:rsidR="005479E8" w:rsidRDefault="005479E8" w:rsidP="00E615D7">
      <w:pPr>
        <w:jc w:val="both"/>
        <w:rPr>
          <w:rFonts w:ascii="Century Gothic" w:hAnsi="Century Gothic"/>
          <w:color w:val="323E4F" w:themeColor="text2" w:themeShade="BF"/>
        </w:rPr>
      </w:pPr>
    </w:p>
    <w:p w14:paraId="4DB7418E" w14:textId="6474B9C8" w:rsidR="0083425D" w:rsidRPr="0083425D" w:rsidRDefault="0083425D" w:rsidP="0083425D">
      <w:pPr>
        <w:pStyle w:val="Paragraphedeliste"/>
        <w:numPr>
          <w:ilvl w:val="1"/>
          <w:numId w:val="9"/>
        </w:numPr>
        <w:jc w:val="both"/>
        <w:rPr>
          <w:rFonts w:ascii="Century Gothic" w:hAnsi="Century Gothic"/>
          <w:color w:val="323E4F" w:themeColor="text2" w:themeShade="BF"/>
          <w:u w:val="single"/>
        </w:rPr>
      </w:pPr>
      <w:r w:rsidRPr="0083425D">
        <w:rPr>
          <w:rFonts w:ascii="Century Gothic" w:hAnsi="Century Gothic"/>
          <w:color w:val="323E4F" w:themeColor="text2" w:themeShade="BF"/>
          <w:u w:val="single"/>
        </w:rPr>
        <w:t>Prise en charge</w:t>
      </w:r>
    </w:p>
    <w:p w14:paraId="64A01AA6" w14:textId="48E8BB7D" w:rsidR="00E615D7" w:rsidRDefault="00E615D7" w:rsidP="0083425D">
      <w:pPr>
        <w:pStyle w:val="Paragraphedeliste"/>
        <w:ind w:left="1080"/>
        <w:jc w:val="both"/>
        <w:rPr>
          <w:rFonts w:ascii="Century Gothic" w:hAnsi="Century Gothic"/>
          <w:color w:val="323E4F" w:themeColor="text2" w:themeShade="BF"/>
        </w:rPr>
      </w:pPr>
      <w:r w:rsidRPr="0083425D">
        <w:rPr>
          <w:rFonts w:ascii="Century Gothic" w:hAnsi="Century Gothic"/>
          <w:color w:val="323E4F" w:themeColor="text2" w:themeShade="BF"/>
        </w:rPr>
        <w:t>Sur les 45 demandes</w:t>
      </w:r>
      <w:r w:rsidR="0083425D" w:rsidRPr="0083425D">
        <w:rPr>
          <w:rFonts w:ascii="Century Gothic" w:hAnsi="Century Gothic"/>
          <w:color w:val="323E4F" w:themeColor="text2" w:themeShade="BF"/>
        </w:rPr>
        <w:t xml:space="preserve"> : </w:t>
      </w:r>
      <w:r w:rsidRPr="0083425D">
        <w:rPr>
          <w:rFonts w:ascii="Century Gothic" w:hAnsi="Century Gothic"/>
          <w:color w:val="323E4F" w:themeColor="text2" w:themeShade="BF"/>
        </w:rPr>
        <w:t>40 demandes ont donné lieux à une prise en charge</w:t>
      </w:r>
      <w:r w:rsidR="0083425D" w:rsidRPr="0083425D">
        <w:rPr>
          <w:rFonts w:ascii="Century Gothic" w:hAnsi="Century Gothic"/>
          <w:color w:val="323E4F" w:themeColor="text2" w:themeShade="BF"/>
        </w:rPr>
        <w:t>, u</w:t>
      </w:r>
      <w:r w:rsidRPr="0083425D">
        <w:rPr>
          <w:rFonts w:ascii="Century Gothic" w:hAnsi="Century Gothic"/>
          <w:color w:val="323E4F" w:themeColor="text2" w:themeShade="BF"/>
        </w:rPr>
        <w:t>ne demande a été retirée et 4 demandes ne correspondai</w:t>
      </w:r>
      <w:r w:rsidR="0083425D" w:rsidRPr="0083425D">
        <w:rPr>
          <w:rFonts w:ascii="Century Gothic" w:hAnsi="Century Gothic"/>
          <w:color w:val="323E4F" w:themeColor="text2" w:themeShade="BF"/>
        </w:rPr>
        <w:t>en</w:t>
      </w:r>
      <w:r w:rsidRPr="0083425D">
        <w:rPr>
          <w:rFonts w:ascii="Century Gothic" w:hAnsi="Century Gothic"/>
          <w:color w:val="323E4F" w:themeColor="text2" w:themeShade="BF"/>
        </w:rPr>
        <w:t>t pas aux critères</w:t>
      </w:r>
      <w:r w:rsidR="00712CBA">
        <w:rPr>
          <w:rFonts w:ascii="Century Gothic" w:hAnsi="Century Gothic"/>
          <w:color w:val="323E4F" w:themeColor="text2" w:themeShade="BF"/>
        </w:rPr>
        <w:t xml:space="preserve"> de prise en charge</w:t>
      </w:r>
      <w:r w:rsidRPr="0083425D">
        <w:rPr>
          <w:rFonts w:ascii="Century Gothic" w:hAnsi="Century Gothic"/>
          <w:color w:val="323E4F" w:themeColor="text2" w:themeShade="BF"/>
        </w:rPr>
        <w:t>.</w:t>
      </w:r>
    </w:p>
    <w:p w14:paraId="236D781D" w14:textId="6F1764F9" w:rsidR="00607DBA" w:rsidRDefault="00607DBA" w:rsidP="00607DBA">
      <w:pPr>
        <w:jc w:val="both"/>
        <w:rPr>
          <w:rFonts w:ascii="Century Gothic" w:hAnsi="Century Gothic"/>
          <w:color w:val="323E4F" w:themeColor="text2" w:themeShade="BF"/>
        </w:rPr>
      </w:pPr>
    </w:p>
    <w:p w14:paraId="6F89954C" w14:textId="442D67E6" w:rsidR="00607DBA" w:rsidRPr="00607DBA" w:rsidRDefault="00607DBA" w:rsidP="00607DBA">
      <w:pPr>
        <w:pStyle w:val="Paragraphedeliste"/>
        <w:numPr>
          <w:ilvl w:val="1"/>
          <w:numId w:val="9"/>
        </w:numPr>
        <w:jc w:val="both"/>
        <w:rPr>
          <w:rFonts w:ascii="Century Gothic" w:hAnsi="Century Gothic"/>
          <w:color w:val="323E4F" w:themeColor="text2" w:themeShade="BF"/>
          <w:u w:val="single"/>
        </w:rPr>
      </w:pPr>
      <w:r w:rsidRPr="00607DBA">
        <w:rPr>
          <w:rFonts w:ascii="Century Gothic" w:hAnsi="Century Gothic"/>
          <w:color w:val="323E4F" w:themeColor="text2" w:themeShade="BF"/>
          <w:u w:val="single"/>
        </w:rPr>
        <w:t>Arrondissement judiciaire</w:t>
      </w:r>
    </w:p>
    <w:p w14:paraId="1CF7B6C7" w14:textId="549185E6" w:rsidR="00607DBA" w:rsidRDefault="00607DBA" w:rsidP="00607DBA">
      <w:pPr>
        <w:pStyle w:val="Paragraphedeliste"/>
        <w:ind w:left="1080"/>
        <w:jc w:val="both"/>
        <w:rPr>
          <w:rFonts w:ascii="Century Gothic" w:hAnsi="Century Gothic"/>
          <w:color w:val="323E4F" w:themeColor="text2" w:themeShade="BF"/>
        </w:rPr>
      </w:pPr>
      <w:r>
        <w:rPr>
          <w:rFonts w:ascii="Century Gothic" w:hAnsi="Century Gothic"/>
          <w:color w:val="323E4F" w:themeColor="text2" w:themeShade="BF"/>
        </w:rPr>
        <w:t>13 prises en charge ont lieux sur</w:t>
      </w:r>
      <w:r w:rsidR="00384D56">
        <w:rPr>
          <w:rFonts w:ascii="Century Gothic" w:hAnsi="Century Gothic"/>
          <w:color w:val="323E4F" w:themeColor="text2" w:themeShade="BF"/>
        </w:rPr>
        <w:t xml:space="preserve"> la division</w:t>
      </w:r>
      <w:r>
        <w:rPr>
          <w:rFonts w:ascii="Century Gothic" w:hAnsi="Century Gothic"/>
          <w:color w:val="323E4F" w:themeColor="text2" w:themeShade="BF"/>
        </w:rPr>
        <w:t xml:space="preserve"> d’Arlon et le même nombre sur l</w:t>
      </w:r>
      <w:r w:rsidR="00384D56">
        <w:rPr>
          <w:rFonts w:ascii="Century Gothic" w:hAnsi="Century Gothic"/>
          <w:color w:val="323E4F" w:themeColor="text2" w:themeShade="BF"/>
        </w:rPr>
        <w:t>a division</w:t>
      </w:r>
      <w:r>
        <w:rPr>
          <w:rFonts w:ascii="Century Gothic" w:hAnsi="Century Gothic"/>
          <w:color w:val="323E4F" w:themeColor="text2" w:themeShade="BF"/>
        </w:rPr>
        <w:t xml:space="preserve"> de Marche. Tandis que </w:t>
      </w:r>
      <w:r w:rsidR="00384D56">
        <w:rPr>
          <w:rFonts w:ascii="Century Gothic" w:hAnsi="Century Gothic"/>
          <w:color w:val="323E4F" w:themeColor="text2" w:themeShade="BF"/>
        </w:rPr>
        <w:t>la division</w:t>
      </w:r>
      <w:r>
        <w:rPr>
          <w:rFonts w:ascii="Century Gothic" w:hAnsi="Century Gothic"/>
          <w:color w:val="323E4F" w:themeColor="text2" w:themeShade="BF"/>
        </w:rPr>
        <w:t xml:space="preserve"> de Neufchâteau compte 19 prises en charge. </w:t>
      </w:r>
    </w:p>
    <w:p w14:paraId="5E7420AB" w14:textId="380F75BF" w:rsidR="00651160" w:rsidRDefault="00651160" w:rsidP="00651160">
      <w:pPr>
        <w:jc w:val="both"/>
        <w:rPr>
          <w:rFonts w:ascii="Century Gothic" w:hAnsi="Century Gothic"/>
          <w:color w:val="323E4F" w:themeColor="text2" w:themeShade="BF"/>
        </w:rPr>
      </w:pPr>
    </w:p>
    <w:p w14:paraId="4425047E" w14:textId="1434A5B3" w:rsidR="00651160" w:rsidRPr="00651160" w:rsidRDefault="00651160" w:rsidP="00651160">
      <w:pPr>
        <w:pStyle w:val="Paragraphedeliste"/>
        <w:numPr>
          <w:ilvl w:val="1"/>
          <w:numId w:val="9"/>
        </w:numPr>
        <w:jc w:val="both"/>
        <w:rPr>
          <w:rFonts w:ascii="Century Gothic" w:hAnsi="Century Gothic"/>
          <w:color w:val="323E4F" w:themeColor="text2" w:themeShade="BF"/>
          <w:u w:val="single"/>
        </w:rPr>
      </w:pPr>
      <w:r w:rsidRPr="00651160">
        <w:rPr>
          <w:rFonts w:ascii="Century Gothic" w:hAnsi="Century Gothic"/>
          <w:color w:val="323E4F" w:themeColor="text2" w:themeShade="BF"/>
          <w:u w:val="single"/>
        </w:rPr>
        <w:t>Âge de la maman au moment de la demande</w:t>
      </w:r>
    </w:p>
    <w:p w14:paraId="66931272" w14:textId="0FBAA14C" w:rsidR="00651160" w:rsidRDefault="00651160" w:rsidP="00651160">
      <w:pPr>
        <w:pStyle w:val="Paragraphedeliste"/>
        <w:ind w:left="1080"/>
        <w:jc w:val="both"/>
        <w:rPr>
          <w:rFonts w:ascii="Century Gothic" w:hAnsi="Century Gothic"/>
          <w:color w:val="323E4F" w:themeColor="text2" w:themeShade="BF"/>
        </w:rPr>
      </w:pPr>
      <w:r>
        <w:rPr>
          <w:rFonts w:ascii="Century Gothic" w:hAnsi="Century Gothic"/>
          <w:color w:val="323E4F" w:themeColor="text2" w:themeShade="BF"/>
        </w:rPr>
        <w:t>15% des mamans sont des mineures</w:t>
      </w:r>
    </w:p>
    <w:p w14:paraId="05CAAA45" w14:textId="39462D72" w:rsidR="00651160" w:rsidRDefault="00651160" w:rsidP="00651160">
      <w:pPr>
        <w:pStyle w:val="Paragraphedeliste"/>
        <w:ind w:left="1080"/>
        <w:jc w:val="both"/>
        <w:rPr>
          <w:rFonts w:ascii="Century Gothic" w:hAnsi="Century Gothic"/>
          <w:color w:val="323E4F" w:themeColor="text2" w:themeShade="BF"/>
        </w:rPr>
      </w:pPr>
      <w:r>
        <w:rPr>
          <w:rFonts w:ascii="Century Gothic" w:hAnsi="Century Gothic"/>
          <w:color w:val="323E4F" w:themeColor="text2" w:themeShade="BF"/>
        </w:rPr>
        <w:t>21% ont entre 18 et 21 ans</w:t>
      </w:r>
    </w:p>
    <w:p w14:paraId="544A31D9" w14:textId="343C734B" w:rsidR="00651160" w:rsidRDefault="00651160" w:rsidP="00651160">
      <w:pPr>
        <w:pStyle w:val="Paragraphedeliste"/>
        <w:ind w:left="1080"/>
        <w:jc w:val="both"/>
        <w:rPr>
          <w:rFonts w:ascii="Century Gothic" w:hAnsi="Century Gothic"/>
          <w:color w:val="323E4F" w:themeColor="text2" w:themeShade="BF"/>
        </w:rPr>
      </w:pPr>
      <w:r>
        <w:rPr>
          <w:rFonts w:ascii="Century Gothic" w:hAnsi="Century Gothic"/>
          <w:color w:val="323E4F" w:themeColor="text2" w:themeShade="BF"/>
        </w:rPr>
        <w:t>49% ont entre 22 et 34 ans</w:t>
      </w:r>
    </w:p>
    <w:p w14:paraId="0E1FE608" w14:textId="32751018" w:rsidR="00651160" w:rsidRDefault="00651160" w:rsidP="00651160">
      <w:pPr>
        <w:pStyle w:val="Paragraphedeliste"/>
        <w:ind w:left="1080"/>
        <w:jc w:val="both"/>
        <w:rPr>
          <w:rFonts w:ascii="Century Gothic" w:hAnsi="Century Gothic"/>
          <w:color w:val="323E4F" w:themeColor="text2" w:themeShade="BF"/>
        </w:rPr>
      </w:pPr>
      <w:r>
        <w:rPr>
          <w:rFonts w:ascii="Century Gothic" w:hAnsi="Century Gothic"/>
          <w:color w:val="323E4F" w:themeColor="text2" w:themeShade="BF"/>
        </w:rPr>
        <w:t>15% ont plus de 34 ans.</w:t>
      </w:r>
    </w:p>
    <w:p w14:paraId="4FF72783" w14:textId="09E75ACF" w:rsidR="00651160" w:rsidRDefault="00651160" w:rsidP="00651160">
      <w:pPr>
        <w:pStyle w:val="Paragraphedeliste"/>
        <w:ind w:left="1080"/>
        <w:jc w:val="both"/>
        <w:rPr>
          <w:rFonts w:ascii="Century Gothic" w:hAnsi="Century Gothic"/>
          <w:color w:val="323E4F" w:themeColor="text2" w:themeShade="BF"/>
        </w:rPr>
      </w:pPr>
      <w:r>
        <w:rPr>
          <w:rFonts w:ascii="Century Gothic" w:hAnsi="Century Gothic"/>
          <w:color w:val="323E4F" w:themeColor="text2" w:themeShade="BF"/>
        </w:rPr>
        <w:t xml:space="preserve">L’âge moyens des mamans prises en charge est de 25 ans. </w:t>
      </w:r>
    </w:p>
    <w:p w14:paraId="587EB574" w14:textId="2AD671D4" w:rsidR="00651160" w:rsidRDefault="00651160" w:rsidP="00651160">
      <w:pPr>
        <w:jc w:val="both"/>
        <w:rPr>
          <w:rFonts w:ascii="Century Gothic" w:hAnsi="Century Gothic"/>
          <w:color w:val="323E4F" w:themeColor="text2" w:themeShade="BF"/>
        </w:rPr>
      </w:pPr>
    </w:p>
    <w:p w14:paraId="0120E6DF" w14:textId="3390349D" w:rsidR="007431EA" w:rsidRPr="007431EA" w:rsidRDefault="00651160" w:rsidP="007431EA">
      <w:pPr>
        <w:pStyle w:val="Paragraphedeliste"/>
        <w:numPr>
          <w:ilvl w:val="1"/>
          <w:numId w:val="9"/>
        </w:numPr>
        <w:jc w:val="both"/>
        <w:rPr>
          <w:rFonts w:ascii="Century Gothic" w:hAnsi="Century Gothic"/>
          <w:color w:val="323E4F" w:themeColor="text2" w:themeShade="BF"/>
          <w:u w:val="single"/>
        </w:rPr>
      </w:pPr>
      <w:r w:rsidRPr="007431EA">
        <w:rPr>
          <w:rFonts w:ascii="Century Gothic" w:hAnsi="Century Gothic"/>
          <w:color w:val="323E4F" w:themeColor="text2" w:themeShade="BF"/>
          <w:u w:val="single"/>
        </w:rPr>
        <w:t xml:space="preserve">Âge gestationnel </w:t>
      </w:r>
      <w:r w:rsidR="007431EA" w:rsidRPr="007431EA">
        <w:rPr>
          <w:rFonts w:ascii="Century Gothic" w:hAnsi="Century Gothic"/>
          <w:color w:val="323E4F" w:themeColor="text2" w:themeShade="BF"/>
          <w:u w:val="single"/>
        </w:rPr>
        <w:t>au moment de la demande</w:t>
      </w:r>
    </w:p>
    <w:p w14:paraId="3E3F301F" w14:textId="45698CC3" w:rsidR="007431EA" w:rsidRDefault="007431EA" w:rsidP="007431EA">
      <w:pPr>
        <w:pStyle w:val="Paragraphedeliste"/>
        <w:ind w:left="1080"/>
        <w:jc w:val="both"/>
        <w:rPr>
          <w:rFonts w:ascii="Century Gothic" w:hAnsi="Century Gothic"/>
          <w:color w:val="323E4F" w:themeColor="text2" w:themeShade="BF"/>
        </w:rPr>
      </w:pPr>
      <w:r>
        <w:rPr>
          <w:rFonts w:ascii="Century Gothic" w:hAnsi="Century Gothic"/>
          <w:color w:val="323E4F" w:themeColor="text2" w:themeShade="BF"/>
        </w:rPr>
        <w:t>Premier trimestre : 10% des demandes</w:t>
      </w:r>
    </w:p>
    <w:p w14:paraId="7D49DFEA" w14:textId="326D10F5" w:rsidR="007431EA" w:rsidRDefault="007431EA" w:rsidP="007431EA">
      <w:pPr>
        <w:pStyle w:val="Paragraphedeliste"/>
        <w:ind w:left="1080"/>
        <w:jc w:val="both"/>
        <w:rPr>
          <w:rFonts w:ascii="Century Gothic" w:hAnsi="Century Gothic"/>
          <w:color w:val="323E4F" w:themeColor="text2" w:themeShade="BF"/>
        </w:rPr>
      </w:pPr>
      <w:r>
        <w:rPr>
          <w:rFonts w:ascii="Century Gothic" w:hAnsi="Century Gothic"/>
          <w:color w:val="323E4F" w:themeColor="text2" w:themeShade="BF"/>
        </w:rPr>
        <w:t>Second trimestre : 55% des demandes</w:t>
      </w:r>
    </w:p>
    <w:p w14:paraId="1D3063EB" w14:textId="20995700" w:rsidR="007431EA" w:rsidRPr="007431EA" w:rsidRDefault="007431EA" w:rsidP="007431EA">
      <w:pPr>
        <w:pStyle w:val="Paragraphedeliste"/>
        <w:ind w:left="1080"/>
        <w:jc w:val="both"/>
        <w:rPr>
          <w:rFonts w:ascii="Century Gothic" w:hAnsi="Century Gothic"/>
          <w:color w:val="323E4F" w:themeColor="text2" w:themeShade="BF"/>
        </w:rPr>
      </w:pPr>
      <w:r>
        <w:rPr>
          <w:rFonts w:ascii="Century Gothic" w:hAnsi="Century Gothic"/>
          <w:color w:val="323E4F" w:themeColor="text2" w:themeShade="BF"/>
        </w:rPr>
        <w:t>Troisième trimestre : 35% des demandes</w:t>
      </w:r>
    </w:p>
    <w:p w14:paraId="38C2C82D" w14:textId="71D0996E" w:rsidR="00607DBA" w:rsidRDefault="00607DBA" w:rsidP="00607DBA">
      <w:pPr>
        <w:jc w:val="both"/>
        <w:rPr>
          <w:rFonts w:ascii="Century Gothic" w:hAnsi="Century Gothic"/>
          <w:color w:val="323E4F" w:themeColor="text2" w:themeShade="BF"/>
        </w:rPr>
      </w:pPr>
    </w:p>
    <w:p w14:paraId="6A9AFDC1" w14:textId="43086FE1" w:rsidR="00607DBA" w:rsidRDefault="00607DBA" w:rsidP="00607DBA">
      <w:pPr>
        <w:pStyle w:val="Paragraphedeliste"/>
        <w:numPr>
          <w:ilvl w:val="1"/>
          <w:numId w:val="9"/>
        </w:numPr>
        <w:jc w:val="both"/>
        <w:rPr>
          <w:rFonts w:ascii="Century Gothic" w:hAnsi="Century Gothic"/>
          <w:color w:val="323E4F" w:themeColor="text2" w:themeShade="BF"/>
          <w:u w:val="single"/>
        </w:rPr>
      </w:pPr>
      <w:r w:rsidRPr="00607DBA">
        <w:rPr>
          <w:rFonts w:ascii="Century Gothic" w:hAnsi="Century Gothic"/>
          <w:color w:val="323E4F" w:themeColor="text2" w:themeShade="BF"/>
          <w:u w:val="single"/>
        </w:rPr>
        <w:t>Les envoyeurs</w:t>
      </w:r>
    </w:p>
    <w:p w14:paraId="274A3117" w14:textId="77777777" w:rsidR="00457653" w:rsidRDefault="00607DBA" w:rsidP="00651160">
      <w:pPr>
        <w:pStyle w:val="Paragraphedeliste"/>
        <w:ind w:left="1080"/>
        <w:jc w:val="both"/>
        <w:rPr>
          <w:rFonts w:ascii="Century Gothic" w:hAnsi="Century Gothic"/>
          <w:color w:val="323E4F" w:themeColor="text2" w:themeShade="BF"/>
        </w:rPr>
      </w:pPr>
      <w:r>
        <w:rPr>
          <w:rFonts w:ascii="Century Gothic" w:hAnsi="Century Gothic"/>
          <w:color w:val="323E4F" w:themeColor="text2" w:themeShade="BF"/>
        </w:rPr>
        <w:t xml:space="preserve">Le milieu de l’aide au handicap tout comme le milieu de l’aide sociale nous envoie chacun une situation. </w:t>
      </w:r>
    </w:p>
    <w:p w14:paraId="06F244A7" w14:textId="5B4A305B" w:rsidR="00457653" w:rsidRDefault="008B30D7" w:rsidP="00651160">
      <w:pPr>
        <w:pStyle w:val="Paragraphedeliste"/>
        <w:ind w:left="1080"/>
        <w:jc w:val="both"/>
        <w:rPr>
          <w:rFonts w:ascii="Century Gothic" w:hAnsi="Century Gothic"/>
          <w:color w:val="323E4F" w:themeColor="text2" w:themeShade="BF"/>
        </w:rPr>
      </w:pPr>
      <w:r>
        <w:rPr>
          <w:rFonts w:ascii="Century Gothic" w:hAnsi="Century Gothic"/>
          <w:color w:val="323E4F" w:themeColor="text2" w:themeShade="BF"/>
        </w:rPr>
        <w:t xml:space="preserve">Les PEP’s </w:t>
      </w:r>
      <w:r w:rsidR="00457653">
        <w:rPr>
          <w:rFonts w:ascii="Century Gothic" w:hAnsi="Century Gothic"/>
          <w:color w:val="323E4F" w:themeColor="text2" w:themeShade="BF"/>
        </w:rPr>
        <w:t xml:space="preserve">( Partenaire Enfants Parents ) </w:t>
      </w:r>
      <w:r>
        <w:rPr>
          <w:rFonts w:ascii="Century Gothic" w:hAnsi="Century Gothic"/>
          <w:color w:val="323E4F" w:themeColor="text2" w:themeShade="BF"/>
        </w:rPr>
        <w:t xml:space="preserve">nous envoient deux situations. </w:t>
      </w:r>
    </w:p>
    <w:p w14:paraId="202FB7B3" w14:textId="77777777" w:rsidR="00457653" w:rsidRDefault="00607DBA" w:rsidP="00651160">
      <w:pPr>
        <w:pStyle w:val="Paragraphedeliste"/>
        <w:ind w:left="1080"/>
        <w:jc w:val="both"/>
        <w:rPr>
          <w:rFonts w:ascii="Century Gothic" w:hAnsi="Century Gothic"/>
          <w:color w:val="323E4F" w:themeColor="text2" w:themeShade="BF"/>
        </w:rPr>
      </w:pPr>
      <w:r>
        <w:rPr>
          <w:rFonts w:ascii="Century Gothic" w:hAnsi="Century Gothic"/>
          <w:color w:val="323E4F" w:themeColor="text2" w:themeShade="BF"/>
        </w:rPr>
        <w:t xml:space="preserve">8 personnes ou leurs familles font elles-mêmes la demande d’intervention. </w:t>
      </w:r>
    </w:p>
    <w:p w14:paraId="602DB54F" w14:textId="77777777" w:rsidR="00457653" w:rsidRDefault="00607DBA" w:rsidP="00651160">
      <w:pPr>
        <w:pStyle w:val="Paragraphedeliste"/>
        <w:ind w:left="1080"/>
        <w:jc w:val="both"/>
        <w:rPr>
          <w:rFonts w:ascii="Century Gothic" w:hAnsi="Century Gothic"/>
          <w:color w:val="323E4F" w:themeColor="text2" w:themeShade="BF"/>
        </w:rPr>
      </w:pPr>
      <w:r>
        <w:rPr>
          <w:rFonts w:ascii="Century Gothic" w:hAnsi="Century Gothic"/>
          <w:color w:val="323E4F" w:themeColor="text2" w:themeShade="BF"/>
        </w:rPr>
        <w:t xml:space="preserve">Fedasil ou la Croix-Rouge nous envoie 3 futures mamans. </w:t>
      </w:r>
    </w:p>
    <w:p w14:paraId="6BBA816C" w14:textId="77777777" w:rsidR="00457653" w:rsidRDefault="00607DBA" w:rsidP="00651160">
      <w:pPr>
        <w:pStyle w:val="Paragraphedeliste"/>
        <w:ind w:left="1080"/>
        <w:jc w:val="both"/>
        <w:rPr>
          <w:rFonts w:ascii="Century Gothic" w:hAnsi="Century Gothic"/>
          <w:color w:val="323E4F" w:themeColor="text2" w:themeShade="BF"/>
        </w:rPr>
      </w:pPr>
      <w:r>
        <w:rPr>
          <w:rFonts w:ascii="Century Gothic" w:hAnsi="Century Gothic"/>
          <w:color w:val="323E4F" w:themeColor="text2" w:themeShade="BF"/>
        </w:rPr>
        <w:t xml:space="preserve">Le SAJ/SPJ nous adresse 6 situations. </w:t>
      </w:r>
    </w:p>
    <w:p w14:paraId="4CB1D537" w14:textId="77777777" w:rsidR="00457653" w:rsidRDefault="00607DBA" w:rsidP="00651160">
      <w:pPr>
        <w:pStyle w:val="Paragraphedeliste"/>
        <w:ind w:left="1080"/>
        <w:jc w:val="both"/>
        <w:rPr>
          <w:rFonts w:ascii="Century Gothic" w:hAnsi="Century Gothic"/>
          <w:color w:val="323E4F" w:themeColor="text2" w:themeShade="BF"/>
        </w:rPr>
      </w:pPr>
      <w:r>
        <w:rPr>
          <w:rFonts w:ascii="Century Gothic" w:hAnsi="Century Gothic"/>
          <w:color w:val="323E4F" w:themeColor="text2" w:themeShade="BF"/>
        </w:rPr>
        <w:t xml:space="preserve">Le secteur de la santé mentale nous envoie 7 situations et </w:t>
      </w:r>
    </w:p>
    <w:p w14:paraId="0E7FAC69" w14:textId="77777777" w:rsidR="00457653" w:rsidRDefault="00457653" w:rsidP="00651160">
      <w:pPr>
        <w:pStyle w:val="Paragraphedeliste"/>
        <w:ind w:left="1080"/>
        <w:jc w:val="both"/>
        <w:rPr>
          <w:rFonts w:ascii="Century Gothic" w:hAnsi="Century Gothic"/>
          <w:color w:val="323E4F" w:themeColor="text2" w:themeShade="BF"/>
        </w:rPr>
      </w:pPr>
      <w:r>
        <w:rPr>
          <w:rFonts w:ascii="Century Gothic" w:hAnsi="Century Gothic"/>
          <w:color w:val="323E4F" w:themeColor="text2" w:themeShade="BF"/>
        </w:rPr>
        <w:t>L</w:t>
      </w:r>
      <w:r w:rsidR="00607DBA">
        <w:rPr>
          <w:rFonts w:ascii="Century Gothic" w:hAnsi="Century Gothic"/>
          <w:color w:val="323E4F" w:themeColor="text2" w:themeShade="BF"/>
        </w:rPr>
        <w:t>e secteur médical</w:t>
      </w:r>
      <w:r>
        <w:rPr>
          <w:rFonts w:ascii="Century Gothic" w:hAnsi="Century Gothic"/>
          <w:color w:val="323E4F" w:themeColor="text2" w:themeShade="BF"/>
        </w:rPr>
        <w:t xml:space="preserve"> nous envoie</w:t>
      </w:r>
      <w:r w:rsidR="00607DBA">
        <w:rPr>
          <w:rFonts w:ascii="Century Gothic" w:hAnsi="Century Gothic"/>
          <w:color w:val="323E4F" w:themeColor="text2" w:themeShade="BF"/>
        </w:rPr>
        <w:t xml:space="preserve"> 15</w:t>
      </w:r>
      <w:r>
        <w:rPr>
          <w:rFonts w:ascii="Century Gothic" w:hAnsi="Century Gothic"/>
          <w:color w:val="323E4F" w:themeColor="text2" w:themeShade="BF"/>
        </w:rPr>
        <w:t xml:space="preserve"> situations</w:t>
      </w:r>
      <w:r w:rsidR="00607DBA">
        <w:rPr>
          <w:rFonts w:ascii="Century Gothic" w:hAnsi="Century Gothic"/>
          <w:color w:val="323E4F" w:themeColor="text2" w:themeShade="BF"/>
        </w:rPr>
        <w:t xml:space="preserve">. </w:t>
      </w:r>
    </w:p>
    <w:p w14:paraId="12726065" w14:textId="00F91AA9" w:rsidR="00607DBA" w:rsidRPr="00651160" w:rsidRDefault="00607DBA" w:rsidP="00651160">
      <w:pPr>
        <w:pStyle w:val="Paragraphedeliste"/>
        <w:ind w:left="1080"/>
        <w:jc w:val="both"/>
        <w:rPr>
          <w:rFonts w:ascii="Century Gothic" w:hAnsi="Century Gothic"/>
          <w:color w:val="323E4F" w:themeColor="text2" w:themeShade="BF"/>
        </w:rPr>
      </w:pPr>
      <w:r>
        <w:rPr>
          <w:rFonts w:ascii="Century Gothic" w:hAnsi="Century Gothic"/>
          <w:color w:val="323E4F" w:themeColor="text2" w:themeShade="BF"/>
        </w:rPr>
        <w:t xml:space="preserve">Les services d’hébergement nous envoient </w:t>
      </w:r>
      <w:r w:rsidR="00457653">
        <w:rPr>
          <w:rFonts w:ascii="Century Gothic" w:hAnsi="Century Gothic"/>
          <w:color w:val="323E4F" w:themeColor="text2" w:themeShade="BF"/>
        </w:rPr>
        <w:t>2</w:t>
      </w:r>
      <w:r>
        <w:rPr>
          <w:rFonts w:ascii="Century Gothic" w:hAnsi="Century Gothic"/>
          <w:color w:val="323E4F" w:themeColor="text2" w:themeShade="BF"/>
        </w:rPr>
        <w:t xml:space="preserve"> situations. </w:t>
      </w:r>
    </w:p>
    <w:p w14:paraId="71319E62" w14:textId="600B7E4A" w:rsidR="0083425D" w:rsidRDefault="0083425D" w:rsidP="0083425D">
      <w:pPr>
        <w:jc w:val="both"/>
        <w:rPr>
          <w:rFonts w:ascii="Century Gothic" w:hAnsi="Century Gothic"/>
          <w:color w:val="323E4F" w:themeColor="text2" w:themeShade="BF"/>
        </w:rPr>
      </w:pPr>
    </w:p>
    <w:p w14:paraId="336C20CB" w14:textId="43A56E24" w:rsidR="00712CBA" w:rsidRPr="004B573B" w:rsidRDefault="00712CBA" w:rsidP="00712CBA">
      <w:pPr>
        <w:pStyle w:val="Paragraphedeliste"/>
        <w:numPr>
          <w:ilvl w:val="1"/>
          <w:numId w:val="9"/>
        </w:numPr>
        <w:jc w:val="both"/>
        <w:rPr>
          <w:rFonts w:ascii="Century Gothic" w:hAnsi="Century Gothic"/>
          <w:color w:val="323E4F" w:themeColor="text2" w:themeShade="BF"/>
          <w:u w:val="single"/>
        </w:rPr>
      </w:pPr>
      <w:r w:rsidRPr="004B573B">
        <w:rPr>
          <w:rFonts w:ascii="Century Gothic" w:hAnsi="Century Gothic"/>
          <w:color w:val="323E4F" w:themeColor="text2" w:themeShade="BF"/>
          <w:u w:val="single"/>
        </w:rPr>
        <w:t>Le type de travail effectué</w:t>
      </w:r>
      <w:r w:rsidR="00A66368">
        <w:rPr>
          <w:rFonts w:ascii="Century Gothic" w:hAnsi="Century Gothic"/>
          <w:color w:val="323E4F" w:themeColor="text2" w:themeShade="BF"/>
          <w:u w:val="single"/>
        </w:rPr>
        <w:t xml:space="preserve"> lors de la prise en charge</w:t>
      </w:r>
    </w:p>
    <w:p w14:paraId="07E3CF11" w14:textId="3F256F29" w:rsidR="00712CBA" w:rsidRDefault="00712CBA" w:rsidP="00712CBA">
      <w:pPr>
        <w:pStyle w:val="Paragraphedeliste"/>
        <w:ind w:left="1080"/>
        <w:jc w:val="both"/>
        <w:rPr>
          <w:rFonts w:ascii="Century Gothic" w:hAnsi="Century Gothic"/>
          <w:color w:val="323E4F" w:themeColor="text2" w:themeShade="BF"/>
        </w:rPr>
      </w:pPr>
      <w:r>
        <w:rPr>
          <w:rFonts w:ascii="Century Gothic" w:hAnsi="Century Gothic"/>
          <w:color w:val="323E4F" w:themeColor="text2" w:themeShade="BF"/>
        </w:rPr>
        <w:t>Le renforcement des compétences parentales</w:t>
      </w:r>
      <w:r w:rsidR="004B573B">
        <w:rPr>
          <w:rFonts w:ascii="Century Gothic" w:hAnsi="Century Gothic"/>
          <w:color w:val="323E4F" w:themeColor="text2" w:themeShade="BF"/>
        </w:rPr>
        <w:t> : dans un tiers des situations.</w:t>
      </w:r>
    </w:p>
    <w:p w14:paraId="1A26455F" w14:textId="37A396A9" w:rsidR="004B573B" w:rsidRDefault="004B573B" w:rsidP="00712CBA">
      <w:pPr>
        <w:pStyle w:val="Paragraphedeliste"/>
        <w:ind w:left="1080"/>
        <w:jc w:val="both"/>
        <w:rPr>
          <w:rFonts w:ascii="Century Gothic" w:hAnsi="Century Gothic"/>
          <w:color w:val="323E4F" w:themeColor="text2" w:themeShade="BF"/>
        </w:rPr>
      </w:pPr>
      <w:r>
        <w:rPr>
          <w:rFonts w:ascii="Century Gothic" w:hAnsi="Century Gothic"/>
          <w:color w:val="323E4F" w:themeColor="text2" w:themeShade="BF"/>
        </w:rPr>
        <w:t>Le soutien psychologique des parents : dans un tiers des situations</w:t>
      </w:r>
    </w:p>
    <w:p w14:paraId="19D7A2EB" w14:textId="698CB70E" w:rsidR="004B573B" w:rsidRDefault="004B573B" w:rsidP="00712CBA">
      <w:pPr>
        <w:pStyle w:val="Paragraphedeliste"/>
        <w:ind w:left="1080"/>
        <w:jc w:val="both"/>
        <w:rPr>
          <w:rFonts w:ascii="Century Gothic" w:hAnsi="Century Gothic"/>
          <w:color w:val="323E4F" w:themeColor="text2" w:themeShade="BF"/>
        </w:rPr>
      </w:pPr>
      <w:r>
        <w:rPr>
          <w:rFonts w:ascii="Century Gothic" w:hAnsi="Century Gothic"/>
          <w:color w:val="323E4F" w:themeColor="text2" w:themeShade="BF"/>
        </w:rPr>
        <w:t xml:space="preserve">Le suivi de grossesse par sage-femme : 31 </w:t>
      </w:r>
      <w:r w:rsidR="009525FF">
        <w:rPr>
          <w:rFonts w:ascii="Century Gothic" w:hAnsi="Century Gothic"/>
          <w:color w:val="323E4F" w:themeColor="text2" w:themeShade="BF"/>
        </w:rPr>
        <w:t>%</w:t>
      </w:r>
    </w:p>
    <w:p w14:paraId="2F0AD3ED" w14:textId="73D046E1" w:rsidR="004B573B" w:rsidRDefault="004B573B" w:rsidP="00712CBA">
      <w:pPr>
        <w:pStyle w:val="Paragraphedeliste"/>
        <w:ind w:left="1080"/>
        <w:jc w:val="both"/>
        <w:rPr>
          <w:rFonts w:ascii="Century Gothic" w:hAnsi="Century Gothic"/>
          <w:color w:val="323E4F" w:themeColor="text2" w:themeShade="BF"/>
        </w:rPr>
      </w:pPr>
      <w:r>
        <w:rPr>
          <w:rFonts w:ascii="Century Gothic" w:hAnsi="Century Gothic"/>
          <w:color w:val="323E4F" w:themeColor="text2" w:themeShade="BF"/>
        </w:rPr>
        <w:t xml:space="preserve">Préparation à la naissance : 27 </w:t>
      </w:r>
      <w:r w:rsidR="009525FF">
        <w:rPr>
          <w:rFonts w:ascii="Century Gothic" w:hAnsi="Century Gothic"/>
          <w:color w:val="323E4F" w:themeColor="text2" w:themeShade="BF"/>
        </w:rPr>
        <w:t>%</w:t>
      </w:r>
    </w:p>
    <w:p w14:paraId="3261B436" w14:textId="5349A5BF" w:rsidR="004B573B" w:rsidRDefault="004B573B" w:rsidP="00712CBA">
      <w:pPr>
        <w:pStyle w:val="Paragraphedeliste"/>
        <w:ind w:left="1080"/>
        <w:jc w:val="both"/>
        <w:rPr>
          <w:rFonts w:ascii="Century Gothic" w:hAnsi="Century Gothic"/>
          <w:color w:val="323E4F" w:themeColor="text2" w:themeShade="BF"/>
        </w:rPr>
      </w:pPr>
      <w:r>
        <w:rPr>
          <w:rFonts w:ascii="Century Gothic" w:hAnsi="Century Gothic"/>
          <w:color w:val="323E4F" w:themeColor="text2" w:themeShade="BF"/>
        </w:rPr>
        <w:t xml:space="preserve">Education à la santé : 22 </w:t>
      </w:r>
      <w:r w:rsidR="009525FF">
        <w:rPr>
          <w:rFonts w:ascii="Century Gothic" w:hAnsi="Century Gothic"/>
          <w:color w:val="323E4F" w:themeColor="text2" w:themeShade="BF"/>
        </w:rPr>
        <w:t>%</w:t>
      </w:r>
    </w:p>
    <w:p w14:paraId="12849037" w14:textId="02078A7E" w:rsidR="004B573B" w:rsidRDefault="004B573B" w:rsidP="00712CBA">
      <w:pPr>
        <w:pStyle w:val="Paragraphedeliste"/>
        <w:ind w:left="1080"/>
        <w:jc w:val="both"/>
        <w:rPr>
          <w:rFonts w:ascii="Century Gothic" w:hAnsi="Century Gothic"/>
          <w:color w:val="323E4F" w:themeColor="text2" w:themeShade="BF"/>
        </w:rPr>
      </w:pPr>
      <w:r>
        <w:rPr>
          <w:rFonts w:ascii="Century Gothic" w:hAnsi="Century Gothic"/>
          <w:color w:val="323E4F" w:themeColor="text2" w:themeShade="BF"/>
        </w:rPr>
        <w:t xml:space="preserve">Soutien social ou administratif : 11 </w:t>
      </w:r>
      <w:r w:rsidR="009525FF">
        <w:rPr>
          <w:rFonts w:ascii="Century Gothic" w:hAnsi="Century Gothic"/>
          <w:color w:val="323E4F" w:themeColor="text2" w:themeShade="BF"/>
        </w:rPr>
        <w:t>%</w:t>
      </w:r>
    </w:p>
    <w:p w14:paraId="421F8DA1" w14:textId="458637E6" w:rsidR="004B573B" w:rsidRDefault="004B573B" w:rsidP="00712CBA">
      <w:pPr>
        <w:pStyle w:val="Paragraphedeliste"/>
        <w:ind w:left="1080"/>
        <w:jc w:val="both"/>
        <w:rPr>
          <w:rFonts w:ascii="Century Gothic" w:hAnsi="Century Gothic"/>
          <w:color w:val="323E4F" w:themeColor="text2" w:themeShade="BF"/>
        </w:rPr>
      </w:pPr>
      <w:r>
        <w:rPr>
          <w:rFonts w:ascii="Century Gothic" w:hAnsi="Century Gothic"/>
          <w:color w:val="323E4F" w:themeColor="text2" w:themeShade="BF"/>
        </w:rPr>
        <w:t xml:space="preserve">Soutien au développement : 7 </w:t>
      </w:r>
      <w:r w:rsidR="009525FF">
        <w:rPr>
          <w:rFonts w:ascii="Century Gothic" w:hAnsi="Century Gothic"/>
          <w:color w:val="323E4F" w:themeColor="text2" w:themeShade="BF"/>
        </w:rPr>
        <w:t>%</w:t>
      </w:r>
    </w:p>
    <w:p w14:paraId="2D8C497F" w14:textId="34FE6B01" w:rsidR="004B573B" w:rsidRDefault="004B573B" w:rsidP="00712CBA">
      <w:pPr>
        <w:pStyle w:val="Paragraphedeliste"/>
        <w:ind w:left="1080"/>
        <w:jc w:val="both"/>
        <w:rPr>
          <w:rFonts w:ascii="Century Gothic" w:hAnsi="Century Gothic"/>
          <w:color w:val="323E4F" w:themeColor="text2" w:themeShade="BF"/>
        </w:rPr>
      </w:pPr>
      <w:r>
        <w:rPr>
          <w:rFonts w:ascii="Century Gothic" w:hAnsi="Century Gothic"/>
          <w:color w:val="323E4F" w:themeColor="text2" w:themeShade="BF"/>
        </w:rPr>
        <w:t xml:space="preserve">Aide matérielle : 0 </w:t>
      </w:r>
      <w:r w:rsidR="009525FF">
        <w:rPr>
          <w:rFonts w:ascii="Century Gothic" w:hAnsi="Century Gothic"/>
          <w:color w:val="323E4F" w:themeColor="text2" w:themeShade="BF"/>
        </w:rPr>
        <w:t>%</w:t>
      </w:r>
    </w:p>
    <w:p w14:paraId="571CD6D2" w14:textId="233B17CE" w:rsidR="004B573B" w:rsidRDefault="004B573B" w:rsidP="00712CBA">
      <w:pPr>
        <w:pStyle w:val="Paragraphedeliste"/>
        <w:ind w:left="1080"/>
        <w:jc w:val="both"/>
        <w:rPr>
          <w:rFonts w:ascii="Century Gothic" w:hAnsi="Century Gothic"/>
          <w:color w:val="323E4F" w:themeColor="text2" w:themeShade="BF"/>
        </w:rPr>
      </w:pPr>
      <w:r>
        <w:rPr>
          <w:rFonts w:ascii="Century Gothic" w:hAnsi="Century Gothic"/>
          <w:color w:val="323E4F" w:themeColor="text2" w:themeShade="BF"/>
        </w:rPr>
        <w:lastRenderedPageBreak/>
        <w:t xml:space="preserve">Autres : 29 </w:t>
      </w:r>
      <w:r w:rsidR="009525FF">
        <w:rPr>
          <w:rFonts w:ascii="Century Gothic" w:hAnsi="Century Gothic"/>
          <w:color w:val="323E4F" w:themeColor="text2" w:themeShade="BF"/>
        </w:rPr>
        <w:t>%</w:t>
      </w:r>
    </w:p>
    <w:p w14:paraId="69E6E150" w14:textId="177CD614" w:rsidR="004B573B" w:rsidRDefault="004B573B" w:rsidP="004B573B">
      <w:pPr>
        <w:jc w:val="both"/>
        <w:rPr>
          <w:rFonts w:ascii="Century Gothic" w:hAnsi="Century Gothic"/>
          <w:color w:val="323E4F" w:themeColor="text2" w:themeShade="BF"/>
        </w:rPr>
      </w:pPr>
    </w:p>
    <w:p w14:paraId="2B2D7217" w14:textId="52428409" w:rsidR="004B573B" w:rsidRPr="005479E8" w:rsidRDefault="004B573B" w:rsidP="004B573B">
      <w:pPr>
        <w:pStyle w:val="Paragraphedeliste"/>
        <w:numPr>
          <w:ilvl w:val="1"/>
          <w:numId w:val="9"/>
        </w:numPr>
        <w:jc w:val="both"/>
        <w:rPr>
          <w:rFonts w:ascii="Century Gothic" w:hAnsi="Century Gothic"/>
          <w:color w:val="323E4F" w:themeColor="text2" w:themeShade="BF"/>
          <w:u w:val="single"/>
        </w:rPr>
      </w:pPr>
      <w:r w:rsidRPr="005479E8">
        <w:rPr>
          <w:rFonts w:ascii="Century Gothic" w:hAnsi="Century Gothic"/>
          <w:color w:val="323E4F" w:themeColor="text2" w:themeShade="BF"/>
          <w:u w:val="single"/>
        </w:rPr>
        <w:t>Appel au SAJ ou aux PEP’s </w:t>
      </w:r>
    </w:p>
    <w:p w14:paraId="5CD02323" w14:textId="671803C8" w:rsidR="004B573B" w:rsidRPr="004B573B" w:rsidRDefault="004B573B" w:rsidP="004B573B">
      <w:pPr>
        <w:pStyle w:val="Paragraphedeliste"/>
        <w:ind w:left="1080"/>
        <w:jc w:val="both"/>
        <w:rPr>
          <w:rFonts w:ascii="Century Gothic" w:hAnsi="Century Gothic"/>
          <w:color w:val="323E4F" w:themeColor="text2" w:themeShade="BF"/>
        </w:rPr>
      </w:pPr>
      <w:r w:rsidRPr="005479E8">
        <w:rPr>
          <w:rFonts w:ascii="Century Gothic" w:hAnsi="Century Gothic"/>
          <w:color w:val="323E4F" w:themeColor="text2" w:themeShade="BF"/>
        </w:rPr>
        <w:t xml:space="preserve">Dans plus de 11 </w:t>
      </w:r>
      <w:r w:rsidR="009525FF">
        <w:rPr>
          <w:rFonts w:ascii="Century Gothic" w:hAnsi="Century Gothic"/>
          <w:color w:val="323E4F" w:themeColor="text2" w:themeShade="BF"/>
        </w:rPr>
        <w:t>%</w:t>
      </w:r>
      <w:r w:rsidRPr="005479E8">
        <w:rPr>
          <w:rFonts w:ascii="Century Gothic" w:hAnsi="Century Gothic"/>
          <w:color w:val="323E4F" w:themeColor="text2" w:themeShade="BF"/>
        </w:rPr>
        <w:t xml:space="preserve"> des situations, l’équipe a fait appel au PEP’s et dans la même mesure au SAJ.</w:t>
      </w:r>
    </w:p>
    <w:p w14:paraId="4EBF4C6E" w14:textId="3819448A" w:rsidR="004B573B" w:rsidRDefault="004B573B" w:rsidP="004B573B">
      <w:pPr>
        <w:jc w:val="both"/>
        <w:rPr>
          <w:rFonts w:ascii="Century Gothic" w:hAnsi="Century Gothic"/>
          <w:color w:val="323E4F" w:themeColor="text2" w:themeShade="BF"/>
        </w:rPr>
      </w:pPr>
    </w:p>
    <w:p w14:paraId="50957B36" w14:textId="77777777" w:rsidR="009525FF" w:rsidRPr="009525FF" w:rsidRDefault="00607DBA" w:rsidP="005479E8">
      <w:pPr>
        <w:pStyle w:val="Paragraphedeliste"/>
        <w:numPr>
          <w:ilvl w:val="1"/>
          <w:numId w:val="9"/>
        </w:numPr>
        <w:jc w:val="both"/>
        <w:rPr>
          <w:rFonts w:ascii="Century Gothic" w:hAnsi="Century Gothic"/>
          <w:color w:val="323E4F" w:themeColor="text2" w:themeShade="BF"/>
        </w:rPr>
      </w:pPr>
      <w:r w:rsidRPr="009525FF">
        <w:rPr>
          <w:rFonts w:ascii="Century Gothic" w:hAnsi="Century Gothic"/>
          <w:color w:val="323E4F" w:themeColor="text2" w:themeShade="BF"/>
          <w:u w:val="single"/>
        </w:rPr>
        <w:t>Le</w:t>
      </w:r>
      <w:r w:rsidR="009525FF" w:rsidRPr="009525FF">
        <w:rPr>
          <w:rFonts w:ascii="Century Gothic" w:hAnsi="Century Gothic"/>
          <w:color w:val="323E4F" w:themeColor="text2" w:themeShade="BF"/>
          <w:u w:val="single"/>
        </w:rPr>
        <w:t xml:space="preserve">s facteurs </w:t>
      </w:r>
      <w:r w:rsidR="005479E8" w:rsidRPr="009525FF">
        <w:rPr>
          <w:rFonts w:ascii="Century Gothic" w:hAnsi="Century Gothic"/>
          <w:color w:val="323E4F" w:themeColor="text2" w:themeShade="BF"/>
          <w:u w:val="single"/>
        </w:rPr>
        <w:t>de vulnérabilité touchant les familles prises en charge</w:t>
      </w:r>
      <w:r w:rsidR="009525FF" w:rsidRPr="009525FF">
        <w:rPr>
          <w:rFonts w:ascii="Century Gothic" w:hAnsi="Century Gothic"/>
          <w:color w:val="323E4F" w:themeColor="text2" w:themeShade="BF"/>
          <w:u w:val="single"/>
        </w:rPr>
        <w:t xml:space="preserve"> </w:t>
      </w:r>
    </w:p>
    <w:p w14:paraId="31EE89C0" w14:textId="7A98BCF2" w:rsidR="005479E8" w:rsidRPr="009525FF" w:rsidRDefault="009525FF" w:rsidP="009525FF">
      <w:pPr>
        <w:pStyle w:val="Paragraphedeliste"/>
        <w:ind w:left="1080"/>
        <w:jc w:val="both"/>
        <w:rPr>
          <w:rFonts w:ascii="Century Gothic" w:hAnsi="Century Gothic"/>
          <w:color w:val="323E4F" w:themeColor="text2" w:themeShade="BF"/>
        </w:rPr>
      </w:pPr>
      <w:r w:rsidRPr="009525FF">
        <w:rPr>
          <w:rFonts w:ascii="Century Gothic" w:hAnsi="Century Gothic"/>
          <w:color w:val="323E4F" w:themeColor="text2" w:themeShade="BF"/>
        </w:rPr>
        <w:t>Au niveau psychosocial : 84%</w:t>
      </w:r>
    </w:p>
    <w:p w14:paraId="3EA37688" w14:textId="4139C426" w:rsidR="009525FF" w:rsidRDefault="009525FF" w:rsidP="005479E8">
      <w:pPr>
        <w:pStyle w:val="Paragraphedeliste"/>
        <w:ind w:left="1080"/>
        <w:jc w:val="both"/>
        <w:rPr>
          <w:rFonts w:ascii="Century Gothic" w:hAnsi="Century Gothic"/>
          <w:color w:val="323E4F" w:themeColor="text2" w:themeShade="BF"/>
        </w:rPr>
      </w:pPr>
      <w:r>
        <w:rPr>
          <w:rFonts w:ascii="Century Gothic" w:hAnsi="Century Gothic"/>
          <w:color w:val="323E4F" w:themeColor="text2" w:themeShade="BF"/>
        </w:rPr>
        <w:t>Au niveau relationnel entre adultes : 80 %</w:t>
      </w:r>
    </w:p>
    <w:p w14:paraId="7799151C" w14:textId="26526A6A" w:rsidR="009525FF" w:rsidRDefault="009525FF" w:rsidP="005479E8">
      <w:pPr>
        <w:pStyle w:val="Paragraphedeliste"/>
        <w:ind w:left="1080"/>
        <w:jc w:val="both"/>
        <w:rPr>
          <w:rFonts w:ascii="Century Gothic" w:hAnsi="Century Gothic"/>
          <w:color w:val="323E4F" w:themeColor="text2" w:themeShade="BF"/>
        </w:rPr>
      </w:pPr>
      <w:r>
        <w:rPr>
          <w:rFonts w:ascii="Century Gothic" w:hAnsi="Century Gothic"/>
          <w:color w:val="323E4F" w:themeColor="text2" w:themeShade="BF"/>
        </w:rPr>
        <w:t>Liés à la santé mentale ou physique : 56 %</w:t>
      </w:r>
    </w:p>
    <w:p w14:paraId="5CD0B4BA" w14:textId="1518DE1F" w:rsidR="009525FF" w:rsidRDefault="009525FF" w:rsidP="005479E8">
      <w:pPr>
        <w:pStyle w:val="Paragraphedeliste"/>
        <w:ind w:left="1080"/>
        <w:jc w:val="both"/>
        <w:rPr>
          <w:rFonts w:ascii="Century Gothic" w:hAnsi="Century Gothic"/>
          <w:color w:val="323E4F" w:themeColor="text2" w:themeShade="BF"/>
        </w:rPr>
      </w:pPr>
      <w:r>
        <w:rPr>
          <w:rFonts w:ascii="Century Gothic" w:hAnsi="Century Gothic"/>
          <w:color w:val="323E4F" w:themeColor="text2" w:themeShade="BF"/>
        </w:rPr>
        <w:t>Au niveau du réseau social : 53%</w:t>
      </w:r>
    </w:p>
    <w:p w14:paraId="3F960D21" w14:textId="57BC5B51" w:rsidR="009525FF" w:rsidRDefault="009525FF" w:rsidP="005479E8">
      <w:pPr>
        <w:pStyle w:val="Paragraphedeliste"/>
        <w:ind w:left="1080"/>
        <w:jc w:val="both"/>
        <w:rPr>
          <w:rFonts w:ascii="Century Gothic" w:hAnsi="Century Gothic"/>
          <w:color w:val="323E4F" w:themeColor="text2" w:themeShade="BF"/>
        </w:rPr>
      </w:pPr>
      <w:r>
        <w:rPr>
          <w:rFonts w:ascii="Century Gothic" w:hAnsi="Century Gothic"/>
          <w:color w:val="323E4F" w:themeColor="text2" w:themeShade="BF"/>
        </w:rPr>
        <w:t>Au niveau relation anténatal : 47%</w:t>
      </w:r>
    </w:p>
    <w:p w14:paraId="149CE80C" w14:textId="6A71AEF9" w:rsidR="009525FF" w:rsidRDefault="009525FF" w:rsidP="005479E8">
      <w:pPr>
        <w:pStyle w:val="Paragraphedeliste"/>
        <w:ind w:left="1080"/>
        <w:jc w:val="both"/>
        <w:rPr>
          <w:rFonts w:ascii="Century Gothic" w:hAnsi="Century Gothic"/>
          <w:color w:val="323E4F" w:themeColor="text2" w:themeShade="BF"/>
        </w:rPr>
      </w:pPr>
      <w:r>
        <w:rPr>
          <w:rFonts w:ascii="Century Gothic" w:hAnsi="Century Gothic"/>
          <w:color w:val="323E4F" w:themeColor="text2" w:themeShade="BF"/>
        </w:rPr>
        <w:t>Au niveau financier : 38%</w:t>
      </w:r>
    </w:p>
    <w:p w14:paraId="75914B22" w14:textId="42C923D3" w:rsidR="009525FF" w:rsidRDefault="009525FF" w:rsidP="005479E8">
      <w:pPr>
        <w:pStyle w:val="Paragraphedeliste"/>
        <w:ind w:left="1080"/>
        <w:jc w:val="both"/>
        <w:rPr>
          <w:rFonts w:ascii="Century Gothic" w:hAnsi="Century Gothic"/>
          <w:color w:val="323E4F" w:themeColor="text2" w:themeShade="BF"/>
        </w:rPr>
      </w:pPr>
      <w:r>
        <w:rPr>
          <w:rFonts w:ascii="Century Gothic" w:hAnsi="Century Gothic"/>
          <w:color w:val="323E4F" w:themeColor="text2" w:themeShade="BF"/>
        </w:rPr>
        <w:t>Liés au logement : 36%</w:t>
      </w:r>
    </w:p>
    <w:p w14:paraId="21F05978" w14:textId="35AB61BC" w:rsidR="00B47350" w:rsidRPr="007431EA" w:rsidRDefault="00651160" w:rsidP="007431EA">
      <w:pPr>
        <w:pStyle w:val="Paragraphedeliste"/>
        <w:ind w:left="1080"/>
        <w:jc w:val="both"/>
        <w:rPr>
          <w:rFonts w:ascii="Century Gothic" w:hAnsi="Century Gothic"/>
          <w:color w:val="323E4F" w:themeColor="text2" w:themeShade="BF"/>
        </w:rPr>
      </w:pPr>
      <w:r>
        <w:rPr>
          <w:rFonts w:ascii="Century Gothic" w:hAnsi="Century Gothic"/>
          <w:color w:val="323E4F" w:themeColor="text2" w:themeShade="BF"/>
        </w:rPr>
        <w:t>Liés à la précarité administrative :</w:t>
      </w:r>
      <w:r w:rsidR="009525FF">
        <w:rPr>
          <w:rFonts w:ascii="Century Gothic" w:hAnsi="Century Gothic"/>
          <w:color w:val="323E4F" w:themeColor="text2" w:themeShade="BF"/>
        </w:rPr>
        <w:t xml:space="preserve"> 11%</w:t>
      </w:r>
    </w:p>
    <w:p w14:paraId="03FE3CAB" w14:textId="36F35902" w:rsidR="00B47350" w:rsidRDefault="00B47350" w:rsidP="00B47350">
      <w:pPr>
        <w:rPr>
          <w:rFonts w:ascii="Century Gothic" w:hAnsi="Century Gothic"/>
          <w:color w:val="323E4F" w:themeColor="text2" w:themeShade="BF"/>
          <w:highlight w:val="lightGray"/>
          <w:u w:val="single"/>
        </w:rPr>
      </w:pPr>
    </w:p>
    <w:p w14:paraId="49E06DB9" w14:textId="77777777" w:rsidR="00891C47" w:rsidRPr="00850EAA" w:rsidRDefault="00891C47" w:rsidP="00891C47">
      <w:pPr>
        <w:pStyle w:val="Paragraphedeliste"/>
        <w:rPr>
          <w:rFonts w:ascii="Century Gothic" w:hAnsi="Century Gothic"/>
          <w:color w:val="323E4F" w:themeColor="text2" w:themeShade="BF"/>
          <w:u w:val="single"/>
        </w:rPr>
      </w:pPr>
    </w:p>
    <w:p w14:paraId="2D49FEC9" w14:textId="107A2326" w:rsidR="00891C47" w:rsidRPr="00664839" w:rsidRDefault="00891C47" w:rsidP="00891C47">
      <w:pPr>
        <w:pStyle w:val="Paragraphedeliste"/>
        <w:numPr>
          <w:ilvl w:val="1"/>
          <w:numId w:val="1"/>
        </w:numPr>
        <w:rPr>
          <w:rFonts w:ascii="Century Gothic" w:hAnsi="Century Gothic"/>
          <w:color w:val="323E4F" w:themeColor="text2" w:themeShade="BF"/>
          <w:u w:val="single"/>
        </w:rPr>
      </w:pPr>
      <w:r w:rsidRPr="00664839">
        <w:rPr>
          <w:rFonts w:ascii="Century Gothic" w:hAnsi="Century Gothic"/>
          <w:color w:val="323E4F" w:themeColor="text2" w:themeShade="BF"/>
          <w:u w:val="single"/>
        </w:rPr>
        <w:t>Activités collectives</w:t>
      </w:r>
    </w:p>
    <w:p w14:paraId="78DE95FC" w14:textId="77777777" w:rsidR="00891C47" w:rsidRPr="00D013A1" w:rsidRDefault="00891C47" w:rsidP="00891C47">
      <w:pPr>
        <w:pStyle w:val="Paragraphedeliste"/>
        <w:rPr>
          <w:rFonts w:ascii="Century Gothic" w:hAnsi="Century Gothic"/>
          <w:color w:val="323E4F" w:themeColor="text2" w:themeShade="BF"/>
          <w:highlight w:val="lightGray"/>
          <w:u w:val="single"/>
        </w:rPr>
      </w:pPr>
    </w:p>
    <w:p w14:paraId="5497F49E" w14:textId="4AE9CA55" w:rsidR="00664839" w:rsidRPr="00651160" w:rsidRDefault="00664839" w:rsidP="00664839">
      <w:pPr>
        <w:ind w:left="708"/>
        <w:jc w:val="both"/>
        <w:rPr>
          <w:rFonts w:ascii="Century Gothic" w:hAnsi="Century Gothic"/>
          <w:color w:val="323E4F" w:themeColor="text2" w:themeShade="BF"/>
        </w:rPr>
      </w:pPr>
      <w:r w:rsidRPr="00664839">
        <w:rPr>
          <w:rFonts w:ascii="Century Gothic" w:hAnsi="Century Gothic"/>
          <w:color w:val="323E4F" w:themeColor="text2" w:themeShade="BF"/>
        </w:rPr>
        <w:t>Les 12 novembre et 15 décembre 2020, toute l’équipe a pu bénéficier de 2 après midi de supervision avec Marc Drèze du service CFIP (centre pour la Formation et l’Intervention Psychosociologique).</w:t>
      </w:r>
    </w:p>
    <w:p w14:paraId="0463847E" w14:textId="77777777" w:rsidR="00891C47" w:rsidRPr="00D013A1" w:rsidRDefault="00891C47" w:rsidP="00891C47">
      <w:pPr>
        <w:pStyle w:val="Paragraphedeliste"/>
        <w:rPr>
          <w:rFonts w:ascii="Century Gothic" w:hAnsi="Century Gothic"/>
          <w:color w:val="323E4F" w:themeColor="text2" w:themeShade="BF"/>
          <w:highlight w:val="lightGray"/>
          <w:u w:val="single"/>
        </w:rPr>
      </w:pPr>
    </w:p>
    <w:p w14:paraId="5456FB39" w14:textId="4DFE701F" w:rsidR="00891C47" w:rsidRPr="009A625D" w:rsidRDefault="00891C47" w:rsidP="00891C47">
      <w:pPr>
        <w:pStyle w:val="Paragraphedeliste"/>
        <w:numPr>
          <w:ilvl w:val="1"/>
          <w:numId w:val="1"/>
        </w:numPr>
        <w:rPr>
          <w:rFonts w:ascii="Century Gothic" w:hAnsi="Century Gothic"/>
          <w:color w:val="323E4F" w:themeColor="text2" w:themeShade="BF"/>
          <w:u w:val="single"/>
        </w:rPr>
      </w:pPr>
      <w:r w:rsidRPr="009A625D">
        <w:rPr>
          <w:rFonts w:ascii="Century Gothic" w:hAnsi="Century Gothic"/>
          <w:color w:val="323E4F" w:themeColor="text2" w:themeShade="BF"/>
          <w:u w:val="single"/>
        </w:rPr>
        <w:t>Formations et supervisions</w:t>
      </w:r>
    </w:p>
    <w:p w14:paraId="3520325C" w14:textId="0E613672" w:rsidR="00651160" w:rsidRDefault="00651160" w:rsidP="009A625D">
      <w:pPr>
        <w:jc w:val="both"/>
        <w:rPr>
          <w:rFonts w:ascii="Century Gothic" w:hAnsi="Century Gothic"/>
          <w:color w:val="323E4F" w:themeColor="text2" w:themeShade="BF"/>
          <w:highlight w:val="yellow"/>
          <w:u w:val="single"/>
        </w:rPr>
      </w:pPr>
    </w:p>
    <w:p w14:paraId="427275F3" w14:textId="3E4F9A4D" w:rsidR="00651160" w:rsidRDefault="00664839" w:rsidP="009A625D">
      <w:pPr>
        <w:ind w:left="708"/>
        <w:jc w:val="both"/>
        <w:rPr>
          <w:rFonts w:ascii="Century Gothic" w:hAnsi="Century Gothic"/>
          <w:color w:val="323E4F" w:themeColor="text2" w:themeShade="BF"/>
        </w:rPr>
      </w:pPr>
      <w:r>
        <w:rPr>
          <w:rFonts w:ascii="Century Gothic" w:hAnsi="Century Gothic"/>
          <w:color w:val="323E4F" w:themeColor="text2" w:themeShade="BF"/>
        </w:rPr>
        <w:t xml:space="preserve">Outre les activités collective de supervision, </w:t>
      </w:r>
      <w:r w:rsidR="00651160" w:rsidRPr="00651160">
        <w:rPr>
          <w:rFonts w:ascii="Century Gothic" w:hAnsi="Century Gothic"/>
          <w:color w:val="323E4F" w:themeColor="text2" w:themeShade="BF"/>
        </w:rPr>
        <w:t xml:space="preserve">Nicolas Bartiaux a suivi une formation de 5 jours sur l’utilisation des jeux de rôles </w:t>
      </w:r>
      <w:r w:rsidR="00651160">
        <w:rPr>
          <w:rFonts w:ascii="Century Gothic" w:hAnsi="Century Gothic"/>
          <w:color w:val="323E4F" w:themeColor="text2" w:themeShade="BF"/>
        </w:rPr>
        <w:t>en Communication NonViolent</w:t>
      </w:r>
      <w:r w:rsidR="009A625D">
        <w:rPr>
          <w:rFonts w:ascii="Century Gothic" w:hAnsi="Century Gothic"/>
          <w:color w:val="323E4F" w:themeColor="text2" w:themeShade="BF"/>
        </w:rPr>
        <w:t>e du 20 au 24 octobre 2021.</w:t>
      </w:r>
    </w:p>
    <w:p w14:paraId="0EDF4EFF" w14:textId="0DEE226A" w:rsidR="00D71688" w:rsidRPr="00651160" w:rsidRDefault="00D71688" w:rsidP="009A625D">
      <w:pPr>
        <w:ind w:left="708"/>
        <w:jc w:val="both"/>
      </w:pPr>
      <w:r>
        <w:rPr>
          <w:rFonts w:ascii="Century Gothic" w:hAnsi="Century Gothic"/>
          <w:color w:val="323E4F" w:themeColor="text2" w:themeShade="BF"/>
        </w:rPr>
        <w:t>Natascha Köchli a suivi la formation « Soins palliatifs, de l’anté au post-natal : un long fleuve tranquille ? » organisée par le GIP (Groupe interdisciplinaire-interuniversitaire d périnatalité ULB/UCL.</w:t>
      </w:r>
    </w:p>
    <w:p w14:paraId="19D152C6" w14:textId="69952AC8" w:rsidR="00651160" w:rsidRDefault="00651160" w:rsidP="00651160">
      <w:pPr>
        <w:rPr>
          <w:rFonts w:ascii="Century Gothic" w:hAnsi="Century Gothic"/>
          <w:color w:val="323E4F" w:themeColor="text2" w:themeShade="BF"/>
          <w:highlight w:val="yellow"/>
          <w:u w:val="single"/>
        </w:rPr>
      </w:pPr>
    </w:p>
    <w:p w14:paraId="1A973C5C" w14:textId="77777777" w:rsidR="00261B4B" w:rsidRPr="00651160" w:rsidRDefault="00261B4B" w:rsidP="00651160">
      <w:pPr>
        <w:rPr>
          <w:rFonts w:ascii="Century Gothic" w:hAnsi="Century Gothic"/>
          <w:color w:val="323E4F" w:themeColor="text2" w:themeShade="BF"/>
          <w:highlight w:val="yellow"/>
          <w:u w:val="single"/>
        </w:rPr>
      </w:pPr>
    </w:p>
    <w:p w14:paraId="5461BCF1" w14:textId="531A09C1" w:rsidR="00891C47" w:rsidRPr="00261B4B" w:rsidRDefault="00891C47" w:rsidP="00891C47">
      <w:pPr>
        <w:pStyle w:val="Paragraphedeliste"/>
        <w:numPr>
          <w:ilvl w:val="1"/>
          <w:numId w:val="1"/>
        </w:numPr>
        <w:rPr>
          <w:rFonts w:ascii="Century Gothic" w:hAnsi="Century Gothic"/>
          <w:color w:val="323E4F" w:themeColor="text2" w:themeShade="BF"/>
          <w:u w:val="single"/>
        </w:rPr>
      </w:pPr>
      <w:r w:rsidRPr="00261B4B">
        <w:rPr>
          <w:rFonts w:ascii="Century Gothic" w:hAnsi="Century Gothic"/>
          <w:color w:val="323E4F" w:themeColor="text2" w:themeShade="BF"/>
          <w:u w:val="single"/>
        </w:rPr>
        <w:t>Autres activités</w:t>
      </w:r>
    </w:p>
    <w:p w14:paraId="28F50496" w14:textId="16A3BEDE" w:rsidR="00891C47" w:rsidRDefault="00891C47" w:rsidP="00891C47">
      <w:pPr>
        <w:pStyle w:val="Paragraphedeliste"/>
        <w:rPr>
          <w:rFonts w:ascii="Century Gothic" w:hAnsi="Century Gothic"/>
          <w:color w:val="323E4F" w:themeColor="text2" w:themeShade="BF"/>
          <w:highlight w:val="lightGray"/>
          <w:u w:val="single"/>
        </w:rPr>
      </w:pPr>
    </w:p>
    <w:p w14:paraId="22DE16DA" w14:textId="58253752" w:rsidR="00850EAA" w:rsidRPr="00850EAA" w:rsidRDefault="00850EAA" w:rsidP="00891C47">
      <w:pPr>
        <w:pStyle w:val="Paragraphedeliste"/>
        <w:rPr>
          <w:rFonts w:ascii="Century Gothic" w:hAnsi="Century Gothic"/>
          <w:color w:val="323E4F" w:themeColor="text2" w:themeShade="BF"/>
        </w:rPr>
      </w:pPr>
      <w:r w:rsidRPr="00850EAA">
        <w:rPr>
          <w:rFonts w:ascii="Century Gothic" w:hAnsi="Century Gothic"/>
          <w:color w:val="323E4F" w:themeColor="text2" w:themeShade="BF"/>
        </w:rPr>
        <w:t xml:space="preserve">L’équipe bébé accueil a participé </w:t>
      </w:r>
      <w:r>
        <w:rPr>
          <w:rFonts w:ascii="Century Gothic" w:hAnsi="Century Gothic"/>
          <w:color w:val="323E4F" w:themeColor="text2" w:themeShade="BF"/>
        </w:rPr>
        <w:t xml:space="preserve">à la Commission de Coordination de l’Aide aux Enfants Victimes de Maltraitance de Neufchâteau en tant qu’invité permanent.  </w:t>
      </w:r>
    </w:p>
    <w:p w14:paraId="2F2CD4B8" w14:textId="58B9DCFB" w:rsidR="00850EAA" w:rsidRPr="00850EAA" w:rsidRDefault="00850EAA" w:rsidP="00891C47">
      <w:pPr>
        <w:pStyle w:val="Paragraphedeliste"/>
        <w:rPr>
          <w:rFonts w:ascii="Century Gothic" w:hAnsi="Century Gothic"/>
          <w:color w:val="1F4E79" w:themeColor="accent5" w:themeShade="80"/>
        </w:rPr>
      </w:pPr>
      <w:r w:rsidRPr="005E272E">
        <w:rPr>
          <w:rFonts w:ascii="Century Gothic" w:hAnsi="Century Gothic"/>
          <w:color w:val="323E4F" w:themeColor="text2" w:themeShade="BF"/>
        </w:rPr>
        <w:t xml:space="preserve">Nous avons également participé aux réunions </w:t>
      </w:r>
      <w:r w:rsidR="001772D3" w:rsidRPr="005E272E">
        <w:rPr>
          <w:rFonts w:ascii="Century Gothic" w:hAnsi="Century Gothic"/>
          <w:color w:val="323E4F" w:themeColor="text2" w:themeShade="BF"/>
        </w:rPr>
        <w:t>des S</w:t>
      </w:r>
      <w:r w:rsidR="005E272E" w:rsidRPr="005E272E">
        <w:rPr>
          <w:rFonts w:ascii="Century Gothic" w:hAnsi="Century Gothic"/>
          <w:color w:val="323E4F" w:themeColor="text2" w:themeShade="BF"/>
        </w:rPr>
        <w:t>ervices d’</w:t>
      </w:r>
      <w:r w:rsidR="001772D3" w:rsidRPr="005E272E">
        <w:rPr>
          <w:rFonts w:ascii="Century Gothic" w:hAnsi="Century Gothic"/>
          <w:color w:val="323E4F" w:themeColor="text2" w:themeShade="BF"/>
        </w:rPr>
        <w:t>A</w:t>
      </w:r>
      <w:r w:rsidR="005E272E" w:rsidRPr="005E272E">
        <w:rPr>
          <w:rFonts w:ascii="Century Gothic" w:hAnsi="Century Gothic"/>
          <w:color w:val="323E4F" w:themeColor="text2" w:themeShade="BF"/>
        </w:rPr>
        <w:t>ide Précoces organisés par l’ONE.</w:t>
      </w:r>
    </w:p>
    <w:p w14:paraId="59C2233D" w14:textId="6B9508A7" w:rsidR="00850EAA" w:rsidRPr="00850EAA" w:rsidRDefault="00850EAA" w:rsidP="00891C47">
      <w:pPr>
        <w:pStyle w:val="Paragraphedeliste"/>
        <w:rPr>
          <w:rFonts w:ascii="Century Gothic" w:hAnsi="Century Gothic"/>
          <w:color w:val="1F4E79" w:themeColor="accent5" w:themeShade="80"/>
          <w:u w:val="single"/>
        </w:rPr>
      </w:pPr>
    </w:p>
    <w:p w14:paraId="1E6981C9" w14:textId="77777777" w:rsidR="00850EAA" w:rsidRPr="00D013A1" w:rsidRDefault="00850EAA" w:rsidP="00891C47">
      <w:pPr>
        <w:pStyle w:val="Paragraphedeliste"/>
        <w:rPr>
          <w:rFonts w:ascii="Century Gothic" w:hAnsi="Century Gothic"/>
          <w:color w:val="323E4F" w:themeColor="text2" w:themeShade="BF"/>
          <w:highlight w:val="lightGray"/>
          <w:u w:val="single"/>
        </w:rPr>
      </w:pPr>
    </w:p>
    <w:p w14:paraId="2AF4C511" w14:textId="53EE92F4" w:rsidR="00891C47" w:rsidRPr="00094E8B" w:rsidRDefault="00891C47" w:rsidP="00891C47">
      <w:pPr>
        <w:pStyle w:val="Paragraphedeliste"/>
        <w:numPr>
          <w:ilvl w:val="1"/>
          <w:numId w:val="1"/>
        </w:numPr>
        <w:rPr>
          <w:rFonts w:ascii="Century Gothic" w:hAnsi="Century Gothic"/>
          <w:color w:val="323E4F" w:themeColor="text2" w:themeShade="BF"/>
          <w:u w:val="single"/>
        </w:rPr>
      </w:pPr>
      <w:r w:rsidRPr="00094E8B">
        <w:rPr>
          <w:rFonts w:ascii="Century Gothic" w:hAnsi="Century Gothic"/>
          <w:color w:val="323E4F" w:themeColor="text2" w:themeShade="BF"/>
          <w:u w:val="single"/>
        </w:rPr>
        <w:t>Collaboration avec le réseau</w:t>
      </w:r>
    </w:p>
    <w:p w14:paraId="043CAC50" w14:textId="37002888" w:rsidR="003E4A56" w:rsidRDefault="003E4A56" w:rsidP="003E4A56">
      <w:pPr>
        <w:tabs>
          <w:tab w:val="left" w:pos="1340"/>
        </w:tabs>
        <w:jc w:val="both"/>
        <w:rPr>
          <w:rFonts w:ascii="Antipasto" w:hAnsi="Antipasto"/>
        </w:rPr>
      </w:pPr>
    </w:p>
    <w:p w14:paraId="4E640CE5" w14:textId="77777777" w:rsidR="00483B4C" w:rsidRPr="00850EAA" w:rsidRDefault="00483B4C" w:rsidP="00483B4C">
      <w:pPr>
        <w:tabs>
          <w:tab w:val="left" w:pos="1340"/>
        </w:tabs>
        <w:jc w:val="both"/>
        <w:rPr>
          <w:rFonts w:ascii="Century Gothic" w:hAnsi="Century Gothic"/>
        </w:rPr>
      </w:pPr>
      <w:r w:rsidRPr="00850EAA">
        <w:rPr>
          <w:rFonts w:ascii="Century Gothic" w:hAnsi="Century Gothic"/>
        </w:rPr>
        <w:t xml:space="preserve">Lorsqu’un contact avec un service s’avère être une opportunité pour une famille, celui-ci est proposé et discuté avec les parents afin de soutenir la construction d’un lien de confiance. </w:t>
      </w:r>
    </w:p>
    <w:p w14:paraId="6F4F8681" w14:textId="77777777" w:rsidR="00483B4C" w:rsidRPr="00850EAA" w:rsidRDefault="00483B4C" w:rsidP="00483B4C">
      <w:pPr>
        <w:tabs>
          <w:tab w:val="left" w:pos="1340"/>
        </w:tabs>
        <w:jc w:val="both"/>
        <w:rPr>
          <w:rFonts w:ascii="Century Gothic" w:hAnsi="Century Gothic"/>
        </w:rPr>
      </w:pPr>
      <w:r w:rsidRPr="00850EAA">
        <w:rPr>
          <w:rFonts w:ascii="Century Gothic" w:hAnsi="Century Gothic"/>
        </w:rPr>
        <w:lastRenderedPageBreak/>
        <w:t>Les contacts entre intervenants se prennent dans la garantie du secret professionnel partagé, assurant aux familles que seules les informations nécessaires aux autres services, et utiles dans le travail de ceux-ci, seront fournies.</w:t>
      </w:r>
    </w:p>
    <w:p w14:paraId="58E7F07B" w14:textId="77777777" w:rsidR="00483B4C" w:rsidRPr="00850EAA" w:rsidRDefault="00483B4C" w:rsidP="00483B4C">
      <w:pPr>
        <w:tabs>
          <w:tab w:val="left" w:pos="1340"/>
        </w:tabs>
        <w:jc w:val="both"/>
        <w:rPr>
          <w:rFonts w:ascii="Century Gothic" w:hAnsi="Century Gothic"/>
        </w:rPr>
      </w:pPr>
      <w:r w:rsidRPr="00850EAA">
        <w:rPr>
          <w:rFonts w:ascii="Century Gothic" w:hAnsi="Century Gothic"/>
        </w:rPr>
        <w:t xml:space="preserve">Des collaborations avec les maternités de la province sont également en place.  Si les contacts et rencontres avec les maternités d’Arlon et d’Aye se font en fonction des situations en cours et des demandes d’intervention, les collaborations avec la maternité de Libramont sont très régulières.  Nous nous rencontrons mensuellement lors d’une réunion où la sage-femme en chef de la maternité, la psychologue, une infirmière sociale du service social et une personne de bébé accueil sont présentes.  Ces collaborations permettent que soient transmises des données importantes concernant les familles ou des éventuelles inquiétudes concernant un parent ou un bébé.  Et permettent alors que l’accueil de la future maman en maternité soit plus ajusté à sa situation.  Un accueil adéquat en maternité de la future maman favorise un meilleur lien dès le début de la relation maman-bébé. L’observation des premières interactions entre maman et bébé lors du séjour en maternité nous donne une bonne indication sur l’état de la construction des premiers liens. </w:t>
      </w:r>
    </w:p>
    <w:p w14:paraId="550194FF" w14:textId="77777777" w:rsidR="00483B4C" w:rsidRPr="00850EAA" w:rsidRDefault="00483B4C" w:rsidP="00483B4C">
      <w:pPr>
        <w:tabs>
          <w:tab w:val="left" w:pos="1340"/>
        </w:tabs>
        <w:jc w:val="both"/>
        <w:rPr>
          <w:rFonts w:ascii="Century Gothic" w:hAnsi="Century Gothic"/>
        </w:rPr>
      </w:pPr>
    </w:p>
    <w:p w14:paraId="38BDCD35" w14:textId="77777777" w:rsidR="00483B4C" w:rsidRPr="00850EAA" w:rsidRDefault="00483B4C" w:rsidP="00483B4C">
      <w:pPr>
        <w:tabs>
          <w:tab w:val="left" w:pos="1340"/>
        </w:tabs>
        <w:jc w:val="both"/>
        <w:rPr>
          <w:rFonts w:ascii="Century Gothic" w:hAnsi="Century Gothic"/>
        </w:rPr>
      </w:pPr>
      <w:r w:rsidRPr="00850EAA">
        <w:rPr>
          <w:rFonts w:ascii="Century Gothic" w:hAnsi="Century Gothic"/>
        </w:rPr>
        <w:t>En outre, l’équipe est amenée régulièrement à rencontrer d’autres services, à se faire connaître et à mettre en place des collaborations plus efficaces.</w:t>
      </w:r>
    </w:p>
    <w:p w14:paraId="64764A89" w14:textId="77777777" w:rsidR="00483B4C" w:rsidRPr="00850EAA" w:rsidRDefault="00483B4C" w:rsidP="00483B4C">
      <w:pPr>
        <w:tabs>
          <w:tab w:val="left" w:pos="1340"/>
        </w:tabs>
        <w:jc w:val="both"/>
        <w:rPr>
          <w:rFonts w:ascii="Century Gothic" w:hAnsi="Century Gothic"/>
        </w:rPr>
      </w:pPr>
    </w:p>
    <w:p w14:paraId="29165345" w14:textId="77777777" w:rsidR="00483B4C" w:rsidRPr="00850EAA" w:rsidRDefault="00483B4C" w:rsidP="00483B4C">
      <w:pPr>
        <w:tabs>
          <w:tab w:val="left" w:pos="1340"/>
        </w:tabs>
        <w:jc w:val="both"/>
        <w:rPr>
          <w:rFonts w:ascii="Century Gothic" w:hAnsi="Century Gothic"/>
        </w:rPr>
      </w:pPr>
      <w:r w:rsidRPr="00850EAA">
        <w:rPr>
          <w:rFonts w:ascii="Century Gothic" w:hAnsi="Century Gothic"/>
        </w:rPr>
        <w:t>La collaboration avec les PEP’s de l’ONE reste de première importance dans plusieurs situations.</w:t>
      </w:r>
    </w:p>
    <w:p w14:paraId="58854E50" w14:textId="77777777" w:rsidR="00483B4C" w:rsidRPr="00850EAA" w:rsidRDefault="00483B4C" w:rsidP="00483B4C">
      <w:pPr>
        <w:tabs>
          <w:tab w:val="left" w:pos="1340"/>
        </w:tabs>
        <w:jc w:val="both"/>
        <w:rPr>
          <w:rFonts w:ascii="Century Gothic" w:hAnsi="Century Gothic"/>
        </w:rPr>
      </w:pPr>
      <w:r w:rsidRPr="00850EAA">
        <w:rPr>
          <w:rFonts w:ascii="Century Gothic" w:hAnsi="Century Gothic"/>
        </w:rPr>
        <w:t>Certains futurs parents ou futures mamans souhaitent rencontrer la PEP’S avant la naissance de leur enfant.  Cela permet de faciliter la relation et l’échange entre eux après l’arrivée du bébé.</w:t>
      </w:r>
    </w:p>
    <w:p w14:paraId="0D1A4183" w14:textId="77777777" w:rsidR="00483B4C" w:rsidRPr="00850EAA" w:rsidRDefault="00483B4C" w:rsidP="00483B4C">
      <w:pPr>
        <w:tabs>
          <w:tab w:val="left" w:pos="1340"/>
        </w:tabs>
        <w:jc w:val="both"/>
        <w:rPr>
          <w:rFonts w:ascii="Century Gothic" w:hAnsi="Century Gothic"/>
        </w:rPr>
      </w:pPr>
      <w:r w:rsidRPr="00850EAA">
        <w:rPr>
          <w:rFonts w:ascii="Century Gothic" w:hAnsi="Century Gothic"/>
        </w:rPr>
        <w:t>Dans les situations inquiétantes ou à risque, la PEP’s ONE donne un éclairage sur l’évolution physique et psychomotrice du bébé.  Et nous pouvons également nous soutenir mutuellement dans notre travail lorsque les situations communes sont plus difficiles ou plus lourdes. Ces différentes collaborations ont déjà été réfléchies et il nous semble important de continuer cette réflexion afin de s’articuler au mieux pour aider les familles.</w:t>
      </w:r>
    </w:p>
    <w:p w14:paraId="1C1FC13A" w14:textId="28859F6D" w:rsidR="00D013A1" w:rsidRPr="00D013A1" w:rsidRDefault="00D013A1" w:rsidP="003E4A56">
      <w:pPr>
        <w:tabs>
          <w:tab w:val="left" w:pos="1340"/>
        </w:tabs>
        <w:jc w:val="both"/>
        <w:rPr>
          <w:rFonts w:ascii="Century Gothic" w:hAnsi="Century Gothic"/>
        </w:rPr>
      </w:pPr>
    </w:p>
    <w:p w14:paraId="460444DC" w14:textId="2CD28AC8" w:rsidR="00891C47" w:rsidRDefault="00891C47" w:rsidP="003E4A56">
      <w:pPr>
        <w:tabs>
          <w:tab w:val="left" w:pos="1340"/>
        </w:tabs>
        <w:jc w:val="both"/>
        <w:rPr>
          <w:rFonts w:ascii="Antipasto" w:hAnsi="Antipasto"/>
        </w:rPr>
      </w:pPr>
    </w:p>
    <w:p w14:paraId="2422F2D9" w14:textId="6BCB40A7" w:rsidR="00891C47" w:rsidRDefault="00891C47" w:rsidP="003E4A56">
      <w:pPr>
        <w:tabs>
          <w:tab w:val="left" w:pos="1340"/>
        </w:tabs>
        <w:jc w:val="both"/>
        <w:rPr>
          <w:rFonts w:ascii="Antipasto" w:hAnsi="Antipasto"/>
        </w:rPr>
      </w:pPr>
    </w:p>
    <w:p w14:paraId="0923D684" w14:textId="2B7ADD10" w:rsidR="007431EA" w:rsidRPr="007431EA" w:rsidRDefault="00D013A1" w:rsidP="007431EA">
      <w:pPr>
        <w:pStyle w:val="Paragraphedeliste"/>
        <w:numPr>
          <w:ilvl w:val="0"/>
          <w:numId w:val="1"/>
        </w:numPr>
        <w:pBdr>
          <w:top w:val="single" w:sz="4" w:space="1" w:color="auto"/>
          <w:left w:val="single" w:sz="4" w:space="4" w:color="auto"/>
          <w:bottom w:val="single" w:sz="4" w:space="1" w:color="auto"/>
          <w:right w:val="single" w:sz="4" w:space="4" w:color="auto"/>
        </w:pBdr>
        <w:shd w:val="clear" w:color="auto" w:fill="E7E6E6" w:themeFill="background2"/>
        <w:jc w:val="center"/>
        <w:rPr>
          <w:rFonts w:ascii="Century Gothic" w:hAnsi="Century Gothic"/>
          <w:color w:val="323E4F" w:themeColor="text2" w:themeShade="BF"/>
          <w:sz w:val="32"/>
          <w:szCs w:val="32"/>
          <w:u w:val="single"/>
        </w:rPr>
      </w:pPr>
      <w:r w:rsidRPr="007431EA">
        <w:rPr>
          <w:rFonts w:ascii="Century Gothic" w:hAnsi="Century Gothic"/>
          <w:color w:val="323E4F" w:themeColor="text2" w:themeShade="BF"/>
          <w:sz w:val="32"/>
          <w:szCs w:val="32"/>
          <w:u w:val="single"/>
        </w:rPr>
        <w:t>Gestion de l’ASBL (contact avec le PO, vie institutionnelle de l’ASBL)</w:t>
      </w:r>
    </w:p>
    <w:p w14:paraId="1AC948F2" w14:textId="237F7B17" w:rsidR="00D013A1" w:rsidRDefault="00D013A1" w:rsidP="00D013A1">
      <w:pPr>
        <w:pStyle w:val="Paragraphedeliste"/>
        <w:ind w:left="360"/>
        <w:rPr>
          <w:rFonts w:ascii="Century Gothic" w:hAnsi="Century Gothic"/>
          <w:color w:val="323E4F" w:themeColor="text2" w:themeShade="BF"/>
          <w:highlight w:val="cyan"/>
          <w:u w:val="single"/>
        </w:rPr>
      </w:pPr>
    </w:p>
    <w:p w14:paraId="397C13B2" w14:textId="32CB8569" w:rsidR="005E272E" w:rsidRPr="005E272E" w:rsidRDefault="005E272E" w:rsidP="005E272E">
      <w:pPr>
        <w:pStyle w:val="xparagraph"/>
        <w:shd w:val="clear" w:color="auto" w:fill="FFFFFF"/>
        <w:spacing w:before="0" w:after="0" w:afterAutospacing="0"/>
        <w:jc w:val="both"/>
        <w:textAlignment w:val="baseline"/>
        <w:rPr>
          <w:rFonts w:ascii="Century Gothic" w:hAnsi="Century Gothic" w:cs="Calibri"/>
          <w:color w:val="201F1E"/>
        </w:rPr>
      </w:pPr>
      <w:r w:rsidRPr="005E272E">
        <w:rPr>
          <w:rStyle w:val="xnormaltextrun"/>
          <w:rFonts w:ascii="Century Gothic" w:hAnsi="Century Gothic"/>
          <w:color w:val="201F1E"/>
          <w:bdr w:val="none" w:sz="0" w:space="0" w:color="auto" w:frame="1"/>
        </w:rPr>
        <w:t>Notre pouvoir organisateur est l’asbl ALEM (Action Luxembourg Enfance Maltraitée)</w:t>
      </w:r>
      <w:r>
        <w:rPr>
          <w:rStyle w:val="xnormaltextrun"/>
          <w:rFonts w:ascii="Century Gothic" w:hAnsi="Century Gothic"/>
          <w:color w:val="201F1E"/>
          <w:bdr w:val="none" w:sz="0" w:space="0" w:color="auto" w:frame="1"/>
        </w:rPr>
        <w:t xml:space="preserve"> et se compose de :</w:t>
      </w:r>
    </w:p>
    <w:p w14:paraId="0C5F54E2" w14:textId="77777777" w:rsidR="005E272E" w:rsidRPr="005E272E" w:rsidRDefault="005E272E" w:rsidP="005E272E">
      <w:pPr>
        <w:pStyle w:val="xparagraph"/>
        <w:shd w:val="clear" w:color="auto" w:fill="FFFFFF"/>
        <w:spacing w:before="0" w:beforeAutospacing="0" w:after="0" w:afterAutospacing="0"/>
        <w:ind w:left="720"/>
        <w:jc w:val="both"/>
        <w:textAlignment w:val="baseline"/>
        <w:rPr>
          <w:rStyle w:val="xnormaltextrun"/>
          <w:rFonts w:ascii="Century Gothic" w:hAnsi="Century Gothic" w:cs="Calibri"/>
          <w:color w:val="201F1E"/>
        </w:rPr>
      </w:pPr>
    </w:p>
    <w:p w14:paraId="3DCF36AF" w14:textId="44C9CA36" w:rsidR="005E272E" w:rsidRPr="005E272E" w:rsidRDefault="005E272E" w:rsidP="005E272E">
      <w:pPr>
        <w:pStyle w:val="xparagraph"/>
        <w:numPr>
          <w:ilvl w:val="0"/>
          <w:numId w:val="10"/>
        </w:numPr>
        <w:shd w:val="clear" w:color="auto" w:fill="FFFFFF"/>
        <w:spacing w:before="0" w:beforeAutospacing="0" w:after="0" w:afterAutospacing="0"/>
        <w:jc w:val="both"/>
        <w:textAlignment w:val="baseline"/>
        <w:rPr>
          <w:rFonts w:ascii="Century Gothic" w:hAnsi="Century Gothic" w:cs="Calibri"/>
          <w:color w:val="201F1E"/>
        </w:rPr>
      </w:pPr>
      <w:r w:rsidRPr="005E272E">
        <w:rPr>
          <w:rStyle w:val="xnormaltextrun"/>
          <w:rFonts w:ascii="Century Gothic" w:hAnsi="Century Gothic"/>
          <w:color w:val="201F1E"/>
          <w:bdr w:val="none" w:sz="0" w:space="0" w:color="auto" w:frame="1"/>
        </w:rPr>
        <w:t>Me Bernard PARMENTIER, Président</w:t>
      </w:r>
      <w:r w:rsidRPr="005E272E">
        <w:rPr>
          <w:rStyle w:val="xeop"/>
          <w:rFonts w:ascii="Century Gothic" w:hAnsi="Century Gothic"/>
          <w:color w:val="201F1E"/>
          <w:bdr w:val="none" w:sz="0" w:space="0" w:color="auto" w:frame="1"/>
        </w:rPr>
        <w:t> </w:t>
      </w:r>
    </w:p>
    <w:p w14:paraId="5171B9BB" w14:textId="77777777" w:rsidR="005E272E" w:rsidRPr="005E272E" w:rsidRDefault="005E272E" w:rsidP="005E272E">
      <w:pPr>
        <w:pStyle w:val="xparagraph"/>
        <w:numPr>
          <w:ilvl w:val="0"/>
          <w:numId w:val="10"/>
        </w:numPr>
        <w:shd w:val="clear" w:color="auto" w:fill="FFFFFF"/>
        <w:spacing w:before="0" w:beforeAutospacing="0" w:after="0" w:afterAutospacing="0"/>
        <w:jc w:val="both"/>
        <w:textAlignment w:val="baseline"/>
        <w:rPr>
          <w:rFonts w:ascii="Century Gothic" w:hAnsi="Century Gothic" w:cs="Calibri"/>
          <w:color w:val="201F1E"/>
        </w:rPr>
      </w:pPr>
      <w:r w:rsidRPr="005E272E">
        <w:rPr>
          <w:rStyle w:val="xnormaltextrun"/>
          <w:rFonts w:ascii="Century Gothic" w:hAnsi="Century Gothic"/>
          <w:color w:val="201F1E"/>
          <w:bdr w:val="none" w:sz="0" w:space="0" w:color="auto" w:frame="1"/>
        </w:rPr>
        <w:t>Mr Philippe COLLET, Trésorier</w:t>
      </w:r>
      <w:r w:rsidRPr="005E272E">
        <w:rPr>
          <w:rStyle w:val="xeop"/>
          <w:rFonts w:ascii="Century Gothic" w:hAnsi="Century Gothic"/>
          <w:color w:val="201F1E"/>
          <w:bdr w:val="none" w:sz="0" w:space="0" w:color="auto" w:frame="1"/>
        </w:rPr>
        <w:t> </w:t>
      </w:r>
    </w:p>
    <w:p w14:paraId="12EF12D4" w14:textId="77777777" w:rsidR="005E272E" w:rsidRPr="005E272E" w:rsidRDefault="005E272E" w:rsidP="005E272E">
      <w:pPr>
        <w:pStyle w:val="xparagraph"/>
        <w:numPr>
          <w:ilvl w:val="0"/>
          <w:numId w:val="10"/>
        </w:numPr>
        <w:shd w:val="clear" w:color="auto" w:fill="FFFFFF"/>
        <w:spacing w:before="0" w:beforeAutospacing="0" w:after="0" w:afterAutospacing="0"/>
        <w:jc w:val="both"/>
        <w:textAlignment w:val="baseline"/>
        <w:rPr>
          <w:rFonts w:ascii="Century Gothic" w:hAnsi="Century Gothic" w:cs="Calibri"/>
          <w:color w:val="201F1E"/>
        </w:rPr>
      </w:pPr>
      <w:r w:rsidRPr="005E272E">
        <w:rPr>
          <w:rStyle w:val="xnormaltextrun"/>
          <w:rFonts w:ascii="Century Gothic" w:hAnsi="Century Gothic"/>
          <w:color w:val="201F1E"/>
          <w:bdr w:val="none" w:sz="0" w:space="0" w:color="auto" w:frame="1"/>
        </w:rPr>
        <w:t>Mme Bélinda DESSOY, Secrétaire</w:t>
      </w:r>
      <w:r w:rsidRPr="005E272E">
        <w:rPr>
          <w:rStyle w:val="xeop"/>
          <w:rFonts w:ascii="Century Gothic" w:hAnsi="Century Gothic"/>
          <w:color w:val="201F1E"/>
          <w:bdr w:val="none" w:sz="0" w:space="0" w:color="auto" w:frame="1"/>
        </w:rPr>
        <w:t> </w:t>
      </w:r>
    </w:p>
    <w:p w14:paraId="6075492D" w14:textId="34E9A596" w:rsidR="005E272E" w:rsidRPr="005E272E" w:rsidRDefault="005E272E" w:rsidP="005E272E">
      <w:pPr>
        <w:pStyle w:val="xparagraph"/>
        <w:numPr>
          <w:ilvl w:val="0"/>
          <w:numId w:val="10"/>
        </w:numPr>
        <w:shd w:val="clear" w:color="auto" w:fill="FFFFFF"/>
        <w:spacing w:before="0" w:beforeAutospacing="0" w:after="0" w:afterAutospacing="0"/>
        <w:jc w:val="both"/>
        <w:textAlignment w:val="baseline"/>
        <w:rPr>
          <w:rFonts w:ascii="Century Gothic" w:hAnsi="Century Gothic" w:cs="Calibri"/>
          <w:color w:val="201F1E"/>
        </w:rPr>
      </w:pPr>
      <w:r w:rsidRPr="005E272E">
        <w:rPr>
          <w:rStyle w:val="xnormaltextrun"/>
          <w:rFonts w:ascii="Century Gothic" w:hAnsi="Century Gothic"/>
          <w:color w:val="201F1E"/>
          <w:bdr w:val="none" w:sz="0" w:space="0" w:color="auto" w:frame="1"/>
        </w:rPr>
        <w:lastRenderedPageBreak/>
        <w:t>Mr Richard DELVIESMAISON</w:t>
      </w:r>
      <w:r>
        <w:rPr>
          <w:rStyle w:val="xnormaltextrun"/>
          <w:rFonts w:ascii="Century Gothic" w:hAnsi="Century Gothic"/>
          <w:color w:val="201F1E"/>
          <w:bdr w:val="none" w:sz="0" w:space="0" w:color="auto" w:frame="1"/>
        </w:rPr>
        <w:t>, administrateur</w:t>
      </w:r>
      <w:r w:rsidRPr="005E272E">
        <w:rPr>
          <w:rStyle w:val="xeop"/>
          <w:rFonts w:ascii="Century Gothic" w:hAnsi="Century Gothic"/>
          <w:color w:val="201F1E"/>
          <w:bdr w:val="none" w:sz="0" w:space="0" w:color="auto" w:frame="1"/>
        </w:rPr>
        <w:t> </w:t>
      </w:r>
    </w:p>
    <w:p w14:paraId="0E852E46" w14:textId="23F6C049" w:rsidR="005E272E" w:rsidRPr="005E272E" w:rsidRDefault="005E272E" w:rsidP="005E272E">
      <w:pPr>
        <w:pStyle w:val="xparagraph"/>
        <w:numPr>
          <w:ilvl w:val="0"/>
          <w:numId w:val="10"/>
        </w:numPr>
        <w:shd w:val="clear" w:color="auto" w:fill="FFFFFF"/>
        <w:spacing w:before="0" w:beforeAutospacing="0" w:after="0" w:afterAutospacing="0"/>
        <w:jc w:val="both"/>
        <w:textAlignment w:val="baseline"/>
        <w:rPr>
          <w:rFonts w:ascii="Century Gothic" w:hAnsi="Century Gothic" w:cs="Calibri"/>
          <w:color w:val="201F1E"/>
        </w:rPr>
      </w:pPr>
      <w:r w:rsidRPr="005E272E">
        <w:rPr>
          <w:rStyle w:val="xnormaltextrun"/>
          <w:rFonts w:ascii="Century Gothic" w:hAnsi="Century Gothic"/>
          <w:color w:val="201F1E"/>
          <w:bdr w:val="none" w:sz="0" w:space="0" w:color="auto" w:frame="1"/>
        </w:rPr>
        <w:t>Mr Pierre MARECHAL</w:t>
      </w:r>
      <w:r w:rsidRPr="005E272E">
        <w:rPr>
          <w:rStyle w:val="xeop"/>
          <w:rFonts w:ascii="Century Gothic" w:hAnsi="Century Gothic"/>
          <w:color w:val="201F1E"/>
          <w:bdr w:val="none" w:sz="0" w:space="0" w:color="auto" w:frame="1"/>
        </w:rPr>
        <w:t> </w:t>
      </w:r>
      <w:r>
        <w:rPr>
          <w:rStyle w:val="xeop"/>
          <w:rFonts w:ascii="Century Gothic" w:hAnsi="Century Gothic"/>
          <w:color w:val="201F1E"/>
          <w:bdr w:val="none" w:sz="0" w:space="0" w:color="auto" w:frame="1"/>
        </w:rPr>
        <w:t>, administrateur</w:t>
      </w:r>
    </w:p>
    <w:p w14:paraId="264CEEA0" w14:textId="77777777" w:rsidR="005E272E" w:rsidRPr="005E272E" w:rsidRDefault="005E272E" w:rsidP="005E272E">
      <w:pPr>
        <w:pStyle w:val="xmsolistparagraph"/>
        <w:shd w:val="clear" w:color="auto" w:fill="FFFFFF"/>
        <w:spacing w:before="0" w:beforeAutospacing="0" w:after="0" w:afterAutospacing="0"/>
        <w:ind w:left="360"/>
        <w:jc w:val="both"/>
        <w:rPr>
          <w:rFonts w:ascii="Century Gothic" w:hAnsi="Century Gothic" w:cs="Calibri"/>
          <w:color w:val="201F1E"/>
        </w:rPr>
      </w:pPr>
      <w:r w:rsidRPr="005E272E">
        <w:rPr>
          <w:rFonts w:ascii="Century Gothic" w:hAnsi="Century Gothic" w:cs="Calibri"/>
          <w:color w:val="201F1E"/>
          <w:bdr w:val="none" w:sz="0" w:space="0" w:color="auto" w:frame="1"/>
        </w:rPr>
        <w:t>Nous avons l’occasion de les rencontrer lors de leurs réunions de conseil d’administration ou d’assemblée générale.</w:t>
      </w:r>
    </w:p>
    <w:p w14:paraId="2F07AF40" w14:textId="77777777" w:rsidR="005E272E" w:rsidRDefault="005E272E" w:rsidP="005E272E">
      <w:pPr>
        <w:tabs>
          <w:tab w:val="left" w:pos="1340"/>
        </w:tabs>
        <w:jc w:val="both"/>
        <w:rPr>
          <w:rFonts w:ascii="Century Gothic" w:hAnsi="Century Gothic"/>
        </w:rPr>
      </w:pPr>
    </w:p>
    <w:p w14:paraId="70446304" w14:textId="77777777" w:rsidR="005E272E" w:rsidRDefault="005E272E" w:rsidP="005E272E">
      <w:pPr>
        <w:tabs>
          <w:tab w:val="left" w:pos="1340"/>
        </w:tabs>
        <w:jc w:val="both"/>
        <w:rPr>
          <w:rFonts w:ascii="Century Gothic" w:hAnsi="Century Gothic"/>
        </w:rPr>
      </w:pPr>
    </w:p>
    <w:p w14:paraId="1EFCA907" w14:textId="5DED240B" w:rsidR="007431EA" w:rsidRDefault="007431EA" w:rsidP="00D013A1">
      <w:pPr>
        <w:pStyle w:val="Paragraphedeliste"/>
        <w:ind w:left="360"/>
        <w:rPr>
          <w:rFonts w:ascii="Century Gothic" w:hAnsi="Century Gothic"/>
          <w:color w:val="323E4F" w:themeColor="text2" w:themeShade="BF"/>
          <w:highlight w:val="cyan"/>
          <w:u w:val="single"/>
        </w:rPr>
      </w:pPr>
    </w:p>
    <w:p w14:paraId="6D8CA42B" w14:textId="77777777" w:rsidR="007431EA" w:rsidRDefault="007431EA" w:rsidP="00D013A1">
      <w:pPr>
        <w:pStyle w:val="Paragraphedeliste"/>
        <w:ind w:left="360"/>
        <w:rPr>
          <w:rFonts w:ascii="Century Gothic" w:hAnsi="Century Gothic"/>
          <w:color w:val="323E4F" w:themeColor="text2" w:themeShade="BF"/>
          <w:highlight w:val="cyan"/>
          <w:u w:val="single"/>
        </w:rPr>
      </w:pPr>
    </w:p>
    <w:p w14:paraId="6FCEAB88" w14:textId="697EA0F8" w:rsidR="00D013A1" w:rsidRPr="007431EA" w:rsidRDefault="00D013A1" w:rsidP="007431EA">
      <w:pPr>
        <w:pStyle w:val="Paragraphedeliste"/>
        <w:numPr>
          <w:ilvl w:val="0"/>
          <w:numId w:val="1"/>
        </w:numPr>
        <w:pBdr>
          <w:top w:val="single" w:sz="4" w:space="1" w:color="auto"/>
          <w:left w:val="single" w:sz="4" w:space="4" w:color="auto"/>
          <w:bottom w:val="single" w:sz="4" w:space="1" w:color="auto"/>
          <w:right w:val="single" w:sz="4" w:space="4" w:color="auto"/>
        </w:pBdr>
        <w:shd w:val="clear" w:color="auto" w:fill="E7E6E6" w:themeFill="background2"/>
        <w:jc w:val="center"/>
        <w:rPr>
          <w:rFonts w:ascii="Century Gothic" w:hAnsi="Century Gothic"/>
          <w:color w:val="323E4F" w:themeColor="text2" w:themeShade="BF"/>
          <w:sz w:val="32"/>
          <w:szCs w:val="32"/>
          <w:u w:val="single"/>
        </w:rPr>
      </w:pPr>
      <w:r w:rsidRPr="007431EA">
        <w:rPr>
          <w:rFonts w:ascii="Century Gothic" w:hAnsi="Century Gothic"/>
          <w:color w:val="323E4F" w:themeColor="text2" w:themeShade="BF"/>
          <w:sz w:val="32"/>
          <w:szCs w:val="32"/>
          <w:u w:val="single"/>
        </w:rPr>
        <w:t>Gestion et vie d’équipe</w:t>
      </w:r>
    </w:p>
    <w:p w14:paraId="56CD6135" w14:textId="20171C67" w:rsidR="00891C47" w:rsidRDefault="00891C47" w:rsidP="003E4A56">
      <w:pPr>
        <w:tabs>
          <w:tab w:val="left" w:pos="1340"/>
        </w:tabs>
        <w:jc w:val="both"/>
        <w:rPr>
          <w:rFonts w:ascii="Antipasto" w:hAnsi="Antipasto"/>
        </w:rPr>
      </w:pPr>
    </w:p>
    <w:p w14:paraId="0D64492C" w14:textId="77777777" w:rsidR="00E75B61" w:rsidRPr="00E75B61" w:rsidRDefault="00E75B61" w:rsidP="005E272E">
      <w:pPr>
        <w:shd w:val="clear" w:color="auto" w:fill="FFFFFF"/>
        <w:jc w:val="both"/>
        <w:rPr>
          <w:rFonts w:ascii="Century Gothic" w:hAnsi="Century Gothic" w:cs="Calibri"/>
          <w:color w:val="201F1E"/>
          <w:shd w:val="clear" w:color="auto" w:fill="FFFFFF"/>
        </w:rPr>
      </w:pPr>
      <w:r w:rsidRPr="00E75B61">
        <w:rPr>
          <w:rFonts w:ascii="Century Gothic" w:hAnsi="Century Gothic" w:cs="Calibri"/>
          <w:color w:val="201F1E"/>
          <w:shd w:val="clear" w:color="auto" w:fill="FFFFFF"/>
        </w:rPr>
        <w:t>Notre équipe est pluridisciplinaire de par la présence du binôme dans le travail avec les familles mais aussi par la participation de la juriste, de la secrétaire et de la coordinatrice à nos réunions d’équipe</w:t>
      </w:r>
    </w:p>
    <w:p w14:paraId="5113657D" w14:textId="77777777" w:rsidR="00E75B61" w:rsidRPr="00E75B61" w:rsidRDefault="00E75B61" w:rsidP="005E272E">
      <w:pPr>
        <w:shd w:val="clear" w:color="auto" w:fill="FFFFFF"/>
        <w:jc w:val="both"/>
        <w:rPr>
          <w:rFonts w:ascii="Century Gothic" w:hAnsi="Century Gothic" w:cs="Calibri"/>
          <w:color w:val="201F1E"/>
          <w:shd w:val="clear" w:color="auto" w:fill="FFFFFF"/>
        </w:rPr>
      </w:pPr>
    </w:p>
    <w:p w14:paraId="10B7D1EA" w14:textId="280282F7" w:rsidR="005E272E" w:rsidRDefault="005E272E" w:rsidP="005E272E">
      <w:pPr>
        <w:shd w:val="clear" w:color="auto" w:fill="FFFFFF"/>
        <w:jc w:val="both"/>
        <w:rPr>
          <w:rFonts w:ascii="Century Gothic" w:hAnsi="Century Gothic" w:cs="Calibri"/>
          <w:color w:val="201F1E"/>
          <w:bdr w:val="none" w:sz="0" w:space="0" w:color="auto" w:frame="1"/>
          <w:lang w:eastAsia="fr-BE"/>
        </w:rPr>
      </w:pPr>
      <w:r w:rsidRPr="005E272E">
        <w:rPr>
          <w:rFonts w:ascii="Century Gothic" w:hAnsi="Century Gothic" w:cs="Calibri"/>
          <w:color w:val="201F1E"/>
          <w:bdr w:val="none" w:sz="0" w:space="0" w:color="auto" w:frame="1"/>
          <w:lang w:eastAsia="fr-BE"/>
        </w:rPr>
        <w:t xml:space="preserve">L’année 2020 nous a demandé de nous réorganiser mais aussi de nous réinventer. Le premier confinement nous a imposé de travailler autrement, de trouver d’autres façons de communiquer avec les familles suivies. Les entretiens à domicile ont fait place aux entretiens par téléphone et par visioconférence. Cela n’a pas toujours été simple ni pour </w:t>
      </w:r>
      <w:r w:rsidR="00E75B61">
        <w:rPr>
          <w:rFonts w:ascii="Century Gothic" w:hAnsi="Century Gothic" w:cs="Calibri"/>
          <w:color w:val="201F1E"/>
          <w:bdr w:val="none" w:sz="0" w:space="0" w:color="auto" w:frame="1"/>
          <w:lang w:eastAsia="fr-BE"/>
        </w:rPr>
        <w:t>les familles</w:t>
      </w:r>
      <w:r w:rsidRPr="005E272E">
        <w:rPr>
          <w:rFonts w:ascii="Century Gothic" w:hAnsi="Century Gothic" w:cs="Calibri"/>
          <w:color w:val="201F1E"/>
          <w:bdr w:val="none" w:sz="0" w:space="0" w:color="auto" w:frame="1"/>
          <w:lang w:eastAsia="fr-BE"/>
        </w:rPr>
        <w:t>,</w:t>
      </w:r>
      <w:r w:rsidR="00E75B61">
        <w:rPr>
          <w:rFonts w:ascii="Century Gothic" w:hAnsi="Century Gothic" w:cs="Calibri"/>
          <w:color w:val="201F1E"/>
          <w:bdr w:val="none" w:sz="0" w:space="0" w:color="auto" w:frame="1"/>
          <w:lang w:eastAsia="fr-BE"/>
        </w:rPr>
        <w:t xml:space="preserve"> ni pour nous, les travailleurs sociaux.</w:t>
      </w:r>
      <w:r w:rsidRPr="005E272E">
        <w:rPr>
          <w:rFonts w:ascii="Century Gothic" w:hAnsi="Century Gothic" w:cs="Calibri"/>
          <w:color w:val="201F1E"/>
          <w:bdr w:val="none" w:sz="0" w:space="0" w:color="auto" w:frame="1"/>
          <w:lang w:eastAsia="fr-BE"/>
        </w:rPr>
        <w:t xml:space="preserve"> </w:t>
      </w:r>
    </w:p>
    <w:p w14:paraId="3E3EC3CC" w14:textId="77777777" w:rsidR="00E75B61" w:rsidRPr="005E272E" w:rsidRDefault="00E75B61" w:rsidP="005E272E">
      <w:pPr>
        <w:shd w:val="clear" w:color="auto" w:fill="FFFFFF"/>
        <w:jc w:val="both"/>
        <w:rPr>
          <w:rFonts w:ascii="Century Gothic" w:hAnsi="Century Gothic" w:cs="Calibri"/>
          <w:color w:val="201F1E"/>
          <w:lang w:eastAsia="fr-BE"/>
        </w:rPr>
      </w:pPr>
    </w:p>
    <w:p w14:paraId="76FCA51E" w14:textId="25AC7222" w:rsidR="005E272E" w:rsidRPr="005E272E" w:rsidRDefault="005E272E" w:rsidP="005E272E">
      <w:pPr>
        <w:shd w:val="clear" w:color="auto" w:fill="FFFFFF"/>
        <w:jc w:val="both"/>
        <w:rPr>
          <w:rFonts w:ascii="Century Gothic" w:hAnsi="Century Gothic" w:cs="Calibri"/>
          <w:color w:val="201F1E"/>
          <w:lang w:eastAsia="fr-BE"/>
        </w:rPr>
      </w:pPr>
      <w:r w:rsidRPr="005E272E">
        <w:rPr>
          <w:rFonts w:ascii="Century Gothic" w:hAnsi="Century Gothic" w:cs="Calibri"/>
          <w:color w:val="201F1E"/>
          <w:bdr w:val="none" w:sz="0" w:space="0" w:color="auto" w:frame="1"/>
          <w:lang w:eastAsia="fr-BE"/>
        </w:rPr>
        <w:t>Nos réunions d’équipe ont dû également s’organiser autrement durant cette période (par visioconférence).</w:t>
      </w:r>
    </w:p>
    <w:p w14:paraId="5557690E" w14:textId="77777777" w:rsidR="005E272E" w:rsidRPr="005E272E" w:rsidRDefault="005E272E" w:rsidP="005E272E">
      <w:pPr>
        <w:shd w:val="clear" w:color="auto" w:fill="FFFFFF"/>
        <w:jc w:val="both"/>
        <w:rPr>
          <w:rFonts w:ascii="Century Gothic" w:hAnsi="Century Gothic" w:cs="Calibri"/>
          <w:color w:val="201F1E"/>
          <w:lang w:eastAsia="fr-BE"/>
        </w:rPr>
      </w:pPr>
      <w:r w:rsidRPr="005E272E">
        <w:rPr>
          <w:rFonts w:ascii="Century Gothic" w:hAnsi="Century Gothic" w:cs="Calibri"/>
          <w:color w:val="201F1E"/>
          <w:bdr w:val="none" w:sz="0" w:space="0" w:color="auto" w:frame="1"/>
          <w:lang w:eastAsia="fr-BE"/>
        </w:rPr>
        <w:t>Mais nous avons toujours poursuivi nos missions et sommes restés disponibles pour nos bénéficiaires et le réseau.</w:t>
      </w:r>
    </w:p>
    <w:p w14:paraId="70B54F0E" w14:textId="110ACCBF" w:rsidR="003E4A56" w:rsidRDefault="003E4A56" w:rsidP="003E4A56">
      <w:pPr>
        <w:tabs>
          <w:tab w:val="left" w:pos="1340"/>
        </w:tabs>
        <w:jc w:val="both"/>
        <w:rPr>
          <w:rFonts w:ascii="Century Gothic" w:hAnsi="Century Gothic"/>
          <w:sz w:val="22"/>
          <w:szCs w:val="22"/>
        </w:rPr>
      </w:pPr>
    </w:p>
    <w:p w14:paraId="665D6379" w14:textId="27BDF99E" w:rsidR="00837D8B" w:rsidRDefault="00837D8B" w:rsidP="003E4A56">
      <w:pPr>
        <w:tabs>
          <w:tab w:val="left" w:pos="1340"/>
        </w:tabs>
        <w:jc w:val="both"/>
        <w:rPr>
          <w:rFonts w:ascii="Century Gothic" w:hAnsi="Century Gothic"/>
          <w:sz w:val="22"/>
          <w:szCs w:val="22"/>
        </w:rPr>
      </w:pPr>
    </w:p>
    <w:p w14:paraId="3E1DE203" w14:textId="1B746F19" w:rsidR="00837D8B" w:rsidRDefault="00837D8B" w:rsidP="003E4A56">
      <w:pPr>
        <w:tabs>
          <w:tab w:val="left" w:pos="1340"/>
        </w:tabs>
        <w:jc w:val="both"/>
        <w:rPr>
          <w:rFonts w:ascii="Century Gothic" w:hAnsi="Century Gothic"/>
          <w:sz w:val="22"/>
          <w:szCs w:val="22"/>
        </w:rPr>
      </w:pPr>
    </w:p>
    <w:p w14:paraId="7E994204" w14:textId="77777777" w:rsidR="003E6EBD" w:rsidRPr="003E6EBD" w:rsidRDefault="003E6EBD" w:rsidP="003E6EBD">
      <w:pPr>
        <w:rPr>
          <w:color w:val="323E4F" w:themeColor="text2" w:themeShade="BF"/>
        </w:rPr>
      </w:pPr>
    </w:p>
    <w:sectPr w:rsidR="003E6EBD" w:rsidRPr="003E6EBD">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A68F1D" w14:textId="77777777" w:rsidR="000322DA" w:rsidRDefault="000322DA" w:rsidP="00A72CA1">
      <w:r>
        <w:separator/>
      </w:r>
    </w:p>
  </w:endnote>
  <w:endnote w:type="continuationSeparator" w:id="0">
    <w:p w14:paraId="7A95D743" w14:textId="77777777" w:rsidR="000322DA" w:rsidRDefault="000322DA" w:rsidP="00A72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KG Miss Kindergarten">
    <w:altName w:val="Calibri"/>
    <w:charset w:val="4D"/>
    <w:family w:val="auto"/>
    <w:pitch w:val="variable"/>
    <w:sig w:usb0="A000002F" w:usb1="00000000" w:usb2="00000000" w:usb3="00000000" w:csb0="00000083"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Andale Sans UI">
    <w:charset w:val="00"/>
    <w:family w:val="auto"/>
    <w:pitch w:val="variable"/>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Noto Sans PhagsPa">
    <w:altName w:val="Noto Sans PhagsPa"/>
    <w:charset w:val="00"/>
    <w:family w:val="swiss"/>
    <w:pitch w:val="variable"/>
    <w:sig w:usb0="80000003" w:usb1="00012000" w:usb2="08020000" w:usb3="00000000" w:csb0="00000001" w:csb1="00000000"/>
  </w:font>
  <w:font w:name="Arial">
    <w:panose1 w:val="020B0604020202020204"/>
    <w:charset w:val="00"/>
    <w:family w:val="swiss"/>
    <w:pitch w:val="variable"/>
    <w:sig w:usb0="E0002EFF" w:usb1="C000785B" w:usb2="00000009" w:usb3="00000000" w:csb0="000001FF" w:csb1="00000000"/>
  </w:font>
  <w:font w:name="HelveticaNeue-Light">
    <w:altName w:val="Arial"/>
    <w:panose1 w:val="00000000000000000000"/>
    <w:charset w:val="00"/>
    <w:family w:val="roman"/>
    <w:notTrueType/>
    <w:pitch w:val="default"/>
  </w:font>
  <w:font w:name="Architects Daughter">
    <w:altName w:val="Calibri"/>
    <w:charset w:val="4D"/>
    <w:family w:val="auto"/>
    <w:pitch w:val="variable"/>
    <w:sig w:usb0="A000002F" w:usb1="4000004A" w:usb2="00000000" w:usb3="00000000" w:csb0="00000093" w:csb1="00000000"/>
  </w:font>
  <w:font w:name="Cambria">
    <w:panose1 w:val="02040503050406030204"/>
    <w:charset w:val="00"/>
    <w:family w:val="roman"/>
    <w:pitch w:val="variable"/>
    <w:sig w:usb0="E00006FF" w:usb1="420024FF" w:usb2="02000000" w:usb3="00000000" w:csb0="0000019F" w:csb1="00000000"/>
  </w:font>
  <w:font w:name="Robaga Rounded">
    <w:altName w:val="Calibri"/>
    <w:charset w:val="00"/>
    <w:family w:val="auto"/>
    <w:pitch w:val="variable"/>
    <w:sig w:usb0="00000003" w:usb1="00000000" w:usb2="00000000" w:usb3="00000000" w:csb0="00000001" w:csb1="00000000"/>
  </w:font>
  <w:font w:name="Antipasto">
    <w:altName w:val="Calibri"/>
    <w:charset w:val="00"/>
    <w:family w:val="auto"/>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79227173"/>
      <w:docPartObj>
        <w:docPartGallery w:val="Page Numbers (Bottom of Page)"/>
        <w:docPartUnique/>
      </w:docPartObj>
    </w:sdtPr>
    <w:sdtEndPr/>
    <w:sdtContent>
      <w:p w14:paraId="1F213F70" w14:textId="57ED64F5" w:rsidR="00A72CA1" w:rsidRDefault="00A72CA1">
        <w:pPr>
          <w:pStyle w:val="Pieddepage"/>
          <w:jc w:val="right"/>
        </w:pPr>
        <w:r>
          <w:fldChar w:fldCharType="begin"/>
        </w:r>
        <w:r>
          <w:instrText>PAGE   \* MERGEFORMAT</w:instrText>
        </w:r>
        <w:r>
          <w:fldChar w:fldCharType="separate"/>
        </w:r>
        <w:r>
          <w:rPr>
            <w:lang w:val="fr-FR"/>
          </w:rPr>
          <w:t>2</w:t>
        </w:r>
        <w:r>
          <w:fldChar w:fldCharType="end"/>
        </w:r>
      </w:p>
    </w:sdtContent>
  </w:sdt>
  <w:p w14:paraId="01AD5AE6" w14:textId="77777777" w:rsidR="00A72CA1" w:rsidRDefault="00A72CA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880D04" w14:textId="77777777" w:rsidR="000322DA" w:rsidRDefault="000322DA" w:rsidP="00A72CA1">
      <w:r>
        <w:separator/>
      </w:r>
    </w:p>
  </w:footnote>
  <w:footnote w:type="continuationSeparator" w:id="0">
    <w:p w14:paraId="735B4C35" w14:textId="77777777" w:rsidR="000322DA" w:rsidRDefault="000322DA" w:rsidP="00A72C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057CC"/>
    <w:multiLevelType w:val="multilevel"/>
    <w:tmpl w:val="FD3A2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88566B7"/>
    <w:multiLevelType w:val="hybridMultilevel"/>
    <w:tmpl w:val="6E32D93E"/>
    <w:lvl w:ilvl="0" w:tplc="080C000B">
      <w:start w:val="1"/>
      <w:numFmt w:val="bullet"/>
      <w:lvlText w:val=""/>
      <w:lvlJc w:val="left"/>
      <w:pPr>
        <w:ind w:left="720" w:hanging="360"/>
      </w:pPr>
      <w:rPr>
        <w:rFonts w:ascii="Wingdings" w:hAnsi="Wingdings" w:cs="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D1418B7"/>
    <w:multiLevelType w:val="hybridMultilevel"/>
    <w:tmpl w:val="AFB8B036"/>
    <w:lvl w:ilvl="0" w:tplc="080C0001">
      <w:start w:val="1"/>
      <w:numFmt w:val="bullet"/>
      <w:lvlText w:val=""/>
      <w:lvlJc w:val="left"/>
      <w:pPr>
        <w:ind w:left="360" w:hanging="360"/>
      </w:pPr>
      <w:rPr>
        <w:rFonts w:ascii="Symbol" w:hAnsi="Symbol" w:hint="default"/>
      </w:rPr>
    </w:lvl>
    <w:lvl w:ilvl="1" w:tplc="080C0001">
      <w:start w:val="1"/>
      <w:numFmt w:val="bullet"/>
      <w:lvlText w:val=""/>
      <w:lvlJc w:val="left"/>
      <w:pPr>
        <w:ind w:left="1080" w:hanging="360"/>
      </w:pPr>
      <w:rPr>
        <w:rFonts w:ascii="Symbol" w:hAnsi="Symbol"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 w15:restartNumberingAfterBreak="0">
    <w:nsid w:val="3D830E71"/>
    <w:multiLevelType w:val="multilevel"/>
    <w:tmpl w:val="DE2A7CC2"/>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 w15:restartNumberingAfterBreak="0">
    <w:nsid w:val="3F920A03"/>
    <w:multiLevelType w:val="multilevel"/>
    <w:tmpl w:val="F21E0BC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ascii="KG Miss Kindergarten" w:hAnsi="KG Miss Kindergarten"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4C981853"/>
    <w:multiLevelType w:val="hybridMultilevel"/>
    <w:tmpl w:val="0F6E6444"/>
    <w:lvl w:ilvl="0" w:tplc="1B20E6D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56DD1C1D"/>
    <w:multiLevelType w:val="hybridMultilevel"/>
    <w:tmpl w:val="45ECD12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15:restartNumberingAfterBreak="0">
    <w:nsid w:val="61B51A51"/>
    <w:multiLevelType w:val="multilevel"/>
    <w:tmpl w:val="18D6508A"/>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8" w15:restartNumberingAfterBreak="0">
    <w:nsid w:val="69040069"/>
    <w:multiLevelType w:val="hybridMultilevel"/>
    <w:tmpl w:val="4A7AA56C"/>
    <w:lvl w:ilvl="0" w:tplc="1B20E6DE">
      <w:numFmt w:val="bullet"/>
      <w:lvlText w:val="-"/>
      <w:lvlJc w:val="left"/>
      <w:pPr>
        <w:ind w:left="720" w:hanging="360"/>
      </w:pPr>
      <w:rPr>
        <w:rFonts w:ascii="Calibri" w:eastAsiaTheme="minorHAns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9" w15:restartNumberingAfterBreak="0">
    <w:nsid w:val="7F651EDB"/>
    <w:multiLevelType w:val="multilevel"/>
    <w:tmpl w:val="DE2A7CC2"/>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num w:numId="1">
    <w:abstractNumId w:val="7"/>
  </w:num>
  <w:num w:numId="2">
    <w:abstractNumId w:val="3"/>
  </w:num>
  <w:num w:numId="3">
    <w:abstractNumId w:val="9"/>
  </w:num>
  <w:num w:numId="4">
    <w:abstractNumId w:val="4"/>
  </w:num>
  <w:num w:numId="5">
    <w:abstractNumId w:val="1"/>
  </w:num>
  <w:num w:numId="6">
    <w:abstractNumId w:val="8"/>
  </w:num>
  <w:num w:numId="7">
    <w:abstractNumId w:val="6"/>
  </w:num>
  <w:num w:numId="8">
    <w:abstractNumId w:val="5"/>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4FB"/>
    <w:rsid w:val="000322DA"/>
    <w:rsid w:val="00057ED7"/>
    <w:rsid w:val="00085670"/>
    <w:rsid w:val="00094E8B"/>
    <w:rsid w:val="00103985"/>
    <w:rsid w:val="0015347F"/>
    <w:rsid w:val="001772D3"/>
    <w:rsid w:val="001C4E09"/>
    <w:rsid w:val="002528F0"/>
    <w:rsid w:val="00261B4B"/>
    <w:rsid w:val="002664F6"/>
    <w:rsid w:val="00384D56"/>
    <w:rsid w:val="003E4A56"/>
    <w:rsid w:val="003E6EBD"/>
    <w:rsid w:val="003F33E2"/>
    <w:rsid w:val="00457653"/>
    <w:rsid w:val="00483B4C"/>
    <w:rsid w:val="004B573B"/>
    <w:rsid w:val="005479E8"/>
    <w:rsid w:val="00564B76"/>
    <w:rsid w:val="005C3E69"/>
    <w:rsid w:val="005E272E"/>
    <w:rsid w:val="00607DBA"/>
    <w:rsid w:val="006311B4"/>
    <w:rsid w:val="00651160"/>
    <w:rsid w:val="00664839"/>
    <w:rsid w:val="006F769A"/>
    <w:rsid w:val="00712CBA"/>
    <w:rsid w:val="007431EA"/>
    <w:rsid w:val="00746B02"/>
    <w:rsid w:val="007577DF"/>
    <w:rsid w:val="007633AA"/>
    <w:rsid w:val="00796199"/>
    <w:rsid w:val="007D24FB"/>
    <w:rsid w:val="0083425D"/>
    <w:rsid w:val="00837D8B"/>
    <w:rsid w:val="00850EAA"/>
    <w:rsid w:val="00853711"/>
    <w:rsid w:val="00891C47"/>
    <w:rsid w:val="008B30D7"/>
    <w:rsid w:val="009525FF"/>
    <w:rsid w:val="009A625D"/>
    <w:rsid w:val="00A66368"/>
    <w:rsid w:val="00A72CA1"/>
    <w:rsid w:val="00AF6DE4"/>
    <w:rsid w:val="00B47350"/>
    <w:rsid w:val="00BD300E"/>
    <w:rsid w:val="00BF26B3"/>
    <w:rsid w:val="00C25A95"/>
    <w:rsid w:val="00D013A1"/>
    <w:rsid w:val="00D12971"/>
    <w:rsid w:val="00D52506"/>
    <w:rsid w:val="00D71688"/>
    <w:rsid w:val="00D90C2D"/>
    <w:rsid w:val="00E06A3C"/>
    <w:rsid w:val="00E16E27"/>
    <w:rsid w:val="00E615D7"/>
    <w:rsid w:val="00E75B61"/>
    <w:rsid w:val="00EB7EF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E5460"/>
  <w15:chartTrackingRefBased/>
  <w15:docId w15:val="{5470AF8A-D399-4B4D-B390-A773BD6A8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rbel" w:eastAsiaTheme="minorHAnsi" w:hAnsi="Corbel" w:cstheme="minorBidi"/>
        <w:sz w:val="24"/>
        <w:szCs w:val="24"/>
        <w:lang w:val="fr-BE" w:eastAsia="en-US" w:bidi="ar-SA"/>
      </w:rPr>
    </w:rPrDefault>
    <w:pPrDefault>
      <w:pPr>
        <w:spacing w:after="8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24FB"/>
    <w:pPr>
      <w:spacing w:after="0" w:line="240" w:lineRule="auto"/>
      <w:jc w:val="left"/>
    </w:pPr>
    <w:rPr>
      <w:rFonts w:ascii="Times New Roman" w:eastAsia="Times New Roman" w:hAnsi="Times New Roman"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72CA1"/>
    <w:pPr>
      <w:tabs>
        <w:tab w:val="center" w:pos="4536"/>
        <w:tab w:val="right" w:pos="9072"/>
      </w:tabs>
    </w:pPr>
  </w:style>
  <w:style w:type="character" w:customStyle="1" w:styleId="En-tteCar">
    <w:name w:val="En-tête Car"/>
    <w:basedOn w:val="Policepardfaut"/>
    <w:link w:val="En-tte"/>
    <w:uiPriority w:val="99"/>
    <w:rsid w:val="00A72CA1"/>
    <w:rPr>
      <w:rFonts w:ascii="Times New Roman" w:eastAsia="Times New Roman" w:hAnsi="Times New Roman" w:cs="Times New Roman"/>
      <w:lang w:eastAsia="fr-FR"/>
    </w:rPr>
  </w:style>
  <w:style w:type="paragraph" w:styleId="Pieddepage">
    <w:name w:val="footer"/>
    <w:basedOn w:val="Normal"/>
    <w:link w:val="PieddepageCar"/>
    <w:uiPriority w:val="99"/>
    <w:unhideWhenUsed/>
    <w:rsid w:val="00A72CA1"/>
    <w:pPr>
      <w:tabs>
        <w:tab w:val="center" w:pos="4536"/>
        <w:tab w:val="right" w:pos="9072"/>
      </w:tabs>
    </w:pPr>
  </w:style>
  <w:style w:type="character" w:customStyle="1" w:styleId="PieddepageCar">
    <w:name w:val="Pied de page Car"/>
    <w:basedOn w:val="Policepardfaut"/>
    <w:link w:val="Pieddepage"/>
    <w:uiPriority w:val="99"/>
    <w:rsid w:val="00A72CA1"/>
    <w:rPr>
      <w:rFonts w:ascii="Times New Roman" w:eastAsia="Times New Roman" w:hAnsi="Times New Roman" w:cs="Times New Roman"/>
      <w:lang w:eastAsia="fr-FR"/>
    </w:rPr>
  </w:style>
  <w:style w:type="paragraph" w:styleId="Paragraphedeliste">
    <w:name w:val="List Paragraph"/>
    <w:basedOn w:val="Normal"/>
    <w:uiPriority w:val="34"/>
    <w:qFormat/>
    <w:rsid w:val="00A72CA1"/>
    <w:pPr>
      <w:ind w:left="720"/>
      <w:contextualSpacing/>
    </w:pPr>
  </w:style>
  <w:style w:type="paragraph" w:styleId="NormalWeb">
    <w:name w:val="Normal (Web)"/>
    <w:basedOn w:val="Normal"/>
    <w:uiPriority w:val="99"/>
    <w:unhideWhenUsed/>
    <w:rsid w:val="00A72CA1"/>
    <w:pPr>
      <w:spacing w:before="100" w:beforeAutospacing="1" w:after="100" w:afterAutospacing="1"/>
    </w:pPr>
  </w:style>
  <w:style w:type="paragraph" w:customStyle="1" w:styleId="Default">
    <w:name w:val="Default"/>
    <w:rsid w:val="002664F6"/>
    <w:pPr>
      <w:autoSpaceDE w:val="0"/>
      <w:autoSpaceDN w:val="0"/>
      <w:adjustRightInd w:val="0"/>
      <w:spacing w:after="0" w:line="240" w:lineRule="auto"/>
      <w:jc w:val="left"/>
    </w:pPr>
    <w:rPr>
      <w:rFonts w:ascii="Calibri" w:hAnsi="Calibri" w:cs="Calibri"/>
      <w:color w:val="000000"/>
    </w:rPr>
  </w:style>
  <w:style w:type="character" w:styleId="Accentuation">
    <w:name w:val="Emphasis"/>
    <w:basedOn w:val="Policepardfaut"/>
    <w:uiPriority w:val="20"/>
    <w:qFormat/>
    <w:rsid w:val="003E4A56"/>
    <w:rPr>
      <w:i/>
      <w:iCs/>
    </w:rPr>
  </w:style>
  <w:style w:type="paragraph" w:customStyle="1" w:styleId="Standard">
    <w:name w:val="Standard"/>
    <w:rsid w:val="003E4A56"/>
    <w:pPr>
      <w:widowControl w:val="0"/>
      <w:suppressAutoHyphens/>
      <w:autoSpaceDN w:val="0"/>
      <w:spacing w:after="0" w:line="240" w:lineRule="auto"/>
      <w:jc w:val="left"/>
      <w:textAlignment w:val="baseline"/>
    </w:pPr>
    <w:rPr>
      <w:rFonts w:ascii="Times New Roman" w:eastAsia="Andale Sans UI" w:hAnsi="Times New Roman" w:cs="Tahoma"/>
      <w:kern w:val="3"/>
      <w:lang w:val="de-DE" w:eastAsia="ja-JP" w:bidi="fa-IR"/>
    </w:rPr>
  </w:style>
  <w:style w:type="paragraph" w:customStyle="1" w:styleId="xparagraph">
    <w:name w:val="x_paragraph"/>
    <w:basedOn w:val="Normal"/>
    <w:rsid w:val="005E272E"/>
    <w:pPr>
      <w:spacing w:before="100" w:beforeAutospacing="1" w:after="100" w:afterAutospacing="1"/>
    </w:pPr>
    <w:rPr>
      <w:lang w:eastAsia="fr-BE"/>
    </w:rPr>
  </w:style>
  <w:style w:type="character" w:customStyle="1" w:styleId="xnormaltextrun">
    <w:name w:val="x_normaltextrun"/>
    <w:basedOn w:val="Policepardfaut"/>
    <w:rsid w:val="005E272E"/>
  </w:style>
  <w:style w:type="character" w:customStyle="1" w:styleId="xeop">
    <w:name w:val="x_eop"/>
    <w:basedOn w:val="Policepardfaut"/>
    <w:rsid w:val="005E272E"/>
  </w:style>
  <w:style w:type="paragraph" w:customStyle="1" w:styleId="xmsolistparagraph">
    <w:name w:val="x_msolistparagraph"/>
    <w:basedOn w:val="Normal"/>
    <w:rsid w:val="005E272E"/>
    <w:pPr>
      <w:spacing w:before="100" w:beforeAutospacing="1" w:after="100" w:afterAutospacing="1"/>
    </w:pPr>
    <w:rPr>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6250500">
      <w:bodyDiv w:val="1"/>
      <w:marLeft w:val="0"/>
      <w:marRight w:val="0"/>
      <w:marTop w:val="0"/>
      <w:marBottom w:val="0"/>
      <w:divBdr>
        <w:top w:val="none" w:sz="0" w:space="0" w:color="auto"/>
        <w:left w:val="none" w:sz="0" w:space="0" w:color="auto"/>
        <w:bottom w:val="none" w:sz="0" w:space="0" w:color="auto"/>
        <w:right w:val="none" w:sz="0" w:space="0" w:color="auto"/>
      </w:divBdr>
    </w:div>
    <w:div w:id="1285426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15</Pages>
  <Words>4436</Words>
  <Characters>24403</Characters>
  <Application>Microsoft Office Word</Application>
  <DocSecurity>0</DocSecurity>
  <Lines>203</Lines>
  <Paragraphs>57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Bartiaux</dc:creator>
  <cp:keywords/>
  <dc:description/>
  <cp:lastModifiedBy>KOCHLI Natascha</cp:lastModifiedBy>
  <cp:revision>2</cp:revision>
  <dcterms:created xsi:type="dcterms:W3CDTF">2021-02-23T10:19:00Z</dcterms:created>
  <dcterms:modified xsi:type="dcterms:W3CDTF">2021-02-23T10:19:00Z</dcterms:modified>
</cp:coreProperties>
</file>