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74F9" w14:textId="77777777" w:rsidR="003E126D" w:rsidRDefault="003E126D" w:rsidP="003E126D">
      <w:pPr>
        <w:spacing w:after="0"/>
        <w:jc w:val="both"/>
        <w:rPr>
          <w:sz w:val="24"/>
          <w:szCs w:val="24"/>
        </w:rPr>
      </w:pPr>
    </w:p>
    <w:p w14:paraId="3BA03E56" w14:textId="77777777" w:rsidR="003E126D" w:rsidRDefault="003E126D" w:rsidP="003E126D">
      <w:pPr>
        <w:spacing w:after="0"/>
        <w:jc w:val="both"/>
        <w:rPr>
          <w:sz w:val="24"/>
          <w:szCs w:val="24"/>
        </w:rPr>
      </w:pPr>
      <w:r w:rsidRPr="00FF33DA">
        <w:rPr>
          <w:sz w:val="24"/>
          <w:szCs w:val="24"/>
          <w:highlight w:val="yellow"/>
        </w:rPr>
        <w:t>Ma fonction de psychologue au sein de</w:t>
      </w:r>
      <w:r>
        <w:rPr>
          <w:sz w:val="24"/>
          <w:szCs w:val="24"/>
          <w:highlight w:val="yellow"/>
        </w:rPr>
        <w:t xml:space="preserve"> l’équipe</w:t>
      </w:r>
      <w:r w:rsidRPr="00FF33DA">
        <w:rPr>
          <w:sz w:val="24"/>
          <w:szCs w:val="24"/>
          <w:highlight w:val="yellow"/>
        </w:rPr>
        <w:t xml:space="preserve"> BBA :</w:t>
      </w:r>
    </w:p>
    <w:p w14:paraId="0D8446D5" w14:textId="77777777" w:rsidR="003E126D" w:rsidRDefault="003E126D" w:rsidP="003E126D">
      <w:pPr>
        <w:spacing w:after="0"/>
        <w:jc w:val="both"/>
        <w:rPr>
          <w:sz w:val="24"/>
          <w:szCs w:val="24"/>
        </w:rPr>
      </w:pPr>
    </w:p>
    <w:p w14:paraId="269E07D6" w14:textId="77777777" w:rsidR="003E126D" w:rsidRPr="00D97E04" w:rsidRDefault="003E126D" w:rsidP="003E126D">
      <w:pPr>
        <w:spacing w:after="0"/>
        <w:jc w:val="both"/>
        <w:rPr>
          <w:sz w:val="24"/>
          <w:szCs w:val="24"/>
        </w:rPr>
      </w:pPr>
    </w:p>
    <w:p w14:paraId="179F67E6" w14:textId="77777777" w:rsidR="003E126D" w:rsidRPr="00044260" w:rsidRDefault="003E126D" w:rsidP="003E126D">
      <w:pPr>
        <w:spacing w:after="0"/>
        <w:jc w:val="both"/>
        <w:rPr>
          <w:sz w:val="24"/>
          <w:szCs w:val="24"/>
        </w:rPr>
      </w:pPr>
      <w:r w:rsidRPr="00044260">
        <w:rPr>
          <w:sz w:val="24"/>
          <w:szCs w:val="24"/>
        </w:rPr>
        <w:t xml:space="preserve">Elle est un soutien à l’accueil du bébé, à sa sécurité psychoaffective, à son développement personnel et relationnel. Cette fonction s’articule principalement autour de la notion de lien et d’attachement. La voici décrite en plusieurs points : </w:t>
      </w:r>
    </w:p>
    <w:p w14:paraId="59619D26" w14:textId="77777777" w:rsidR="003E126D" w:rsidRDefault="003E126D" w:rsidP="003E126D">
      <w:pPr>
        <w:spacing w:after="0"/>
        <w:jc w:val="both"/>
        <w:rPr>
          <w:sz w:val="24"/>
          <w:szCs w:val="24"/>
        </w:rPr>
      </w:pPr>
    </w:p>
    <w:p w14:paraId="10D6964C" w14:textId="77777777" w:rsidR="003E126D" w:rsidRDefault="003E126D" w:rsidP="003E126D">
      <w:pPr>
        <w:pStyle w:val="Paragraphedeliste"/>
        <w:numPr>
          <w:ilvl w:val="0"/>
          <w:numId w:val="1"/>
        </w:numPr>
        <w:spacing w:after="0"/>
        <w:jc w:val="both"/>
        <w:rPr>
          <w:sz w:val="24"/>
          <w:szCs w:val="24"/>
        </w:rPr>
      </w:pPr>
      <w:r w:rsidRPr="00E96AE6">
        <w:rPr>
          <w:sz w:val="24"/>
          <w:szCs w:val="24"/>
        </w:rPr>
        <w:t xml:space="preserve">Dans un premier temps, il s’agit d’un travail </w:t>
      </w:r>
      <w:r w:rsidRPr="00E96AE6">
        <w:rPr>
          <w:sz w:val="24"/>
          <w:szCs w:val="24"/>
          <w:u w:val="single"/>
        </w:rPr>
        <w:t>d’écoute, de non jugement, de création d’un lien d’empathie</w:t>
      </w:r>
      <w:r>
        <w:rPr>
          <w:sz w:val="24"/>
          <w:szCs w:val="24"/>
        </w:rPr>
        <w:t xml:space="preserve">. </w:t>
      </w:r>
    </w:p>
    <w:p w14:paraId="13508CC5" w14:textId="77777777" w:rsidR="003E126D" w:rsidRDefault="003E126D" w:rsidP="003E126D">
      <w:pPr>
        <w:pStyle w:val="Paragraphedeliste"/>
        <w:spacing w:after="0"/>
        <w:ind w:left="360"/>
        <w:jc w:val="both"/>
        <w:rPr>
          <w:sz w:val="24"/>
          <w:szCs w:val="24"/>
        </w:rPr>
      </w:pPr>
    </w:p>
    <w:p w14:paraId="14352D06" w14:textId="77777777" w:rsidR="003E126D" w:rsidRPr="00E82C0B" w:rsidRDefault="003E126D" w:rsidP="003E126D">
      <w:pPr>
        <w:pStyle w:val="Paragraphedeliste"/>
        <w:spacing w:after="0"/>
        <w:ind w:left="360"/>
        <w:jc w:val="both"/>
        <w:rPr>
          <w:sz w:val="24"/>
          <w:szCs w:val="24"/>
        </w:rPr>
      </w:pPr>
      <w:r w:rsidRPr="00E82C0B">
        <w:rPr>
          <w:sz w:val="24"/>
          <w:szCs w:val="24"/>
        </w:rPr>
        <w:t>Le lien qui se crée avec les parents est capital et l’accueil de ce qui est vécu et de ce qui est vivant pour les parents également (</w:t>
      </w:r>
      <w:proofErr w:type="spellStart"/>
      <w:r w:rsidRPr="00E82C0B">
        <w:rPr>
          <w:sz w:val="24"/>
          <w:szCs w:val="24"/>
        </w:rPr>
        <w:t>connect</w:t>
      </w:r>
      <w:proofErr w:type="spellEnd"/>
      <w:r w:rsidRPr="00E82C0B">
        <w:rPr>
          <w:sz w:val="24"/>
          <w:szCs w:val="24"/>
        </w:rPr>
        <w:t xml:space="preserve"> </w:t>
      </w:r>
      <w:proofErr w:type="spellStart"/>
      <w:r w:rsidRPr="00E82C0B">
        <w:rPr>
          <w:sz w:val="24"/>
          <w:szCs w:val="24"/>
        </w:rPr>
        <w:t>before</w:t>
      </w:r>
      <w:proofErr w:type="spellEnd"/>
      <w:r w:rsidRPr="00E82C0B">
        <w:rPr>
          <w:sz w:val="24"/>
          <w:szCs w:val="24"/>
        </w:rPr>
        <w:t xml:space="preserve"> correct). Tenter de rejoindre les parents et l’enfant dans ce qu’ils ressentent et dans leurs besoins essentiels leur donne un espace d’écoute et d’accueil indispensable à la création d’un lien bienveillant. C’est une étape nécessaire avant de pouvoir soutenir un regard plus clair sur leur propre situation. </w:t>
      </w:r>
    </w:p>
    <w:p w14:paraId="570CEF48" w14:textId="77777777" w:rsidR="003E126D" w:rsidRDefault="003E126D" w:rsidP="003E126D">
      <w:pPr>
        <w:spacing w:after="0"/>
        <w:ind w:left="708"/>
        <w:jc w:val="both"/>
        <w:rPr>
          <w:sz w:val="24"/>
          <w:szCs w:val="24"/>
        </w:rPr>
      </w:pPr>
    </w:p>
    <w:p w14:paraId="26448E86" w14:textId="77777777" w:rsidR="003E126D" w:rsidRPr="002A0E99" w:rsidRDefault="003E126D" w:rsidP="003E126D">
      <w:pPr>
        <w:spacing w:after="0"/>
        <w:ind w:left="708"/>
        <w:jc w:val="center"/>
        <w:rPr>
          <w:b/>
          <w:bCs/>
          <w:i/>
          <w:iCs/>
          <w:sz w:val="24"/>
          <w:szCs w:val="24"/>
        </w:rPr>
      </w:pPr>
      <w:r w:rsidRPr="002A0E99">
        <w:rPr>
          <w:b/>
          <w:bCs/>
          <w:i/>
          <w:iCs/>
          <w:sz w:val="24"/>
          <w:szCs w:val="24"/>
        </w:rPr>
        <w:t>Écoute - accueil - bienveillance - lien avec les parents-besoin du bébé - besoin des parents</w:t>
      </w:r>
    </w:p>
    <w:p w14:paraId="2F1C7DB4" w14:textId="77777777" w:rsidR="003E126D" w:rsidRDefault="003E126D" w:rsidP="003E126D">
      <w:pPr>
        <w:spacing w:after="0"/>
        <w:ind w:left="708"/>
        <w:jc w:val="both"/>
        <w:rPr>
          <w:sz w:val="24"/>
          <w:szCs w:val="24"/>
        </w:rPr>
      </w:pPr>
    </w:p>
    <w:p w14:paraId="730F1FC1" w14:textId="77777777" w:rsidR="003E126D" w:rsidRDefault="003E126D" w:rsidP="003E126D">
      <w:pPr>
        <w:spacing w:after="0"/>
        <w:ind w:left="708"/>
        <w:jc w:val="both"/>
        <w:rPr>
          <w:sz w:val="24"/>
          <w:szCs w:val="24"/>
        </w:rPr>
      </w:pPr>
    </w:p>
    <w:p w14:paraId="26422640" w14:textId="77777777" w:rsidR="003E126D" w:rsidRDefault="003E126D" w:rsidP="003E126D">
      <w:pPr>
        <w:spacing w:after="0"/>
        <w:ind w:left="708"/>
        <w:jc w:val="both"/>
        <w:rPr>
          <w:sz w:val="24"/>
          <w:szCs w:val="24"/>
        </w:rPr>
      </w:pPr>
    </w:p>
    <w:p w14:paraId="52C237E5" w14:textId="77777777" w:rsidR="003E126D" w:rsidRDefault="003E126D" w:rsidP="003E126D">
      <w:pPr>
        <w:pStyle w:val="Paragraphedeliste"/>
        <w:numPr>
          <w:ilvl w:val="0"/>
          <w:numId w:val="1"/>
        </w:numPr>
        <w:spacing w:after="0"/>
        <w:jc w:val="both"/>
        <w:rPr>
          <w:sz w:val="24"/>
          <w:szCs w:val="24"/>
        </w:rPr>
      </w:pPr>
      <w:r>
        <w:rPr>
          <w:sz w:val="24"/>
          <w:szCs w:val="24"/>
        </w:rPr>
        <w:t xml:space="preserve">Dans le même temps, les </w:t>
      </w:r>
      <w:r w:rsidRPr="002943DF">
        <w:rPr>
          <w:sz w:val="24"/>
          <w:szCs w:val="24"/>
        </w:rPr>
        <w:t>remaniements psychiques</w:t>
      </w:r>
      <w:r>
        <w:rPr>
          <w:sz w:val="24"/>
          <w:szCs w:val="24"/>
        </w:rPr>
        <w:t xml:space="preserve"> fondamentaux liés à cette période sont inévitables et la force des liens en jeux sera fondatrice. Ma fonction sera aussi </w:t>
      </w:r>
      <w:r w:rsidRPr="00653EBA">
        <w:rPr>
          <w:sz w:val="24"/>
          <w:szCs w:val="24"/>
          <w:u w:val="single"/>
        </w:rPr>
        <w:t>d’accompagner les parents dans cette élaboration</w:t>
      </w:r>
      <w:r w:rsidRPr="002943DF">
        <w:rPr>
          <w:sz w:val="24"/>
          <w:szCs w:val="24"/>
          <w:u w:val="single"/>
        </w:rPr>
        <w:t xml:space="preserve"> psychique</w:t>
      </w:r>
      <w:r>
        <w:rPr>
          <w:sz w:val="24"/>
          <w:szCs w:val="24"/>
        </w:rPr>
        <w:t xml:space="preserve"> et soutiendra les premiers pas </w:t>
      </w:r>
      <w:r w:rsidRPr="002943DF">
        <w:rPr>
          <w:sz w:val="24"/>
          <w:szCs w:val="24"/>
        </w:rPr>
        <w:t xml:space="preserve">de la création du lien d’attachement. </w:t>
      </w:r>
    </w:p>
    <w:p w14:paraId="7FE73370" w14:textId="77777777" w:rsidR="003E126D" w:rsidRPr="002943DF" w:rsidRDefault="003E126D" w:rsidP="003E126D">
      <w:pPr>
        <w:pStyle w:val="Paragraphedeliste"/>
        <w:spacing w:after="0"/>
        <w:ind w:left="360"/>
        <w:jc w:val="both"/>
        <w:rPr>
          <w:sz w:val="24"/>
          <w:szCs w:val="24"/>
        </w:rPr>
      </w:pPr>
      <w:r w:rsidRPr="002943DF">
        <w:rPr>
          <w:sz w:val="24"/>
          <w:szCs w:val="24"/>
        </w:rPr>
        <w:t>Les représentations des parents, comment se voient-ils en tant que parents, comment imaginent-ils leur enfant, …  soutien psychique au lien qui se crée déjà avant la naissance. La confrontation entre l’imaginaire et le réel, situation rêvée-situation réelle, enfant imaginaire-enfant réel… accompagnement du deuil de l’enfant rêvé, de la situation rêvée…</w:t>
      </w:r>
    </w:p>
    <w:p w14:paraId="63AD5B6D" w14:textId="77777777" w:rsidR="003E126D" w:rsidRDefault="003E126D" w:rsidP="003E126D">
      <w:pPr>
        <w:spacing w:after="0"/>
        <w:jc w:val="both"/>
        <w:rPr>
          <w:sz w:val="24"/>
          <w:szCs w:val="24"/>
        </w:rPr>
      </w:pPr>
      <w:r>
        <w:rPr>
          <w:sz w:val="24"/>
          <w:szCs w:val="24"/>
        </w:rPr>
        <w:t xml:space="preserve"> </w:t>
      </w:r>
    </w:p>
    <w:p w14:paraId="0C995BAA" w14:textId="77777777" w:rsidR="003E126D" w:rsidRPr="002A0E99" w:rsidRDefault="003E126D" w:rsidP="003E126D">
      <w:pPr>
        <w:spacing w:after="0"/>
        <w:ind w:left="360"/>
        <w:jc w:val="center"/>
        <w:rPr>
          <w:b/>
          <w:bCs/>
          <w:i/>
          <w:iCs/>
          <w:sz w:val="24"/>
          <w:szCs w:val="24"/>
        </w:rPr>
      </w:pPr>
      <w:r w:rsidRPr="002A0E99">
        <w:rPr>
          <w:b/>
          <w:bCs/>
          <w:i/>
          <w:iCs/>
          <w:sz w:val="24"/>
          <w:szCs w:val="24"/>
        </w:rPr>
        <w:t>Représentations - construction psychique - enfant imaginé - deuil de la situation rêvée</w:t>
      </w:r>
    </w:p>
    <w:p w14:paraId="725E2DEB" w14:textId="77777777" w:rsidR="003E126D" w:rsidRDefault="003E126D" w:rsidP="003E126D">
      <w:pPr>
        <w:spacing w:after="0"/>
        <w:jc w:val="both"/>
        <w:rPr>
          <w:sz w:val="24"/>
          <w:szCs w:val="24"/>
        </w:rPr>
      </w:pPr>
    </w:p>
    <w:p w14:paraId="2214942C" w14:textId="77777777" w:rsidR="003E126D" w:rsidRDefault="003E126D" w:rsidP="003E126D">
      <w:pPr>
        <w:spacing w:after="0"/>
        <w:jc w:val="both"/>
        <w:rPr>
          <w:sz w:val="24"/>
          <w:szCs w:val="24"/>
        </w:rPr>
      </w:pPr>
    </w:p>
    <w:p w14:paraId="0A8522F2" w14:textId="77777777" w:rsidR="003E126D" w:rsidRPr="00653EBA" w:rsidRDefault="003E126D" w:rsidP="003E126D">
      <w:pPr>
        <w:pStyle w:val="Paragraphedeliste"/>
        <w:numPr>
          <w:ilvl w:val="0"/>
          <w:numId w:val="1"/>
        </w:numPr>
        <w:spacing w:after="0"/>
        <w:jc w:val="both"/>
        <w:rPr>
          <w:sz w:val="24"/>
          <w:szCs w:val="24"/>
        </w:rPr>
      </w:pPr>
      <w:r>
        <w:rPr>
          <w:sz w:val="24"/>
          <w:szCs w:val="24"/>
        </w:rPr>
        <w:t xml:space="preserve">Eclairage systémique : </w:t>
      </w:r>
      <w:r w:rsidRPr="00653EBA">
        <w:rPr>
          <w:sz w:val="24"/>
          <w:szCs w:val="24"/>
        </w:rPr>
        <w:t xml:space="preserve">L’attachement se crée pour l’enfant dans le même temps qu’il se crée pour le parent. Le point de vue relationnel prend encore ici toute son importance. Chacun participe à l’élaboration en jeu et les interconnexions sont inhérentes à l’évolution. Ma fonction est aussi de </w:t>
      </w:r>
      <w:r w:rsidRPr="00653EBA">
        <w:rPr>
          <w:sz w:val="24"/>
          <w:szCs w:val="24"/>
          <w:u w:val="single"/>
        </w:rPr>
        <w:t>proposer une analyse du fonctionnement relationnelle</w:t>
      </w:r>
      <w:r w:rsidRPr="00653EBA">
        <w:rPr>
          <w:sz w:val="24"/>
          <w:szCs w:val="24"/>
        </w:rPr>
        <w:t xml:space="preserve">, </w:t>
      </w:r>
      <w:r>
        <w:rPr>
          <w:sz w:val="24"/>
          <w:szCs w:val="24"/>
        </w:rPr>
        <w:t>l</w:t>
      </w:r>
      <w:r w:rsidRPr="00653EBA">
        <w:rPr>
          <w:sz w:val="24"/>
          <w:szCs w:val="24"/>
        </w:rPr>
        <w:t>es enjeux systémiques donne</w:t>
      </w:r>
      <w:r>
        <w:rPr>
          <w:sz w:val="24"/>
          <w:szCs w:val="24"/>
        </w:rPr>
        <w:t>nt</w:t>
      </w:r>
      <w:r w:rsidRPr="00653EBA">
        <w:rPr>
          <w:sz w:val="24"/>
          <w:szCs w:val="24"/>
        </w:rPr>
        <w:t xml:space="preserve"> des outils de compréhension. L’enfant s’inscrit dans une famille avec son histoire, avec le rôle qui lui est donné, avec des attentes susceptibles de peser. Les transmissions intergénérationnelles et la capacité des parents de prendre distance par rapport à leur vécu sont en jeux (la rencontre et l’échange avec les différents membres de la famille sont des moyens possibles).</w:t>
      </w:r>
    </w:p>
    <w:p w14:paraId="309A51EA" w14:textId="77777777" w:rsidR="003E126D" w:rsidRDefault="003E126D" w:rsidP="003E126D">
      <w:pPr>
        <w:spacing w:after="0"/>
        <w:ind w:left="708"/>
        <w:jc w:val="both"/>
        <w:rPr>
          <w:sz w:val="24"/>
          <w:szCs w:val="24"/>
        </w:rPr>
      </w:pPr>
    </w:p>
    <w:p w14:paraId="2B455A19" w14:textId="77777777" w:rsidR="003E126D" w:rsidRPr="002A0E99" w:rsidRDefault="003E126D" w:rsidP="003E126D">
      <w:pPr>
        <w:spacing w:after="0"/>
        <w:ind w:left="708"/>
        <w:jc w:val="center"/>
        <w:rPr>
          <w:b/>
          <w:bCs/>
          <w:i/>
          <w:iCs/>
          <w:sz w:val="24"/>
          <w:szCs w:val="24"/>
        </w:rPr>
      </w:pPr>
      <w:r w:rsidRPr="002A0E99">
        <w:rPr>
          <w:b/>
          <w:bCs/>
          <w:i/>
          <w:iCs/>
          <w:sz w:val="24"/>
          <w:szCs w:val="24"/>
        </w:rPr>
        <w:lastRenderedPageBreak/>
        <w:t>Rôle du bébé dans la famille - attentes - intergénérationnel</w:t>
      </w:r>
    </w:p>
    <w:p w14:paraId="1E9E2DA0" w14:textId="77777777" w:rsidR="003E126D" w:rsidRDefault="003E126D" w:rsidP="003E126D">
      <w:pPr>
        <w:spacing w:after="0"/>
        <w:jc w:val="both"/>
        <w:rPr>
          <w:sz w:val="24"/>
          <w:szCs w:val="24"/>
        </w:rPr>
      </w:pPr>
    </w:p>
    <w:p w14:paraId="354923F9" w14:textId="77777777" w:rsidR="003E126D" w:rsidRDefault="003E126D" w:rsidP="003E126D">
      <w:pPr>
        <w:spacing w:after="0"/>
        <w:jc w:val="both"/>
        <w:rPr>
          <w:sz w:val="24"/>
          <w:szCs w:val="24"/>
        </w:rPr>
      </w:pPr>
    </w:p>
    <w:p w14:paraId="51F5E0EC" w14:textId="77777777" w:rsidR="003E126D" w:rsidRDefault="003E126D" w:rsidP="003E126D">
      <w:pPr>
        <w:pStyle w:val="Paragraphedeliste"/>
        <w:numPr>
          <w:ilvl w:val="0"/>
          <w:numId w:val="1"/>
        </w:numPr>
        <w:spacing w:after="0"/>
        <w:jc w:val="both"/>
        <w:rPr>
          <w:sz w:val="24"/>
          <w:szCs w:val="24"/>
        </w:rPr>
      </w:pPr>
      <w:r w:rsidRPr="00E96AE6">
        <w:rPr>
          <w:sz w:val="24"/>
          <w:szCs w:val="24"/>
        </w:rPr>
        <w:t>En fonction de la situation</w:t>
      </w:r>
      <w:r>
        <w:rPr>
          <w:sz w:val="24"/>
          <w:szCs w:val="24"/>
        </w:rPr>
        <w:t xml:space="preserve">, de la demande des parents, de leur rythme et de celui de leur bébé, les fragilités et les blessures sont susceptibles d’être dévoilées. Ma fonction est également </w:t>
      </w:r>
      <w:r w:rsidRPr="00CC3811">
        <w:rPr>
          <w:sz w:val="24"/>
          <w:szCs w:val="24"/>
          <w:u w:val="single"/>
        </w:rPr>
        <w:t>d’accompagner ces moments clés</w:t>
      </w:r>
      <w:r>
        <w:rPr>
          <w:sz w:val="24"/>
          <w:szCs w:val="24"/>
          <w:u w:val="single"/>
        </w:rPr>
        <w:t xml:space="preserve"> porteur d’évolution</w:t>
      </w:r>
      <w:r>
        <w:rPr>
          <w:sz w:val="24"/>
          <w:szCs w:val="24"/>
        </w:rPr>
        <w:t xml:space="preserve"> afin de soutenir la libération des entraves à la création d’un lien sécurisant. Ces bouleversements psychiques sont délicats tant ils s’inscrivent dans une période </w:t>
      </w:r>
      <w:proofErr w:type="spellStart"/>
      <w:r>
        <w:rPr>
          <w:sz w:val="24"/>
          <w:szCs w:val="24"/>
        </w:rPr>
        <w:t>ou</w:t>
      </w:r>
      <w:proofErr w:type="spellEnd"/>
      <w:r>
        <w:rPr>
          <w:sz w:val="24"/>
          <w:szCs w:val="24"/>
        </w:rPr>
        <w:t xml:space="preserve"> les défenses psychiques sont mises à nues. Le couple sera également un espace possible ou retentissent des blessures de liens, de connexion, d’échanges.</w:t>
      </w:r>
    </w:p>
    <w:p w14:paraId="60C292ED" w14:textId="77777777" w:rsidR="003E126D" w:rsidRDefault="003E126D" w:rsidP="003E126D">
      <w:pPr>
        <w:spacing w:after="0"/>
        <w:jc w:val="both"/>
        <w:rPr>
          <w:sz w:val="24"/>
          <w:szCs w:val="24"/>
        </w:rPr>
      </w:pPr>
    </w:p>
    <w:p w14:paraId="238B7C18" w14:textId="77777777" w:rsidR="003E126D" w:rsidRPr="002A0E99" w:rsidRDefault="003E126D" w:rsidP="003E126D">
      <w:pPr>
        <w:spacing w:after="0"/>
        <w:jc w:val="center"/>
        <w:rPr>
          <w:b/>
          <w:bCs/>
          <w:i/>
          <w:iCs/>
          <w:sz w:val="24"/>
          <w:szCs w:val="24"/>
        </w:rPr>
      </w:pPr>
      <w:r w:rsidRPr="002A0E99">
        <w:rPr>
          <w:b/>
          <w:bCs/>
          <w:i/>
          <w:iCs/>
          <w:sz w:val="24"/>
          <w:szCs w:val="24"/>
        </w:rPr>
        <w:t>Couple- blessures-lien sécurisant</w:t>
      </w:r>
    </w:p>
    <w:p w14:paraId="39247112" w14:textId="77777777" w:rsidR="003E126D" w:rsidRDefault="003E126D" w:rsidP="003E126D">
      <w:pPr>
        <w:pStyle w:val="Paragraphedeliste"/>
        <w:spacing w:after="0"/>
        <w:ind w:left="360"/>
        <w:jc w:val="both"/>
        <w:rPr>
          <w:sz w:val="24"/>
          <w:szCs w:val="24"/>
        </w:rPr>
      </w:pPr>
    </w:p>
    <w:p w14:paraId="46129CE6" w14:textId="77777777" w:rsidR="003E126D" w:rsidRPr="00CC3811" w:rsidRDefault="003E126D" w:rsidP="003E126D">
      <w:pPr>
        <w:spacing w:after="0"/>
        <w:jc w:val="both"/>
        <w:rPr>
          <w:sz w:val="24"/>
          <w:szCs w:val="24"/>
        </w:rPr>
      </w:pPr>
    </w:p>
    <w:p w14:paraId="531A09D5" w14:textId="77777777" w:rsidR="003E126D" w:rsidRDefault="003E126D" w:rsidP="003E126D">
      <w:pPr>
        <w:pStyle w:val="Paragraphedeliste"/>
        <w:numPr>
          <w:ilvl w:val="0"/>
          <w:numId w:val="1"/>
        </w:numPr>
        <w:spacing w:after="0"/>
        <w:jc w:val="both"/>
        <w:rPr>
          <w:sz w:val="24"/>
          <w:szCs w:val="24"/>
        </w:rPr>
      </w:pPr>
      <w:r w:rsidRPr="00E140A0">
        <w:rPr>
          <w:sz w:val="24"/>
          <w:szCs w:val="24"/>
          <w:u w:val="single"/>
        </w:rPr>
        <w:t>L’observation du bébé</w:t>
      </w:r>
      <w:r>
        <w:rPr>
          <w:sz w:val="24"/>
          <w:szCs w:val="24"/>
        </w:rPr>
        <w:t xml:space="preserve"> nous donne des informations directes, qui demandent à prendre sens dans un cadre de compréhension lié à la situation environnementale du bébé. </w:t>
      </w:r>
      <w:r w:rsidRPr="00653EBA">
        <w:rPr>
          <w:sz w:val="24"/>
          <w:szCs w:val="24"/>
        </w:rPr>
        <w:t>C’est observer le regard, la tonicité, la posture, la prise de poids… et</w:t>
      </w:r>
      <w:r>
        <w:rPr>
          <w:sz w:val="24"/>
          <w:szCs w:val="24"/>
        </w:rPr>
        <w:t xml:space="preserve"> la manière dont le bébé est porté, contenu… Comment il écoute si son parent lui parle, comment il évite le regard ou le recherche, comment il semble en harmonie ou non avec son parent dans leurs interactions, comment il semble en retrait ou non…</w:t>
      </w:r>
    </w:p>
    <w:p w14:paraId="28F807E6" w14:textId="77777777" w:rsidR="003E126D" w:rsidRDefault="003E126D" w:rsidP="003E126D">
      <w:pPr>
        <w:spacing w:after="0"/>
        <w:jc w:val="center"/>
        <w:rPr>
          <w:sz w:val="24"/>
          <w:szCs w:val="24"/>
        </w:rPr>
      </w:pPr>
    </w:p>
    <w:p w14:paraId="4E53BC06" w14:textId="77777777" w:rsidR="003E126D" w:rsidRPr="002A0E99" w:rsidRDefault="003E126D" w:rsidP="003E126D">
      <w:pPr>
        <w:spacing w:after="0"/>
        <w:jc w:val="center"/>
        <w:rPr>
          <w:b/>
          <w:bCs/>
          <w:i/>
          <w:iCs/>
          <w:sz w:val="24"/>
          <w:szCs w:val="24"/>
        </w:rPr>
      </w:pPr>
      <w:r w:rsidRPr="002A0E99">
        <w:rPr>
          <w:b/>
          <w:bCs/>
          <w:i/>
          <w:iCs/>
          <w:sz w:val="24"/>
          <w:szCs w:val="24"/>
        </w:rPr>
        <w:t>Regard du bébé - posture - tonicité - harmonie relationnelle</w:t>
      </w:r>
    </w:p>
    <w:p w14:paraId="7D61183B" w14:textId="77777777" w:rsidR="00746B02" w:rsidRDefault="00746B02"/>
    <w:sectPr w:rsidR="00746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D1C1D"/>
    <w:multiLevelType w:val="hybridMultilevel"/>
    <w:tmpl w:val="45ECD1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6D"/>
    <w:rsid w:val="00090254"/>
    <w:rsid w:val="003E126D"/>
    <w:rsid w:val="003F0CE9"/>
    <w:rsid w:val="006F769A"/>
    <w:rsid w:val="00746B02"/>
    <w:rsid w:val="007577DF"/>
    <w:rsid w:val="00EB7E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1A0E"/>
  <w15:chartTrackingRefBased/>
  <w15:docId w15:val="{0791807C-9BA5-415E-B69E-C2B5914C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fr-B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26D"/>
    <w:pPr>
      <w:jc w:val="left"/>
    </w:pPr>
    <w:rPr>
      <w:rFonts w:asciiTheme="minorHAnsi" w:hAnsiTheme="min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3113</Characters>
  <Application>Microsoft Office Word</Application>
  <DocSecurity>0</DocSecurity>
  <Lines>25</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Bartiaux</dc:creator>
  <cp:keywords/>
  <dc:description/>
  <cp:lastModifiedBy>Nicolas Bartiaux</cp:lastModifiedBy>
  <cp:revision>2</cp:revision>
  <dcterms:created xsi:type="dcterms:W3CDTF">2021-01-12T09:34:00Z</dcterms:created>
  <dcterms:modified xsi:type="dcterms:W3CDTF">2021-01-12T09:34:00Z</dcterms:modified>
</cp:coreProperties>
</file>