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5C4E" w14:textId="77777777" w:rsidR="00A2367C" w:rsidRDefault="00D300FC" w:rsidP="006C7A0D">
      <w:pPr>
        <w:pBdr>
          <w:top w:val="single" w:sz="4" w:space="1" w:color="auto"/>
          <w:left w:val="single" w:sz="4" w:space="4" w:color="auto"/>
          <w:bottom w:val="single" w:sz="4" w:space="1" w:color="auto"/>
          <w:right w:val="single" w:sz="4" w:space="4" w:color="auto"/>
        </w:pBdr>
        <w:rPr>
          <w:rFonts w:ascii="Rockwell Extra Bold" w:hAnsi="Rockwell Extra Bold"/>
          <w:sz w:val="32"/>
          <w:szCs w:val="32"/>
        </w:rPr>
      </w:pPr>
      <w:r w:rsidRPr="002C0919">
        <w:rPr>
          <w:noProof/>
          <w:color w:val="F79646" w:themeColor="accent6"/>
          <w:lang w:val="fr-BE" w:eastAsia="fr-BE"/>
        </w:rPr>
        <w:drawing>
          <wp:anchor distT="0" distB="0" distL="114300" distR="114300" simplePos="0" relativeHeight="251659264" behindDoc="0" locked="0" layoutInCell="1" allowOverlap="1" wp14:anchorId="208AE36D" wp14:editId="0B438027">
            <wp:simplePos x="0" y="0"/>
            <wp:positionH relativeFrom="margin">
              <wp:align>center</wp:align>
            </wp:positionH>
            <wp:positionV relativeFrom="paragraph">
              <wp:posOffset>16510</wp:posOffset>
            </wp:positionV>
            <wp:extent cx="952817" cy="933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 logo vec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817" cy="933450"/>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D81FC2" w:rsidRDefault="00D81FC2" w:rsidP="006C7A0D">
      <w:pPr>
        <w:pBdr>
          <w:top w:val="single" w:sz="4" w:space="1" w:color="auto"/>
          <w:left w:val="single" w:sz="4" w:space="4" w:color="auto"/>
          <w:bottom w:val="single" w:sz="4" w:space="1" w:color="auto"/>
          <w:right w:val="single" w:sz="4" w:space="4" w:color="auto"/>
        </w:pBdr>
        <w:rPr>
          <w:rFonts w:ascii="Rockwell Extra Bold" w:hAnsi="Rockwell Extra Bold"/>
          <w:sz w:val="32"/>
          <w:szCs w:val="32"/>
        </w:rPr>
      </w:pPr>
    </w:p>
    <w:p w14:paraId="5DAB6C7B" w14:textId="77777777" w:rsidR="00C0707D" w:rsidRDefault="00C0707D" w:rsidP="006C7A0D">
      <w:pPr>
        <w:pBdr>
          <w:top w:val="single" w:sz="4" w:space="1" w:color="auto"/>
          <w:left w:val="single" w:sz="4" w:space="4" w:color="auto"/>
          <w:bottom w:val="single" w:sz="4" w:space="1" w:color="auto"/>
          <w:right w:val="single" w:sz="4" w:space="4" w:color="auto"/>
        </w:pBdr>
        <w:rPr>
          <w:rFonts w:ascii="Rockwell Extra Bold" w:hAnsi="Rockwell Extra Bold"/>
          <w:sz w:val="32"/>
          <w:szCs w:val="32"/>
        </w:rPr>
      </w:pPr>
    </w:p>
    <w:p w14:paraId="483CA40A" w14:textId="77777777" w:rsidR="00A2367C" w:rsidRP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96"/>
          <w:szCs w:val="96"/>
        </w:rPr>
      </w:pPr>
      <w:r>
        <w:rPr>
          <w:rFonts w:ascii="Rockwell Extra Bold" w:hAnsi="Rockwell Extra Bold"/>
          <w:sz w:val="32"/>
          <w:szCs w:val="32"/>
        </w:rPr>
        <w:tab/>
      </w:r>
      <w:r>
        <w:rPr>
          <w:rFonts w:ascii="Rockwell Extra Bold" w:hAnsi="Rockwell Extra Bold"/>
          <w:sz w:val="32"/>
          <w:szCs w:val="32"/>
        </w:rPr>
        <w:tab/>
      </w:r>
      <w:r>
        <w:rPr>
          <w:rFonts w:ascii="Rockwell Extra Bold" w:hAnsi="Rockwell Extra Bold"/>
          <w:sz w:val="32"/>
          <w:szCs w:val="32"/>
        </w:rPr>
        <w:tab/>
      </w:r>
      <w:r>
        <w:rPr>
          <w:rFonts w:ascii="Rockwell Extra Bold" w:hAnsi="Rockwell Extra Bold"/>
          <w:sz w:val="32"/>
          <w:szCs w:val="32"/>
        </w:rPr>
        <w:tab/>
        <w:t xml:space="preserve">     </w:t>
      </w:r>
      <w:r w:rsidRPr="00A2367C">
        <w:rPr>
          <w:rFonts w:ascii="Times New Roman" w:hAnsi="Times New Roman" w:cs="Times New Roman"/>
          <w:b/>
          <w:sz w:val="96"/>
          <w:szCs w:val="96"/>
        </w:rPr>
        <w:t>Equipe</w:t>
      </w:r>
    </w:p>
    <w:p w14:paraId="0280D91A" w14:textId="4879A2CC"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96"/>
          <w:szCs w:val="96"/>
        </w:rPr>
      </w:pPr>
      <w:r w:rsidRPr="00A2367C">
        <w:rPr>
          <w:rFonts w:ascii="Times New Roman" w:hAnsi="Times New Roman" w:cs="Times New Roman"/>
          <w:b/>
          <w:sz w:val="96"/>
          <w:szCs w:val="96"/>
        </w:rPr>
        <w:tab/>
      </w:r>
      <w:r w:rsidRPr="00A2367C">
        <w:rPr>
          <w:rFonts w:ascii="Times New Roman" w:hAnsi="Times New Roman" w:cs="Times New Roman"/>
          <w:b/>
          <w:sz w:val="96"/>
          <w:szCs w:val="96"/>
        </w:rPr>
        <w:tab/>
      </w:r>
      <w:r w:rsidR="00E45898">
        <w:rPr>
          <w:rFonts w:ascii="Times New Roman" w:hAnsi="Times New Roman" w:cs="Times New Roman"/>
          <w:b/>
          <w:sz w:val="96"/>
          <w:szCs w:val="96"/>
        </w:rPr>
        <w:t xml:space="preserve"> </w:t>
      </w:r>
      <w:r w:rsidRPr="00A2367C">
        <w:rPr>
          <w:rFonts w:ascii="Times New Roman" w:hAnsi="Times New Roman" w:cs="Times New Roman"/>
          <w:b/>
          <w:sz w:val="96"/>
          <w:szCs w:val="96"/>
        </w:rPr>
        <w:t>SOS</w:t>
      </w:r>
      <w:r w:rsidR="00491F92">
        <w:rPr>
          <w:rFonts w:ascii="Times New Roman" w:hAnsi="Times New Roman" w:cs="Times New Roman"/>
          <w:b/>
          <w:sz w:val="96"/>
          <w:szCs w:val="96"/>
        </w:rPr>
        <w:t xml:space="preserve"> </w:t>
      </w:r>
      <w:r w:rsidRPr="00A2367C">
        <w:rPr>
          <w:rFonts w:ascii="Times New Roman" w:hAnsi="Times New Roman" w:cs="Times New Roman"/>
          <w:b/>
          <w:sz w:val="96"/>
          <w:szCs w:val="96"/>
        </w:rPr>
        <w:t>Enfants</w:t>
      </w:r>
    </w:p>
    <w:p w14:paraId="5FB01927" w14:textId="77777777"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r>
        <w:rPr>
          <w:rFonts w:ascii="Times New Roman" w:hAnsi="Times New Roman" w:cs="Times New Roman"/>
          <w:b/>
          <w:sz w:val="48"/>
          <w:szCs w:val="48"/>
        </w:rPr>
        <w:tab/>
      </w:r>
      <w:r>
        <w:rPr>
          <w:rFonts w:ascii="Times New Roman" w:hAnsi="Times New Roman" w:cs="Times New Roman"/>
          <w:b/>
          <w:sz w:val="48"/>
          <w:szCs w:val="48"/>
        </w:rPr>
        <w:tab/>
      </w:r>
      <w:r w:rsidR="00E45898">
        <w:rPr>
          <w:rFonts w:ascii="Times New Roman" w:hAnsi="Times New Roman" w:cs="Times New Roman"/>
          <w:b/>
          <w:sz w:val="48"/>
          <w:szCs w:val="48"/>
        </w:rPr>
        <w:t xml:space="preserve">  </w:t>
      </w:r>
      <w:r>
        <w:rPr>
          <w:rFonts w:ascii="Times New Roman" w:hAnsi="Times New Roman" w:cs="Times New Roman"/>
          <w:b/>
          <w:sz w:val="48"/>
          <w:szCs w:val="48"/>
        </w:rPr>
        <w:t xml:space="preserve">    </w:t>
      </w:r>
      <w:r w:rsidRPr="00A2367C">
        <w:rPr>
          <w:rFonts w:ascii="Times New Roman" w:hAnsi="Times New Roman" w:cs="Times New Roman"/>
          <w:sz w:val="48"/>
          <w:szCs w:val="48"/>
        </w:rPr>
        <w:t>Province de Luxembourg</w:t>
      </w:r>
    </w:p>
    <w:p w14:paraId="02EB378F" w14:textId="77777777"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p>
    <w:p w14:paraId="6A05A809" w14:textId="77777777" w:rsidR="00C0707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p>
    <w:p w14:paraId="3C05C3B1" w14:textId="77777777"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r>
        <w:rPr>
          <w:rFonts w:ascii="Times New Roman" w:hAnsi="Times New Roman" w:cs="Times New Roman"/>
          <w:sz w:val="48"/>
          <w:szCs w:val="48"/>
        </w:rPr>
        <w:tab/>
      </w:r>
      <w:r w:rsidR="00E45898">
        <w:rPr>
          <w:rFonts w:ascii="Times New Roman" w:hAnsi="Times New Roman" w:cs="Times New Roman"/>
          <w:sz w:val="48"/>
          <w:szCs w:val="48"/>
        </w:rPr>
        <w:t xml:space="preserve">     </w:t>
      </w:r>
      <w:r>
        <w:rPr>
          <w:rFonts w:ascii="Times New Roman" w:hAnsi="Times New Roman" w:cs="Times New Roman"/>
          <w:b/>
          <w:sz w:val="56"/>
          <w:szCs w:val="56"/>
        </w:rPr>
        <w:t>RAPPORT D’ACTIVITES</w:t>
      </w:r>
    </w:p>
    <w:p w14:paraId="118C29D5" w14:textId="0F3DAD8E"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sidR="00E45898">
        <w:rPr>
          <w:rFonts w:ascii="Times New Roman" w:hAnsi="Times New Roman" w:cs="Times New Roman"/>
          <w:b/>
          <w:sz w:val="56"/>
          <w:szCs w:val="56"/>
        </w:rPr>
        <w:t xml:space="preserve">   </w:t>
      </w:r>
      <w:r w:rsidR="00E04742">
        <w:rPr>
          <w:rFonts w:ascii="Times New Roman" w:hAnsi="Times New Roman" w:cs="Times New Roman"/>
          <w:b/>
          <w:sz w:val="56"/>
          <w:szCs w:val="56"/>
        </w:rPr>
        <w:t>20</w:t>
      </w:r>
      <w:r w:rsidR="002276A7">
        <w:rPr>
          <w:rFonts w:ascii="Times New Roman" w:hAnsi="Times New Roman" w:cs="Times New Roman"/>
          <w:b/>
          <w:sz w:val="56"/>
          <w:szCs w:val="56"/>
        </w:rPr>
        <w:t>20</w:t>
      </w:r>
    </w:p>
    <w:p w14:paraId="5A39BBE3" w14:textId="77777777" w:rsidR="00E04742" w:rsidRDefault="00E04742"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p>
    <w:p w14:paraId="41C8F396" w14:textId="77777777" w:rsidR="006A15D3" w:rsidRDefault="006A15D3"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p>
    <w:p w14:paraId="1FE72F4F" w14:textId="77777777" w:rsidR="00C0707D" w:rsidRPr="00C0707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sz w:val="28"/>
          <w:szCs w:val="28"/>
        </w:rPr>
        <w:tab/>
      </w:r>
      <w:r w:rsidR="00E45898">
        <w:rPr>
          <w:rFonts w:ascii="Times New Roman" w:hAnsi="Times New Roman" w:cs="Times New Roman"/>
          <w:sz w:val="28"/>
          <w:szCs w:val="28"/>
        </w:rPr>
        <w:tab/>
      </w:r>
      <w:r w:rsidRPr="00C0707D">
        <w:rPr>
          <w:rFonts w:ascii="Times New Roman" w:hAnsi="Times New Roman" w:cs="Times New Roman"/>
          <w:sz w:val="24"/>
          <w:szCs w:val="24"/>
        </w:rPr>
        <w:t>Rue de la Jonction, n°5</w:t>
      </w:r>
    </w:p>
    <w:p w14:paraId="23A2C0A7" w14:textId="77777777" w:rsidR="00C0707D" w:rsidRPr="00C0707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t xml:space="preserve">  </w:t>
      </w:r>
      <w:r w:rsidR="00A174FF">
        <w:rPr>
          <w:rFonts w:ascii="Times New Roman" w:hAnsi="Times New Roman" w:cs="Times New Roman"/>
          <w:sz w:val="24"/>
          <w:szCs w:val="24"/>
        </w:rPr>
        <w:tab/>
      </w:r>
      <w:r w:rsidRPr="00C0707D">
        <w:rPr>
          <w:rFonts w:ascii="Times New Roman" w:hAnsi="Times New Roman" w:cs="Times New Roman"/>
          <w:sz w:val="24"/>
          <w:szCs w:val="24"/>
        </w:rPr>
        <w:t xml:space="preserve">   6880 BERTRIX</w:t>
      </w:r>
    </w:p>
    <w:p w14:paraId="22942A5F" w14:textId="77777777" w:rsidR="006C7A0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t xml:space="preserve">  </w:t>
      </w:r>
      <w:r w:rsidR="00A174FF">
        <w:rPr>
          <w:rFonts w:ascii="Times New Roman" w:hAnsi="Times New Roman" w:cs="Times New Roman"/>
          <w:sz w:val="24"/>
          <w:szCs w:val="24"/>
        </w:rPr>
        <w:tab/>
        <w:t xml:space="preserve">  </w:t>
      </w:r>
      <w:r w:rsidRPr="00C0707D">
        <w:rPr>
          <w:rFonts w:ascii="Times New Roman" w:hAnsi="Times New Roman" w:cs="Times New Roman"/>
          <w:sz w:val="24"/>
          <w:szCs w:val="24"/>
        </w:rPr>
        <w:t>Tél. : 061/22.24.60</w:t>
      </w:r>
    </w:p>
    <w:p w14:paraId="6F7F32FB" w14:textId="77777777" w:rsidR="006C7A0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0707D">
        <w:rPr>
          <w:rFonts w:ascii="Times New Roman" w:hAnsi="Times New Roman" w:cs="Times New Roman"/>
          <w:sz w:val="24"/>
          <w:szCs w:val="24"/>
        </w:rPr>
        <w:tab/>
      </w:r>
      <w:r w:rsidR="00A174FF">
        <w:rPr>
          <w:rFonts w:ascii="Times New Roman" w:hAnsi="Times New Roman" w:cs="Times New Roman"/>
          <w:sz w:val="24"/>
          <w:szCs w:val="24"/>
        </w:rPr>
        <w:tab/>
        <w:t xml:space="preserve">  </w:t>
      </w:r>
      <w:r w:rsidR="006C7A0D">
        <w:rPr>
          <w:rFonts w:ascii="Times New Roman" w:hAnsi="Times New Roman" w:cs="Times New Roman"/>
          <w:sz w:val="24"/>
          <w:szCs w:val="24"/>
        </w:rPr>
        <w:t xml:space="preserve">           </w:t>
      </w:r>
      <w:r w:rsidR="00D81FC2">
        <w:rPr>
          <w:rFonts w:ascii="Times New Roman" w:hAnsi="Times New Roman" w:cs="Times New Roman"/>
          <w:sz w:val="24"/>
          <w:szCs w:val="24"/>
        </w:rPr>
        <w:tab/>
      </w:r>
      <w:r w:rsidR="00D81FC2">
        <w:rPr>
          <w:rFonts w:ascii="Times New Roman" w:hAnsi="Times New Roman" w:cs="Times New Roman"/>
          <w:sz w:val="24"/>
          <w:szCs w:val="24"/>
        </w:rPr>
        <w:tab/>
        <w:t xml:space="preserve"> </w:t>
      </w:r>
      <w:r w:rsidR="006C7A0D">
        <w:rPr>
          <w:rFonts w:ascii="Times New Roman" w:hAnsi="Times New Roman" w:cs="Times New Roman"/>
          <w:sz w:val="24"/>
          <w:szCs w:val="24"/>
        </w:rPr>
        <w:t xml:space="preserve"> </w:t>
      </w:r>
      <w:r w:rsidRPr="00C0707D">
        <w:rPr>
          <w:rFonts w:ascii="Times New Roman" w:hAnsi="Times New Roman" w:cs="Times New Roman"/>
          <w:sz w:val="24"/>
          <w:szCs w:val="24"/>
        </w:rPr>
        <w:t>Fax : 061.22.54.45</w:t>
      </w:r>
    </w:p>
    <w:p w14:paraId="72A3D3EC" w14:textId="77777777" w:rsidR="00D81FC2" w:rsidRDefault="006C7A0D" w:rsidP="00A2367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243A9">
        <w:rPr>
          <w:rFonts w:ascii="Times New Roman" w:hAnsi="Times New Roman" w:cs="Times New Roman"/>
        </w:rPr>
        <w:tab/>
      </w:r>
      <w:r w:rsidR="00A243A9">
        <w:rPr>
          <w:rFonts w:ascii="Times New Roman" w:hAnsi="Times New Roman" w:cs="Times New Roman"/>
        </w:rPr>
        <w:tab/>
      </w:r>
      <w:r w:rsidR="00A243A9">
        <w:rPr>
          <w:rFonts w:ascii="Times New Roman" w:hAnsi="Times New Roman" w:cs="Times New Roman"/>
        </w:rPr>
        <w:tab/>
      </w:r>
      <w:r w:rsidR="00A243A9">
        <w:rPr>
          <w:rFonts w:ascii="Times New Roman" w:hAnsi="Times New Roman" w:cs="Times New Roman"/>
        </w:rPr>
        <w:tab/>
      </w:r>
    </w:p>
    <w:p w14:paraId="368C61F5" w14:textId="77777777" w:rsidR="0042093E" w:rsidRPr="00747BF3" w:rsidRDefault="00747BF3" w:rsidP="00747BF3">
      <w:pPr>
        <w:ind w:left="2124" w:firstLine="708"/>
        <w:rPr>
          <w:rFonts w:ascii="Times New Roman" w:hAnsi="Times New Roman" w:cs="Times New Roman"/>
          <w:sz w:val="20"/>
          <w:szCs w:val="20"/>
          <w:u w:val="single"/>
        </w:rPr>
      </w:pPr>
      <w:r w:rsidRPr="00747BF3">
        <w:rPr>
          <w:rFonts w:ascii="Times New Roman" w:hAnsi="Times New Roman" w:cs="Times New Roman"/>
          <w:sz w:val="20"/>
          <w:szCs w:val="20"/>
          <w:u w:val="single"/>
        </w:rPr>
        <w:lastRenderedPageBreak/>
        <w:t>TABLE DES MATIERES.</w:t>
      </w:r>
    </w:p>
    <w:p w14:paraId="42955E8C" w14:textId="7B687900" w:rsidR="00A243A9" w:rsidRPr="0081790D" w:rsidRDefault="00747BF3" w:rsidP="00600EDB">
      <w:pPr>
        <w:pStyle w:val="Paragraphedeliste"/>
        <w:numPr>
          <w:ilvl w:val="0"/>
          <w:numId w:val="1"/>
        </w:numPr>
        <w:rPr>
          <w:rFonts w:ascii="Times New Roman" w:hAnsi="Times New Roman" w:cs="Times New Roman"/>
          <w:b/>
          <w:sz w:val="20"/>
          <w:szCs w:val="20"/>
          <w:u w:val="single"/>
        </w:rPr>
      </w:pPr>
      <w:r w:rsidRPr="009B5763">
        <w:rPr>
          <w:rFonts w:ascii="Times New Roman" w:hAnsi="Times New Roman" w:cs="Times New Roman"/>
          <w:b/>
          <w:sz w:val="20"/>
          <w:szCs w:val="20"/>
          <w:u w:val="single"/>
        </w:rPr>
        <w:t>Présentation</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Pr="009B5763">
        <w:rPr>
          <w:rFonts w:ascii="Times New Roman" w:hAnsi="Times New Roman" w:cs="Times New Roman"/>
          <w:b/>
          <w:sz w:val="20"/>
          <w:szCs w:val="20"/>
        </w:rPr>
        <w:tab/>
      </w:r>
      <w:r w:rsidR="00CC3027" w:rsidRPr="009B5763">
        <w:rPr>
          <w:rFonts w:ascii="Times New Roman" w:hAnsi="Times New Roman" w:cs="Times New Roman"/>
          <w:sz w:val="20"/>
          <w:szCs w:val="20"/>
        </w:rPr>
        <w:t>P.3</w:t>
      </w:r>
    </w:p>
    <w:p w14:paraId="71F6F68C" w14:textId="0823AA55" w:rsidR="0081790D" w:rsidRPr="009B5763" w:rsidRDefault="00E55CB0" w:rsidP="00600EDB">
      <w:pPr>
        <w:pStyle w:val="Paragraphedeliste"/>
        <w:numPr>
          <w:ilvl w:val="0"/>
          <w:numId w:val="1"/>
        </w:numPr>
        <w:rPr>
          <w:rFonts w:ascii="Times New Roman" w:hAnsi="Times New Roman" w:cs="Times New Roman"/>
          <w:b/>
          <w:sz w:val="20"/>
          <w:szCs w:val="20"/>
          <w:u w:val="single"/>
        </w:rPr>
      </w:pPr>
      <w:r>
        <w:rPr>
          <w:rFonts w:ascii="Times New Roman" w:hAnsi="Times New Roman" w:cs="Times New Roman"/>
          <w:b/>
          <w:sz w:val="20"/>
          <w:szCs w:val="20"/>
          <w:u w:val="single"/>
        </w:rPr>
        <w:t xml:space="preserve">Une année </w:t>
      </w:r>
      <w:r w:rsidR="00464DEC">
        <w:rPr>
          <w:rFonts w:ascii="Times New Roman" w:hAnsi="Times New Roman" w:cs="Times New Roman"/>
          <w:b/>
          <w:sz w:val="20"/>
          <w:szCs w:val="20"/>
          <w:u w:val="single"/>
        </w:rPr>
        <w:t xml:space="preserve">particulière : </w:t>
      </w:r>
      <w:r w:rsidR="00690D10">
        <w:rPr>
          <w:rFonts w:ascii="Times New Roman" w:hAnsi="Times New Roman" w:cs="Times New Roman"/>
          <w:b/>
          <w:sz w:val="20"/>
          <w:szCs w:val="20"/>
          <w:u w:val="single"/>
        </w:rPr>
        <w:t xml:space="preserve">l’impact du </w:t>
      </w:r>
      <w:r w:rsidR="00990D1B">
        <w:rPr>
          <w:rFonts w:ascii="Times New Roman" w:hAnsi="Times New Roman" w:cs="Times New Roman"/>
          <w:b/>
          <w:sz w:val="20"/>
          <w:szCs w:val="20"/>
          <w:u w:val="single"/>
        </w:rPr>
        <w:t>C</w:t>
      </w:r>
      <w:r w:rsidR="00690D10">
        <w:rPr>
          <w:rFonts w:ascii="Times New Roman" w:hAnsi="Times New Roman" w:cs="Times New Roman"/>
          <w:b/>
          <w:sz w:val="20"/>
          <w:szCs w:val="20"/>
          <w:u w:val="single"/>
        </w:rPr>
        <w:t>ovid</w:t>
      </w:r>
      <w:r w:rsidR="00990D1B">
        <w:rPr>
          <w:rFonts w:ascii="Times New Roman" w:hAnsi="Times New Roman" w:cs="Times New Roman"/>
          <w:b/>
          <w:sz w:val="20"/>
          <w:szCs w:val="20"/>
          <w:u w:val="single"/>
        </w:rPr>
        <w:t>-19</w:t>
      </w:r>
      <w:r w:rsidR="00690D10">
        <w:rPr>
          <w:rFonts w:ascii="Times New Roman" w:hAnsi="Times New Roman" w:cs="Times New Roman"/>
          <w:b/>
          <w:sz w:val="20"/>
          <w:szCs w:val="20"/>
          <w:u w:val="single"/>
        </w:rPr>
        <w:t xml:space="preserve"> sur notre travail</w:t>
      </w:r>
      <w:r w:rsidR="008D1BEE">
        <w:rPr>
          <w:rFonts w:ascii="Times New Roman" w:hAnsi="Times New Roman" w:cs="Times New Roman"/>
          <w:bCs/>
          <w:sz w:val="20"/>
          <w:szCs w:val="20"/>
        </w:rPr>
        <w:tab/>
      </w:r>
      <w:r w:rsidR="008D1BEE">
        <w:rPr>
          <w:rFonts w:ascii="Times New Roman" w:hAnsi="Times New Roman" w:cs="Times New Roman"/>
          <w:bCs/>
          <w:sz w:val="20"/>
          <w:szCs w:val="20"/>
        </w:rPr>
        <w:tab/>
      </w:r>
      <w:r w:rsidR="008D1BEE">
        <w:rPr>
          <w:rFonts w:ascii="Times New Roman" w:hAnsi="Times New Roman" w:cs="Times New Roman"/>
          <w:bCs/>
          <w:sz w:val="20"/>
          <w:szCs w:val="20"/>
        </w:rPr>
        <w:tab/>
        <w:t>P.4</w:t>
      </w:r>
    </w:p>
    <w:p w14:paraId="5649F16A" w14:textId="4B4EFE24" w:rsidR="00A243A9" w:rsidRPr="009B5763" w:rsidRDefault="00A243A9" w:rsidP="00600EDB">
      <w:pPr>
        <w:pStyle w:val="Paragraphedeliste"/>
        <w:numPr>
          <w:ilvl w:val="0"/>
          <w:numId w:val="1"/>
        </w:numPr>
        <w:rPr>
          <w:rFonts w:ascii="Times New Roman" w:hAnsi="Times New Roman" w:cs="Times New Roman"/>
          <w:b/>
          <w:sz w:val="20"/>
          <w:szCs w:val="20"/>
          <w:u w:val="single"/>
        </w:rPr>
      </w:pPr>
      <w:r w:rsidRPr="009B5763">
        <w:rPr>
          <w:rFonts w:ascii="Times New Roman" w:hAnsi="Times New Roman" w:cs="Times New Roman"/>
          <w:b/>
          <w:sz w:val="20"/>
          <w:szCs w:val="20"/>
          <w:u w:val="single"/>
        </w:rPr>
        <w:t>Personnel et composition de l’équipe</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690D10">
        <w:rPr>
          <w:rFonts w:ascii="Times New Roman" w:hAnsi="Times New Roman" w:cs="Times New Roman"/>
          <w:b/>
          <w:sz w:val="20"/>
          <w:szCs w:val="20"/>
        </w:rPr>
        <w:tab/>
      </w:r>
      <w:r w:rsidR="00CC3027" w:rsidRPr="009B5763">
        <w:rPr>
          <w:rFonts w:ascii="Times New Roman" w:hAnsi="Times New Roman" w:cs="Times New Roman"/>
          <w:sz w:val="20"/>
          <w:szCs w:val="20"/>
        </w:rPr>
        <w:t>P.</w:t>
      </w:r>
      <w:r w:rsidR="008D1BEE">
        <w:rPr>
          <w:rFonts w:ascii="Times New Roman" w:hAnsi="Times New Roman" w:cs="Times New Roman"/>
          <w:sz w:val="20"/>
          <w:szCs w:val="20"/>
        </w:rPr>
        <w:t>5</w:t>
      </w:r>
    </w:p>
    <w:p w14:paraId="7E0FF02C" w14:textId="5ED5AD5E" w:rsidR="00A243A9" w:rsidRPr="009B5763" w:rsidRDefault="00A243A9" w:rsidP="00600EDB">
      <w:pPr>
        <w:pStyle w:val="Paragraphedeliste"/>
        <w:numPr>
          <w:ilvl w:val="0"/>
          <w:numId w:val="1"/>
        </w:numPr>
        <w:rPr>
          <w:rFonts w:ascii="Times New Roman" w:hAnsi="Times New Roman" w:cs="Times New Roman"/>
          <w:sz w:val="20"/>
          <w:szCs w:val="20"/>
        </w:rPr>
      </w:pPr>
      <w:r w:rsidRPr="009B5763">
        <w:rPr>
          <w:rFonts w:ascii="Times New Roman" w:hAnsi="Times New Roman" w:cs="Times New Roman"/>
          <w:b/>
          <w:sz w:val="20"/>
          <w:szCs w:val="20"/>
          <w:u w:val="single"/>
        </w:rPr>
        <w:t>Locaux</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CC3027" w:rsidRPr="009B5763">
        <w:rPr>
          <w:rFonts w:ascii="Times New Roman" w:hAnsi="Times New Roman" w:cs="Times New Roman"/>
          <w:sz w:val="20"/>
          <w:szCs w:val="20"/>
        </w:rPr>
        <w:t>P.</w:t>
      </w:r>
      <w:r w:rsidR="00A46485">
        <w:rPr>
          <w:rFonts w:ascii="Times New Roman" w:hAnsi="Times New Roman" w:cs="Times New Roman"/>
          <w:sz w:val="20"/>
          <w:szCs w:val="20"/>
        </w:rPr>
        <w:t>7</w:t>
      </w:r>
    </w:p>
    <w:p w14:paraId="657BE947" w14:textId="4DF54213" w:rsidR="00A243A9" w:rsidRPr="009B5763" w:rsidRDefault="00A243A9" w:rsidP="00600EDB">
      <w:pPr>
        <w:pStyle w:val="Paragraphedeliste"/>
        <w:numPr>
          <w:ilvl w:val="0"/>
          <w:numId w:val="1"/>
        </w:numPr>
        <w:rPr>
          <w:rFonts w:ascii="Times New Roman" w:hAnsi="Times New Roman" w:cs="Times New Roman"/>
          <w:sz w:val="20"/>
          <w:szCs w:val="20"/>
        </w:rPr>
      </w:pPr>
      <w:r w:rsidRPr="009B5763">
        <w:rPr>
          <w:rFonts w:ascii="Times New Roman" w:hAnsi="Times New Roman" w:cs="Times New Roman"/>
          <w:b/>
          <w:sz w:val="20"/>
          <w:szCs w:val="20"/>
          <w:u w:val="single"/>
        </w:rPr>
        <w:t>Territoires couverts par l’équipe :</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690D10">
        <w:rPr>
          <w:rFonts w:ascii="Times New Roman" w:hAnsi="Times New Roman" w:cs="Times New Roman"/>
          <w:b/>
          <w:sz w:val="20"/>
          <w:szCs w:val="20"/>
        </w:rPr>
        <w:tab/>
      </w:r>
      <w:r w:rsidR="00CC3027" w:rsidRPr="009B5763">
        <w:rPr>
          <w:rFonts w:ascii="Times New Roman" w:hAnsi="Times New Roman" w:cs="Times New Roman"/>
          <w:sz w:val="20"/>
          <w:szCs w:val="20"/>
        </w:rPr>
        <w:t>P.</w:t>
      </w:r>
      <w:r w:rsidR="00996782">
        <w:rPr>
          <w:rFonts w:ascii="Times New Roman" w:hAnsi="Times New Roman" w:cs="Times New Roman"/>
          <w:sz w:val="20"/>
          <w:szCs w:val="20"/>
        </w:rPr>
        <w:t>8</w:t>
      </w:r>
    </w:p>
    <w:p w14:paraId="3FA32C92" w14:textId="4B291476" w:rsidR="00A243A9" w:rsidRPr="00747BF3" w:rsidRDefault="00292EF6" w:rsidP="00A243A9">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Surface et arrondissements judiciaires et </w:t>
      </w:r>
      <w:r w:rsidR="00A243A9" w:rsidRPr="00747BF3">
        <w:rPr>
          <w:rFonts w:ascii="Times New Roman" w:hAnsi="Times New Roman" w:cs="Times New Roman"/>
          <w:sz w:val="20"/>
          <w:szCs w:val="20"/>
        </w:rPr>
        <w:t>administratifs couverts en fonction de l’origine des cas pris en charge</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 xml:space="preserve">                          </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8D1BEE">
        <w:rPr>
          <w:rFonts w:ascii="Times New Roman" w:hAnsi="Times New Roman" w:cs="Times New Roman"/>
          <w:sz w:val="20"/>
          <w:szCs w:val="20"/>
        </w:rPr>
        <w:t>P.</w:t>
      </w:r>
      <w:r w:rsidR="00996782">
        <w:rPr>
          <w:rFonts w:ascii="Times New Roman" w:hAnsi="Times New Roman" w:cs="Times New Roman"/>
          <w:sz w:val="20"/>
          <w:szCs w:val="20"/>
        </w:rPr>
        <w:t>8</w:t>
      </w:r>
      <w:r w:rsidR="00B74799">
        <w:rPr>
          <w:rFonts w:ascii="Times New Roman" w:hAnsi="Times New Roman" w:cs="Times New Roman"/>
          <w:sz w:val="20"/>
          <w:szCs w:val="20"/>
        </w:rPr>
        <w:tab/>
      </w:r>
    </w:p>
    <w:p w14:paraId="4FF934FB" w14:textId="3F8B37E7" w:rsidR="00A243A9" w:rsidRPr="009B5763" w:rsidRDefault="00A243A9" w:rsidP="00600EDB">
      <w:pPr>
        <w:pStyle w:val="Paragraphedeliste"/>
        <w:numPr>
          <w:ilvl w:val="1"/>
          <w:numId w:val="1"/>
        </w:numPr>
        <w:rPr>
          <w:rFonts w:ascii="Times New Roman" w:hAnsi="Times New Roman" w:cs="Times New Roman"/>
          <w:sz w:val="20"/>
          <w:szCs w:val="20"/>
        </w:rPr>
      </w:pPr>
      <w:r w:rsidRPr="009B5763">
        <w:rPr>
          <w:rFonts w:ascii="Times New Roman" w:hAnsi="Times New Roman" w:cs="Times New Roman"/>
          <w:sz w:val="20"/>
          <w:szCs w:val="20"/>
        </w:rPr>
        <w:t xml:space="preserve"> Caractéristiques socio-économiques du territoire couvert</w:t>
      </w:r>
      <w:r w:rsidR="009707E0" w:rsidRPr="009B5763">
        <w:rPr>
          <w:rFonts w:ascii="Times New Roman" w:hAnsi="Times New Roman" w:cs="Times New Roman"/>
          <w:sz w:val="20"/>
          <w:szCs w:val="20"/>
        </w:rPr>
        <w:tab/>
      </w:r>
      <w:r w:rsidR="009707E0" w:rsidRPr="009B5763">
        <w:rPr>
          <w:rFonts w:ascii="Times New Roman" w:hAnsi="Times New Roman" w:cs="Times New Roman"/>
          <w:sz w:val="20"/>
          <w:szCs w:val="20"/>
        </w:rPr>
        <w:tab/>
      </w:r>
      <w:r w:rsidR="009707E0" w:rsidRPr="009B5763">
        <w:rPr>
          <w:rFonts w:ascii="Times New Roman" w:hAnsi="Times New Roman" w:cs="Times New Roman"/>
          <w:sz w:val="20"/>
          <w:szCs w:val="20"/>
        </w:rPr>
        <w:tab/>
      </w:r>
      <w:r w:rsidR="00B74799" w:rsidRPr="009B5763">
        <w:rPr>
          <w:rFonts w:ascii="Times New Roman" w:hAnsi="Times New Roman" w:cs="Times New Roman"/>
          <w:sz w:val="20"/>
          <w:szCs w:val="20"/>
        </w:rPr>
        <w:tab/>
      </w:r>
      <w:r w:rsidR="008D1BEE">
        <w:rPr>
          <w:rFonts w:ascii="Times New Roman" w:hAnsi="Times New Roman" w:cs="Times New Roman"/>
          <w:sz w:val="20"/>
          <w:szCs w:val="20"/>
        </w:rPr>
        <w:t>P.</w:t>
      </w:r>
      <w:r w:rsidR="00996782">
        <w:rPr>
          <w:rFonts w:ascii="Times New Roman" w:hAnsi="Times New Roman" w:cs="Times New Roman"/>
          <w:sz w:val="20"/>
          <w:szCs w:val="20"/>
        </w:rPr>
        <w:t>8</w:t>
      </w:r>
    </w:p>
    <w:p w14:paraId="5F538CD1" w14:textId="6756F456" w:rsidR="00A243A9" w:rsidRPr="009B5763" w:rsidRDefault="00A243A9" w:rsidP="00600EDB">
      <w:pPr>
        <w:pStyle w:val="Paragraphedeliste"/>
        <w:numPr>
          <w:ilvl w:val="0"/>
          <w:numId w:val="1"/>
        </w:numPr>
        <w:rPr>
          <w:rFonts w:ascii="Times New Roman" w:hAnsi="Times New Roman" w:cs="Times New Roman"/>
          <w:b/>
          <w:sz w:val="20"/>
          <w:szCs w:val="20"/>
          <w:u w:val="single"/>
        </w:rPr>
      </w:pPr>
      <w:r w:rsidRPr="009B5763">
        <w:rPr>
          <w:rFonts w:ascii="Times New Roman" w:hAnsi="Times New Roman" w:cs="Times New Roman"/>
          <w:b/>
          <w:sz w:val="20"/>
          <w:szCs w:val="20"/>
          <w:u w:val="single"/>
        </w:rPr>
        <w:t>Fonctionnement de l’équipe :</w:t>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9B5763" w:rsidRPr="009B5763">
        <w:rPr>
          <w:rFonts w:ascii="Times New Roman" w:hAnsi="Times New Roman" w:cs="Times New Roman"/>
          <w:sz w:val="20"/>
          <w:szCs w:val="20"/>
        </w:rPr>
        <w:t>P.</w:t>
      </w:r>
      <w:r w:rsidR="00546761">
        <w:rPr>
          <w:rFonts w:ascii="Times New Roman" w:hAnsi="Times New Roman" w:cs="Times New Roman"/>
          <w:sz w:val="20"/>
          <w:szCs w:val="20"/>
        </w:rPr>
        <w:t>9</w:t>
      </w:r>
    </w:p>
    <w:p w14:paraId="37C71830" w14:textId="28FD9BFD" w:rsidR="00A243A9" w:rsidRPr="00747BF3" w:rsidRDefault="00DA1BE0" w:rsidP="00A243A9">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Du signalement à la prise en charge</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9B5763">
        <w:rPr>
          <w:rFonts w:ascii="Times New Roman" w:hAnsi="Times New Roman" w:cs="Times New Roman"/>
          <w:sz w:val="20"/>
          <w:szCs w:val="20"/>
        </w:rPr>
        <w:t>P.</w:t>
      </w:r>
      <w:r w:rsidR="00546761">
        <w:rPr>
          <w:rFonts w:ascii="Times New Roman" w:hAnsi="Times New Roman" w:cs="Times New Roman"/>
          <w:sz w:val="20"/>
          <w:szCs w:val="20"/>
        </w:rPr>
        <w:t>9</w:t>
      </w:r>
    </w:p>
    <w:p w14:paraId="7F9506C8" w14:textId="13E96F22"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Le signalement</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w:t>
      </w:r>
      <w:r w:rsidR="00546761">
        <w:rPr>
          <w:rFonts w:ascii="Times New Roman" w:hAnsi="Times New Roman" w:cs="Times New Roman"/>
          <w:sz w:val="20"/>
          <w:szCs w:val="20"/>
        </w:rPr>
        <w:t>9</w:t>
      </w:r>
    </w:p>
    <w:p w14:paraId="7E112B8D" w14:textId="658BB07B"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réunion hebdomadaire</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w:t>
      </w:r>
      <w:r w:rsidR="00546761">
        <w:rPr>
          <w:rFonts w:ascii="Times New Roman" w:hAnsi="Times New Roman" w:cs="Times New Roman"/>
          <w:sz w:val="20"/>
          <w:szCs w:val="20"/>
        </w:rPr>
        <w:t>10</w:t>
      </w:r>
    </w:p>
    <w:p w14:paraId="542E650B" w14:textId="4B2C2067"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prise en charge</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P.1</w:t>
      </w:r>
      <w:r w:rsidR="00546761">
        <w:rPr>
          <w:rFonts w:ascii="Times New Roman" w:hAnsi="Times New Roman" w:cs="Times New Roman"/>
          <w:sz w:val="20"/>
          <w:szCs w:val="20"/>
        </w:rPr>
        <w:t>1</w:t>
      </w:r>
    </w:p>
    <w:p w14:paraId="64A4BA2B" w14:textId="23891758"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particularité du travail à domicile</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P.1</w:t>
      </w:r>
      <w:r w:rsidR="00546761">
        <w:rPr>
          <w:rFonts w:ascii="Times New Roman" w:hAnsi="Times New Roman" w:cs="Times New Roman"/>
          <w:sz w:val="20"/>
          <w:szCs w:val="20"/>
        </w:rPr>
        <w:t>3</w:t>
      </w:r>
    </w:p>
    <w:p w14:paraId="60017C21" w14:textId="14A6C11E"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 xml:space="preserve">La réunion </w:t>
      </w:r>
      <w:r w:rsidR="0025016B">
        <w:rPr>
          <w:rFonts w:ascii="Times New Roman" w:hAnsi="Times New Roman" w:cs="Times New Roman"/>
          <w:sz w:val="20"/>
          <w:szCs w:val="20"/>
        </w:rPr>
        <w:t>bi</w:t>
      </w:r>
      <w:r w:rsidRPr="00747BF3">
        <w:rPr>
          <w:rFonts w:ascii="Times New Roman" w:hAnsi="Times New Roman" w:cs="Times New Roman"/>
          <w:sz w:val="20"/>
          <w:szCs w:val="20"/>
        </w:rPr>
        <w:t>mensuelle</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P.1</w:t>
      </w:r>
      <w:r w:rsidR="00546761">
        <w:rPr>
          <w:rFonts w:ascii="Times New Roman" w:hAnsi="Times New Roman" w:cs="Times New Roman"/>
          <w:sz w:val="20"/>
          <w:szCs w:val="20"/>
        </w:rPr>
        <w:t>4</w:t>
      </w:r>
    </w:p>
    <w:p w14:paraId="30D0578D" w14:textId="52DD08C4" w:rsidR="00DA1BE0" w:rsidRPr="00747BF3" w:rsidRDefault="00DA1BE0" w:rsidP="00DA1BE0">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La pluridisciplinarité de l’équipe </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CC3027">
        <w:rPr>
          <w:rFonts w:ascii="Times New Roman" w:hAnsi="Times New Roman" w:cs="Times New Roman"/>
          <w:sz w:val="20"/>
          <w:szCs w:val="20"/>
        </w:rPr>
        <w:t>P.1</w:t>
      </w:r>
      <w:r w:rsidR="00546761">
        <w:rPr>
          <w:rFonts w:ascii="Times New Roman" w:hAnsi="Times New Roman" w:cs="Times New Roman"/>
          <w:sz w:val="20"/>
          <w:szCs w:val="20"/>
        </w:rPr>
        <w:t>4</w:t>
      </w:r>
    </w:p>
    <w:p w14:paraId="68B5D05D" w14:textId="76BB58BB"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Fonction de chacun dans l’équipe</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P.1</w:t>
      </w:r>
      <w:r w:rsidR="00546761">
        <w:rPr>
          <w:rFonts w:ascii="Times New Roman" w:hAnsi="Times New Roman" w:cs="Times New Roman"/>
          <w:sz w:val="20"/>
          <w:szCs w:val="20"/>
        </w:rPr>
        <w:t>5</w:t>
      </w:r>
    </w:p>
    <w:p w14:paraId="463AC2FC" w14:textId="3FB124B0"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Responsabilité clinique et logistique dans l’équipe</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P.1</w:t>
      </w:r>
      <w:r w:rsidR="00546761">
        <w:rPr>
          <w:rFonts w:ascii="Times New Roman" w:hAnsi="Times New Roman" w:cs="Times New Roman"/>
          <w:sz w:val="20"/>
          <w:szCs w:val="20"/>
        </w:rPr>
        <w:t>8</w:t>
      </w:r>
    </w:p>
    <w:p w14:paraId="6AD5DC0B" w14:textId="70757DDE" w:rsidR="00DA1BE0"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Répartition des situations parmi les membres de l’équipe</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P.1</w:t>
      </w:r>
      <w:r w:rsidR="00546761">
        <w:rPr>
          <w:rFonts w:ascii="Times New Roman" w:hAnsi="Times New Roman" w:cs="Times New Roman"/>
          <w:sz w:val="20"/>
          <w:szCs w:val="20"/>
        </w:rPr>
        <w:t>9</w:t>
      </w:r>
    </w:p>
    <w:p w14:paraId="7D171B08" w14:textId="4D00F620" w:rsidR="00DA1BE0" w:rsidRPr="009B5763" w:rsidRDefault="00187F0B" w:rsidP="009B5763">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La prévention</w:t>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9B5763">
        <w:rPr>
          <w:rFonts w:ascii="Times New Roman" w:hAnsi="Times New Roman" w:cs="Times New Roman"/>
          <w:sz w:val="20"/>
          <w:szCs w:val="20"/>
        </w:rPr>
        <w:t>P.</w:t>
      </w:r>
      <w:r w:rsidR="003268BB">
        <w:rPr>
          <w:rFonts w:ascii="Times New Roman" w:hAnsi="Times New Roman" w:cs="Times New Roman"/>
          <w:sz w:val="20"/>
          <w:szCs w:val="20"/>
        </w:rPr>
        <w:t>20</w:t>
      </w:r>
    </w:p>
    <w:p w14:paraId="5A7DFF82" w14:textId="1FEE9521" w:rsidR="00DA1BE0" w:rsidRPr="009B5763" w:rsidRDefault="00DA1BE0" w:rsidP="009B5763">
      <w:pPr>
        <w:pStyle w:val="Paragraphedeliste"/>
        <w:numPr>
          <w:ilvl w:val="0"/>
          <w:numId w:val="1"/>
        </w:numPr>
        <w:rPr>
          <w:rFonts w:ascii="Times New Roman" w:hAnsi="Times New Roman" w:cs="Times New Roman"/>
          <w:b/>
          <w:sz w:val="20"/>
          <w:szCs w:val="20"/>
          <w:u w:val="single"/>
        </w:rPr>
      </w:pPr>
      <w:r w:rsidRPr="00747BF3">
        <w:rPr>
          <w:rFonts w:ascii="Times New Roman" w:hAnsi="Times New Roman" w:cs="Times New Roman"/>
          <w:b/>
          <w:sz w:val="20"/>
          <w:szCs w:val="20"/>
          <w:u w:val="single"/>
        </w:rPr>
        <w:t>Prises en charge de</w:t>
      </w:r>
      <w:r w:rsidR="0011127F" w:rsidRPr="00747BF3">
        <w:rPr>
          <w:rFonts w:ascii="Times New Roman" w:hAnsi="Times New Roman" w:cs="Times New Roman"/>
          <w:b/>
          <w:sz w:val="20"/>
          <w:szCs w:val="20"/>
          <w:u w:val="single"/>
        </w:rPr>
        <w:t>s familles</w:t>
      </w:r>
      <w:r w:rsidRPr="00747BF3">
        <w:rPr>
          <w:rFonts w:ascii="Times New Roman" w:hAnsi="Times New Roman" w:cs="Times New Roman"/>
          <w:b/>
          <w:sz w:val="20"/>
          <w:szCs w:val="20"/>
          <w:u w:val="single"/>
        </w:rPr>
        <w:t> </w:t>
      </w:r>
      <w:r w:rsidR="0011127F" w:rsidRPr="00747BF3">
        <w:rPr>
          <w:rFonts w:ascii="Times New Roman" w:hAnsi="Times New Roman" w:cs="Times New Roman"/>
          <w:b/>
          <w:sz w:val="20"/>
          <w:szCs w:val="20"/>
          <w:u w:val="single"/>
        </w:rPr>
        <w:t>et activités de l’équipe :</w:t>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690D10">
        <w:rPr>
          <w:rFonts w:ascii="Times New Roman" w:hAnsi="Times New Roman" w:cs="Times New Roman"/>
          <w:sz w:val="20"/>
          <w:szCs w:val="20"/>
        </w:rPr>
        <w:tab/>
      </w:r>
      <w:r w:rsidR="009B5763">
        <w:rPr>
          <w:rFonts w:ascii="Times New Roman" w:hAnsi="Times New Roman" w:cs="Times New Roman"/>
          <w:sz w:val="20"/>
          <w:szCs w:val="20"/>
        </w:rPr>
        <w:t>P.</w:t>
      </w:r>
      <w:r w:rsidR="003268BB">
        <w:rPr>
          <w:rFonts w:ascii="Times New Roman" w:hAnsi="Times New Roman" w:cs="Times New Roman"/>
          <w:sz w:val="20"/>
          <w:szCs w:val="20"/>
        </w:rPr>
        <w:t>21</w:t>
      </w:r>
    </w:p>
    <w:p w14:paraId="044CF469" w14:textId="5D2CDC3D" w:rsidR="00DA1BE0" w:rsidRPr="00747BF3" w:rsidRDefault="00BF65C4" w:rsidP="00DA1BE0">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 xml:space="preserve"> </w:t>
      </w:r>
      <w:r w:rsidR="00DA1BE0" w:rsidRPr="00747BF3">
        <w:rPr>
          <w:rFonts w:ascii="Times New Roman" w:hAnsi="Times New Roman" w:cs="Times New Roman"/>
          <w:sz w:val="20"/>
          <w:szCs w:val="20"/>
        </w:rPr>
        <w:t>Donn</w:t>
      </w:r>
      <w:r w:rsidR="00CF218B" w:rsidRPr="00747BF3">
        <w:rPr>
          <w:rFonts w:ascii="Times New Roman" w:hAnsi="Times New Roman" w:cs="Times New Roman"/>
          <w:sz w:val="20"/>
          <w:szCs w:val="20"/>
        </w:rPr>
        <w:t>ées statistiques globales</w:t>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9B5763">
        <w:rPr>
          <w:rFonts w:ascii="Times New Roman" w:hAnsi="Times New Roman" w:cs="Times New Roman"/>
          <w:sz w:val="20"/>
          <w:szCs w:val="20"/>
        </w:rPr>
        <w:t>P.</w:t>
      </w:r>
      <w:r w:rsidR="003268BB">
        <w:rPr>
          <w:rFonts w:ascii="Times New Roman" w:hAnsi="Times New Roman" w:cs="Times New Roman"/>
          <w:sz w:val="20"/>
          <w:szCs w:val="20"/>
        </w:rPr>
        <w:t>21</w:t>
      </w:r>
    </w:p>
    <w:p w14:paraId="6D44D19E" w14:textId="23A74E0A" w:rsidR="00CF218B" w:rsidRPr="00747BF3" w:rsidRDefault="00CF218B" w:rsidP="00DA1BE0">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Les signalements</w:t>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6127A0">
        <w:rPr>
          <w:rFonts w:ascii="Times New Roman" w:hAnsi="Times New Roman" w:cs="Times New Roman"/>
          <w:sz w:val="20"/>
          <w:szCs w:val="20"/>
        </w:rPr>
        <w:t>P.2</w:t>
      </w:r>
      <w:r w:rsidR="003268BB">
        <w:rPr>
          <w:rFonts w:ascii="Times New Roman" w:hAnsi="Times New Roman" w:cs="Times New Roman"/>
          <w:sz w:val="20"/>
          <w:szCs w:val="20"/>
        </w:rPr>
        <w:t>2</w:t>
      </w:r>
    </w:p>
    <w:p w14:paraId="54D996EF" w14:textId="43EDF89B" w:rsidR="00DA1BE0" w:rsidRPr="00747BF3" w:rsidRDefault="00555D70" w:rsidP="00DA1BE0">
      <w:pPr>
        <w:pStyle w:val="Paragraphedeliste"/>
        <w:ind w:left="1080"/>
        <w:rPr>
          <w:rFonts w:ascii="Times New Roman" w:hAnsi="Times New Roman" w:cs="Times New Roman"/>
          <w:sz w:val="20"/>
          <w:szCs w:val="20"/>
        </w:rPr>
      </w:pPr>
      <w:r>
        <w:rPr>
          <w:rFonts w:ascii="Times New Roman" w:hAnsi="Times New Roman" w:cs="Times New Roman"/>
          <w:sz w:val="20"/>
          <w:szCs w:val="20"/>
        </w:rPr>
        <w:t>7</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CF218B" w:rsidRPr="00747BF3">
        <w:rPr>
          <w:rFonts w:ascii="Times New Roman" w:hAnsi="Times New Roman" w:cs="Times New Roman"/>
          <w:sz w:val="20"/>
          <w:szCs w:val="20"/>
        </w:rPr>
        <w:t>.1</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DA1BE0" w:rsidRPr="00747BF3">
        <w:rPr>
          <w:rFonts w:ascii="Times New Roman" w:hAnsi="Times New Roman" w:cs="Times New Roman"/>
          <w:sz w:val="20"/>
          <w:szCs w:val="20"/>
        </w:rPr>
        <w:t>Le nombre de signalements</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P.2</w:t>
      </w:r>
      <w:r w:rsidR="003268BB">
        <w:rPr>
          <w:rFonts w:ascii="Times New Roman" w:hAnsi="Times New Roman" w:cs="Times New Roman"/>
          <w:sz w:val="20"/>
          <w:szCs w:val="20"/>
        </w:rPr>
        <w:t>2</w:t>
      </w:r>
    </w:p>
    <w:p w14:paraId="62B9D6C0" w14:textId="5F9FA4C7" w:rsidR="001D5A03" w:rsidRPr="008D1BEE" w:rsidRDefault="00555D70" w:rsidP="008D1BEE">
      <w:pPr>
        <w:pStyle w:val="Paragraphedeliste"/>
        <w:ind w:left="1080"/>
        <w:rPr>
          <w:rFonts w:ascii="Times New Roman" w:hAnsi="Times New Roman" w:cs="Times New Roman"/>
          <w:sz w:val="20"/>
          <w:szCs w:val="20"/>
        </w:rPr>
      </w:pPr>
      <w:r>
        <w:rPr>
          <w:rFonts w:ascii="Times New Roman" w:hAnsi="Times New Roman" w:cs="Times New Roman"/>
          <w:sz w:val="20"/>
          <w:szCs w:val="20"/>
        </w:rPr>
        <w:t>7</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CF218B" w:rsidRPr="00747BF3">
        <w:rPr>
          <w:rFonts w:ascii="Times New Roman" w:hAnsi="Times New Roman" w:cs="Times New Roman"/>
          <w:sz w:val="20"/>
          <w:szCs w:val="20"/>
        </w:rPr>
        <w:t>.2</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 signaleur</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P.2</w:t>
      </w:r>
      <w:r w:rsidR="003268BB">
        <w:rPr>
          <w:rFonts w:ascii="Times New Roman" w:hAnsi="Times New Roman" w:cs="Times New Roman"/>
          <w:sz w:val="20"/>
          <w:szCs w:val="20"/>
        </w:rPr>
        <w:t>2</w:t>
      </w:r>
      <w:r w:rsidR="008D1BEE" w:rsidRPr="008D1BEE">
        <w:rPr>
          <w:rFonts w:ascii="Times New Roman" w:hAnsi="Times New Roman" w:cs="Times New Roman"/>
          <w:sz w:val="20"/>
          <w:szCs w:val="20"/>
        </w:rPr>
        <w:tab/>
      </w:r>
    </w:p>
    <w:p w14:paraId="3282EBB1" w14:textId="1DC7F008" w:rsidR="00292EF6" w:rsidRPr="00747BF3" w:rsidRDefault="00555D70" w:rsidP="00292EF6">
      <w:pPr>
        <w:pStyle w:val="Paragraphedeliste"/>
        <w:tabs>
          <w:tab w:val="left" w:pos="3844"/>
        </w:tabs>
        <w:ind w:left="1080"/>
        <w:rPr>
          <w:rFonts w:ascii="Times New Roman" w:hAnsi="Times New Roman" w:cs="Times New Roman"/>
          <w:sz w:val="20"/>
          <w:szCs w:val="20"/>
        </w:rPr>
      </w:pPr>
      <w:r>
        <w:rPr>
          <w:rFonts w:ascii="Times New Roman" w:hAnsi="Times New Roman" w:cs="Times New Roman"/>
          <w:sz w:val="20"/>
          <w:szCs w:val="20"/>
        </w:rPr>
        <w:t>7</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1D5A03">
        <w:rPr>
          <w:rFonts w:ascii="Times New Roman" w:hAnsi="Times New Roman" w:cs="Times New Roman"/>
          <w:sz w:val="20"/>
          <w:szCs w:val="20"/>
        </w:rPr>
        <w:t>.</w:t>
      </w:r>
      <w:r w:rsidR="008D1BEE">
        <w:rPr>
          <w:rFonts w:ascii="Times New Roman" w:hAnsi="Times New Roman" w:cs="Times New Roman"/>
          <w:sz w:val="20"/>
          <w:szCs w:val="20"/>
        </w:rPr>
        <w:t>3</w:t>
      </w:r>
      <w:r w:rsidR="00CF218B" w:rsidRPr="00747BF3">
        <w:rPr>
          <w:rFonts w:ascii="Times New Roman" w:hAnsi="Times New Roman" w:cs="Times New Roman"/>
          <w:sz w:val="20"/>
          <w:szCs w:val="20"/>
        </w:rPr>
        <w:t>.</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Les maltraitances signalées</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P.2</w:t>
      </w:r>
      <w:r w:rsidR="003268BB">
        <w:rPr>
          <w:rFonts w:ascii="Times New Roman" w:hAnsi="Times New Roman" w:cs="Times New Roman"/>
          <w:sz w:val="20"/>
          <w:szCs w:val="20"/>
        </w:rPr>
        <w:t>4</w:t>
      </w:r>
      <w:r w:rsidR="00292EF6" w:rsidRPr="00747BF3">
        <w:rPr>
          <w:rFonts w:ascii="Times New Roman" w:hAnsi="Times New Roman" w:cs="Times New Roman"/>
          <w:sz w:val="20"/>
          <w:szCs w:val="20"/>
        </w:rPr>
        <w:tab/>
      </w:r>
    </w:p>
    <w:p w14:paraId="7DF33C09" w14:textId="0FBF0506" w:rsidR="00DA1BE0" w:rsidRPr="00747BF3" w:rsidRDefault="00555D70" w:rsidP="00DA1BE0">
      <w:pPr>
        <w:pStyle w:val="Paragraphedeliste"/>
        <w:ind w:left="1080"/>
        <w:rPr>
          <w:rFonts w:ascii="Times New Roman" w:hAnsi="Times New Roman" w:cs="Times New Roman"/>
          <w:sz w:val="20"/>
          <w:szCs w:val="20"/>
        </w:rPr>
      </w:pPr>
      <w:r>
        <w:rPr>
          <w:rFonts w:ascii="Times New Roman" w:hAnsi="Times New Roman" w:cs="Times New Roman"/>
          <w:sz w:val="20"/>
          <w:szCs w:val="20"/>
        </w:rPr>
        <w:t>7</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1D5A03">
        <w:rPr>
          <w:rFonts w:ascii="Times New Roman" w:hAnsi="Times New Roman" w:cs="Times New Roman"/>
          <w:sz w:val="20"/>
          <w:szCs w:val="20"/>
        </w:rPr>
        <w:t>.</w:t>
      </w:r>
      <w:r w:rsidR="008D1BEE">
        <w:rPr>
          <w:rFonts w:ascii="Times New Roman" w:hAnsi="Times New Roman" w:cs="Times New Roman"/>
          <w:sz w:val="20"/>
          <w:szCs w:val="20"/>
        </w:rPr>
        <w:t>4</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Les auteurs signalés</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P.2</w:t>
      </w:r>
      <w:r w:rsidR="003268BB">
        <w:rPr>
          <w:rFonts w:ascii="Times New Roman" w:hAnsi="Times New Roman" w:cs="Times New Roman"/>
          <w:sz w:val="20"/>
          <w:szCs w:val="20"/>
        </w:rPr>
        <w:t>6</w:t>
      </w:r>
    </w:p>
    <w:p w14:paraId="48FEA93F" w14:textId="1383D4AE" w:rsidR="0011127F" w:rsidRPr="00747BF3" w:rsidRDefault="00555D70" w:rsidP="00434198">
      <w:pPr>
        <w:pStyle w:val="Paragraphedeliste"/>
        <w:ind w:left="1080"/>
        <w:rPr>
          <w:rFonts w:ascii="Times New Roman" w:hAnsi="Times New Roman" w:cs="Times New Roman"/>
          <w:b/>
          <w:sz w:val="20"/>
          <w:szCs w:val="20"/>
        </w:rPr>
      </w:pPr>
      <w:r>
        <w:rPr>
          <w:rFonts w:ascii="Times New Roman" w:hAnsi="Times New Roman" w:cs="Times New Roman"/>
          <w:sz w:val="20"/>
          <w:szCs w:val="20"/>
        </w:rPr>
        <w:t>7</w:t>
      </w:r>
      <w:r w:rsidR="00BF65C4">
        <w:rPr>
          <w:rFonts w:ascii="Times New Roman" w:hAnsi="Times New Roman" w:cs="Times New Roman"/>
          <w:sz w:val="20"/>
          <w:szCs w:val="20"/>
        </w:rPr>
        <w:t>.</w:t>
      </w:r>
      <w:r w:rsidR="008A4FF6">
        <w:rPr>
          <w:rFonts w:ascii="Times New Roman" w:hAnsi="Times New Roman" w:cs="Times New Roman"/>
          <w:sz w:val="20"/>
          <w:szCs w:val="20"/>
        </w:rPr>
        <w:t>2</w:t>
      </w:r>
      <w:r w:rsidR="001D5A03">
        <w:rPr>
          <w:rFonts w:ascii="Times New Roman" w:hAnsi="Times New Roman" w:cs="Times New Roman"/>
          <w:sz w:val="20"/>
          <w:szCs w:val="20"/>
        </w:rPr>
        <w:t>.</w:t>
      </w:r>
      <w:r w:rsidR="008D1BEE">
        <w:rPr>
          <w:rFonts w:ascii="Times New Roman" w:hAnsi="Times New Roman" w:cs="Times New Roman"/>
          <w:sz w:val="20"/>
          <w:szCs w:val="20"/>
        </w:rPr>
        <w:t>5</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Les enfants signalés</w:t>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r>
      <w:r w:rsidR="008D1BEE">
        <w:rPr>
          <w:rFonts w:ascii="Times New Roman" w:hAnsi="Times New Roman" w:cs="Times New Roman"/>
          <w:sz w:val="20"/>
          <w:szCs w:val="20"/>
        </w:rPr>
        <w:tab/>
        <w:t>P.2</w:t>
      </w:r>
      <w:r w:rsidR="003268BB">
        <w:rPr>
          <w:rFonts w:ascii="Times New Roman" w:hAnsi="Times New Roman" w:cs="Times New Roman"/>
          <w:sz w:val="20"/>
          <w:szCs w:val="20"/>
        </w:rPr>
        <w:t>7</w:t>
      </w:r>
      <w:r w:rsidR="0011127F" w:rsidRPr="00747BF3">
        <w:rPr>
          <w:rFonts w:ascii="Times New Roman" w:hAnsi="Times New Roman" w:cs="Times New Roman"/>
          <w:b/>
          <w:sz w:val="20"/>
          <w:szCs w:val="20"/>
        </w:rPr>
        <w:t xml:space="preserve">               </w:t>
      </w:r>
    </w:p>
    <w:p w14:paraId="4928EB58" w14:textId="1693BFC0" w:rsidR="00DA1BE0" w:rsidRDefault="0011127F" w:rsidP="00DA1BE0">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w:t>
      </w:r>
      <w:r w:rsidR="0025016B">
        <w:rPr>
          <w:rFonts w:ascii="Times New Roman" w:hAnsi="Times New Roman" w:cs="Times New Roman"/>
          <w:sz w:val="20"/>
          <w:szCs w:val="20"/>
        </w:rPr>
        <w:t>L’analyse de la demande</w:t>
      </w:r>
      <w:r w:rsidR="006127A0">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6127A0">
        <w:rPr>
          <w:rFonts w:ascii="Times New Roman" w:hAnsi="Times New Roman" w:cs="Times New Roman"/>
          <w:sz w:val="20"/>
          <w:szCs w:val="20"/>
        </w:rPr>
        <w:t>P.2</w:t>
      </w:r>
      <w:r w:rsidR="007236B1">
        <w:rPr>
          <w:rFonts w:ascii="Times New Roman" w:hAnsi="Times New Roman" w:cs="Times New Roman"/>
          <w:sz w:val="20"/>
          <w:szCs w:val="20"/>
        </w:rPr>
        <w:t>7</w:t>
      </w:r>
    </w:p>
    <w:p w14:paraId="6C3BC249" w14:textId="6F03DB8B" w:rsidR="0011127F" w:rsidRPr="00747BF3" w:rsidRDefault="00EE78C1" w:rsidP="0011127F">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 n</w:t>
      </w:r>
      <w:r w:rsidR="006127A0">
        <w:rPr>
          <w:rFonts w:ascii="Times New Roman" w:hAnsi="Times New Roman" w:cs="Times New Roman"/>
          <w:sz w:val="20"/>
          <w:szCs w:val="20"/>
        </w:rPr>
        <w:t>ombre d’analyse de la demande</w:t>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t>P.2</w:t>
      </w:r>
      <w:r w:rsidR="007236B1">
        <w:rPr>
          <w:rFonts w:ascii="Times New Roman" w:hAnsi="Times New Roman" w:cs="Times New Roman"/>
          <w:sz w:val="20"/>
          <w:szCs w:val="20"/>
        </w:rPr>
        <w:t>7</w:t>
      </w:r>
    </w:p>
    <w:p w14:paraId="44F4B517" w14:textId="6174D4CF" w:rsidR="00383A65" w:rsidRDefault="00383A65" w:rsidP="0011127F">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La durée de l’analyse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P.2</w:t>
      </w:r>
      <w:r w:rsidR="007236B1">
        <w:rPr>
          <w:rFonts w:ascii="Times New Roman" w:hAnsi="Times New Roman" w:cs="Times New Roman"/>
          <w:sz w:val="20"/>
          <w:szCs w:val="20"/>
        </w:rPr>
        <w:t>8</w:t>
      </w:r>
    </w:p>
    <w:p w14:paraId="6BA35BF8" w14:textId="6ED279BE" w:rsidR="00383A65" w:rsidRDefault="00383A65" w:rsidP="0011127F">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Réseau actif autour de l’enfant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P.2</w:t>
      </w:r>
      <w:r w:rsidR="007236B1">
        <w:rPr>
          <w:rFonts w:ascii="Times New Roman" w:hAnsi="Times New Roman" w:cs="Times New Roman"/>
          <w:sz w:val="20"/>
          <w:szCs w:val="20"/>
        </w:rPr>
        <w:t>8</w:t>
      </w:r>
    </w:p>
    <w:p w14:paraId="710D9B55" w14:textId="4F75F006" w:rsidR="0011127F" w:rsidRPr="00747BF3" w:rsidRDefault="006127A0" w:rsidP="0011127F">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 type de milieu de vie de l’enfant</w:t>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t>P.2</w:t>
      </w:r>
      <w:r w:rsidR="007236B1">
        <w:rPr>
          <w:rFonts w:ascii="Times New Roman" w:hAnsi="Times New Roman" w:cs="Times New Roman"/>
          <w:sz w:val="20"/>
          <w:szCs w:val="20"/>
        </w:rPr>
        <w:t>9</w:t>
      </w:r>
    </w:p>
    <w:p w14:paraId="221226D6" w14:textId="7E8F6A69" w:rsidR="00434198" w:rsidRPr="00856EC8" w:rsidRDefault="009B5763" w:rsidP="00856EC8">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 xml:space="preserve">Le </w:t>
      </w:r>
      <w:r w:rsidR="006127A0">
        <w:rPr>
          <w:rFonts w:ascii="Times New Roman" w:hAnsi="Times New Roman" w:cs="Times New Roman"/>
          <w:sz w:val="20"/>
          <w:szCs w:val="20"/>
        </w:rPr>
        <w:t>statut des parents</w:t>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t>P.2</w:t>
      </w:r>
      <w:r w:rsidR="007236B1">
        <w:rPr>
          <w:rFonts w:ascii="Times New Roman" w:hAnsi="Times New Roman" w:cs="Times New Roman"/>
          <w:sz w:val="20"/>
          <w:szCs w:val="20"/>
        </w:rPr>
        <w:t>9</w:t>
      </w:r>
    </w:p>
    <w:p w14:paraId="57F6DF4B" w14:textId="0ADF15A8" w:rsidR="009B5763" w:rsidRDefault="00EE78C1" w:rsidP="00600EDB">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w:t>
      </w:r>
      <w:r w:rsidR="00383A65">
        <w:rPr>
          <w:rFonts w:ascii="Times New Roman" w:hAnsi="Times New Roman" w:cs="Times New Roman"/>
          <w:sz w:val="20"/>
          <w:szCs w:val="20"/>
        </w:rPr>
        <w:t xml:space="preserve">e nombre d’analyse clôturées </w:t>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t>P.2</w:t>
      </w:r>
      <w:r w:rsidR="007236B1">
        <w:rPr>
          <w:rFonts w:ascii="Times New Roman" w:hAnsi="Times New Roman" w:cs="Times New Roman"/>
          <w:sz w:val="20"/>
          <w:szCs w:val="20"/>
        </w:rPr>
        <w:t>9</w:t>
      </w:r>
    </w:p>
    <w:p w14:paraId="2128FBFB" w14:textId="5B9AA797" w:rsidR="0025016B" w:rsidRDefault="0025016B" w:rsidP="0025016B">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Les prises en 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w:t>
      </w:r>
      <w:r w:rsidR="00CE090F">
        <w:rPr>
          <w:rFonts w:ascii="Times New Roman" w:hAnsi="Times New Roman" w:cs="Times New Roman"/>
          <w:sz w:val="20"/>
          <w:szCs w:val="20"/>
        </w:rPr>
        <w:t>30</w:t>
      </w:r>
    </w:p>
    <w:p w14:paraId="66954788" w14:textId="00C06143" w:rsidR="0025016B" w:rsidRDefault="008E1711" w:rsidP="008E1711">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 nombre de prises en charge par l’équipe</w:t>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t>P.</w:t>
      </w:r>
      <w:r w:rsidR="00CE090F">
        <w:rPr>
          <w:rFonts w:ascii="Times New Roman" w:hAnsi="Times New Roman" w:cs="Times New Roman"/>
          <w:sz w:val="20"/>
          <w:szCs w:val="20"/>
        </w:rPr>
        <w:t>30</w:t>
      </w:r>
    </w:p>
    <w:p w14:paraId="0A490693" w14:textId="1D740F48" w:rsidR="008E1711" w:rsidRDefault="008E1711" w:rsidP="008E1711">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 xml:space="preserve">Les maltraitances </w:t>
      </w:r>
      <w:r w:rsidR="00383A65">
        <w:rPr>
          <w:rFonts w:ascii="Times New Roman" w:hAnsi="Times New Roman" w:cs="Times New Roman"/>
          <w:sz w:val="20"/>
          <w:szCs w:val="20"/>
        </w:rPr>
        <w:t>identifi</w:t>
      </w:r>
      <w:r>
        <w:rPr>
          <w:rFonts w:ascii="Times New Roman" w:hAnsi="Times New Roman" w:cs="Times New Roman"/>
          <w:sz w:val="20"/>
          <w:szCs w:val="20"/>
        </w:rPr>
        <w:t>ées</w:t>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t>P.</w:t>
      </w:r>
      <w:r w:rsidR="00CE090F">
        <w:rPr>
          <w:rFonts w:ascii="Times New Roman" w:hAnsi="Times New Roman" w:cs="Times New Roman"/>
          <w:sz w:val="20"/>
          <w:szCs w:val="20"/>
        </w:rPr>
        <w:t>31</w:t>
      </w:r>
    </w:p>
    <w:p w14:paraId="20E9140A" w14:textId="6F9686B6" w:rsidR="008E1711" w:rsidRDefault="008E1711" w:rsidP="008E1711">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La durée des prises en charge</w:t>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r>
      <w:r w:rsidR="00383A65">
        <w:rPr>
          <w:rFonts w:ascii="Times New Roman" w:hAnsi="Times New Roman" w:cs="Times New Roman"/>
          <w:sz w:val="20"/>
          <w:szCs w:val="20"/>
        </w:rPr>
        <w:tab/>
        <w:t>P.3</w:t>
      </w:r>
      <w:r w:rsidR="00CE090F">
        <w:rPr>
          <w:rFonts w:ascii="Times New Roman" w:hAnsi="Times New Roman" w:cs="Times New Roman"/>
          <w:sz w:val="20"/>
          <w:szCs w:val="20"/>
        </w:rPr>
        <w:t>3</w:t>
      </w:r>
    </w:p>
    <w:p w14:paraId="18AF9EDE" w14:textId="2844E1AE" w:rsidR="00383A65" w:rsidRDefault="00383A65" w:rsidP="00EE78C1">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 xml:space="preserve">Les clôtures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P.3</w:t>
      </w:r>
      <w:r w:rsidR="00CE090F">
        <w:rPr>
          <w:rFonts w:ascii="Times New Roman" w:hAnsi="Times New Roman" w:cs="Times New Roman"/>
          <w:sz w:val="20"/>
          <w:szCs w:val="20"/>
        </w:rPr>
        <w:t>5</w:t>
      </w:r>
    </w:p>
    <w:p w14:paraId="3458B9C3" w14:textId="13E0A570" w:rsidR="000B1257" w:rsidRPr="008449C1" w:rsidRDefault="00383A65" w:rsidP="008449C1">
      <w:pPr>
        <w:pStyle w:val="Paragraphedeliste"/>
        <w:numPr>
          <w:ilvl w:val="2"/>
          <w:numId w:val="23"/>
        </w:numPr>
        <w:rPr>
          <w:rFonts w:ascii="Times New Roman" w:hAnsi="Times New Roman" w:cs="Times New Roman"/>
          <w:sz w:val="20"/>
          <w:szCs w:val="20"/>
        </w:rPr>
      </w:pPr>
      <w:r>
        <w:rPr>
          <w:rFonts w:ascii="Times New Roman" w:hAnsi="Times New Roman" w:cs="Times New Roman"/>
          <w:sz w:val="20"/>
          <w:szCs w:val="20"/>
        </w:rPr>
        <w:t>Les indications au terme du diagnostic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P.3</w:t>
      </w:r>
      <w:r w:rsidR="00CE090F">
        <w:rPr>
          <w:rFonts w:ascii="Times New Roman" w:hAnsi="Times New Roman" w:cs="Times New Roman"/>
          <w:sz w:val="20"/>
          <w:szCs w:val="20"/>
        </w:rPr>
        <w:t>6</w:t>
      </w:r>
      <w:r w:rsidRPr="008449C1">
        <w:rPr>
          <w:rFonts w:ascii="Times New Roman" w:hAnsi="Times New Roman" w:cs="Times New Roman"/>
          <w:sz w:val="20"/>
          <w:szCs w:val="20"/>
        </w:rPr>
        <w:tab/>
      </w:r>
    </w:p>
    <w:p w14:paraId="6971EEF7" w14:textId="641644EE" w:rsidR="00383A65" w:rsidRDefault="00383A65" w:rsidP="000B1257">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 xml:space="preserve">Les collaborations avec les intervenants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P.3</w:t>
      </w:r>
      <w:r w:rsidR="00CE090F">
        <w:rPr>
          <w:rFonts w:ascii="Times New Roman" w:hAnsi="Times New Roman" w:cs="Times New Roman"/>
          <w:sz w:val="20"/>
          <w:szCs w:val="20"/>
        </w:rPr>
        <w:t>7</w:t>
      </w:r>
    </w:p>
    <w:p w14:paraId="5A6CFFEB" w14:textId="7394D5E6" w:rsidR="00383A65" w:rsidRDefault="00383A65" w:rsidP="000B1257">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 xml:space="preserve">Les Partenariats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P.3</w:t>
      </w:r>
      <w:r w:rsidR="00CE090F">
        <w:rPr>
          <w:rFonts w:ascii="Times New Roman" w:hAnsi="Times New Roman" w:cs="Times New Roman"/>
          <w:sz w:val="20"/>
          <w:szCs w:val="20"/>
        </w:rPr>
        <w:t>7</w:t>
      </w:r>
    </w:p>
    <w:p w14:paraId="4CB6794E" w14:textId="0F0C8BD2" w:rsidR="0011127F" w:rsidRPr="000B1257" w:rsidRDefault="00383A65" w:rsidP="000B1257">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Les formations, activités et supervision de l’équipe</w:t>
      </w:r>
      <w:r w:rsidR="00A16DF7">
        <w:rPr>
          <w:rFonts w:ascii="Times New Roman" w:hAnsi="Times New Roman" w:cs="Times New Roman"/>
          <w:sz w:val="20"/>
          <w:szCs w:val="20"/>
        </w:rPr>
        <w:tab/>
      </w:r>
      <w:r w:rsidR="00A16DF7">
        <w:rPr>
          <w:rFonts w:ascii="Times New Roman" w:hAnsi="Times New Roman" w:cs="Times New Roman"/>
          <w:sz w:val="20"/>
          <w:szCs w:val="20"/>
        </w:rPr>
        <w:tab/>
      </w:r>
      <w:r w:rsidR="00A16DF7">
        <w:rPr>
          <w:rFonts w:ascii="Times New Roman" w:hAnsi="Times New Roman" w:cs="Times New Roman"/>
          <w:sz w:val="20"/>
          <w:szCs w:val="20"/>
        </w:rPr>
        <w:tab/>
      </w:r>
      <w:r w:rsidR="00A16DF7">
        <w:rPr>
          <w:rFonts w:ascii="Times New Roman" w:hAnsi="Times New Roman" w:cs="Times New Roman"/>
          <w:sz w:val="20"/>
          <w:szCs w:val="20"/>
        </w:rPr>
        <w:tab/>
        <w:t>P.3</w:t>
      </w:r>
      <w:r w:rsidR="00CE090F">
        <w:rPr>
          <w:rFonts w:ascii="Times New Roman" w:hAnsi="Times New Roman" w:cs="Times New Roman"/>
          <w:sz w:val="20"/>
          <w:szCs w:val="20"/>
        </w:rPr>
        <w:t>8</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CC3027">
        <w:rPr>
          <w:rFonts w:ascii="Times New Roman" w:hAnsi="Times New Roman" w:cs="Times New Roman"/>
          <w:sz w:val="20"/>
          <w:szCs w:val="20"/>
        </w:rPr>
        <w:tab/>
      </w:r>
    </w:p>
    <w:p w14:paraId="72CC6F15" w14:textId="2F1E23FD" w:rsidR="0011127F" w:rsidRPr="000B1257" w:rsidRDefault="00747BF3" w:rsidP="000B1257">
      <w:pPr>
        <w:ind w:firstLine="708"/>
        <w:rPr>
          <w:rFonts w:ascii="Times New Roman" w:hAnsi="Times New Roman" w:cs="Times New Roman"/>
          <w:sz w:val="20"/>
          <w:szCs w:val="20"/>
        </w:rPr>
      </w:pPr>
      <w:r w:rsidRPr="000B1257">
        <w:rPr>
          <w:rFonts w:ascii="Times New Roman" w:hAnsi="Times New Roman" w:cs="Times New Roman"/>
          <w:b/>
          <w:sz w:val="20"/>
          <w:szCs w:val="20"/>
        </w:rPr>
        <w:t>Conclusion</w:t>
      </w:r>
      <w:r w:rsidRPr="000B1257">
        <w:rPr>
          <w:rFonts w:ascii="Times New Roman" w:hAnsi="Times New Roman" w:cs="Times New Roman"/>
          <w:b/>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00CE090F">
        <w:rPr>
          <w:rFonts w:ascii="Times New Roman" w:hAnsi="Times New Roman" w:cs="Times New Roman"/>
          <w:sz w:val="20"/>
          <w:szCs w:val="20"/>
        </w:rPr>
        <w:t>P.4</w:t>
      </w:r>
      <w:r w:rsidR="003D0654">
        <w:rPr>
          <w:rFonts w:ascii="Times New Roman" w:hAnsi="Times New Roman" w:cs="Times New Roman"/>
          <w:sz w:val="20"/>
          <w:szCs w:val="20"/>
        </w:rPr>
        <w:t>0</w:t>
      </w:r>
    </w:p>
    <w:p w14:paraId="60061E4C" w14:textId="3E39A080" w:rsidR="00EE78C1" w:rsidRPr="00F805A9" w:rsidRDefault="00EE78C1" w:rsidP="00F805A9">
      <w:pPr>
        <w:rPr>
          <w:rFonts w:ascii="Times New Roman" w:hAnsi="Times New Roman" w:cs="Times New Roman"/>
          <w:b/>
          <w:sz w:val="24"/>
          <w:szCs w:val="24"/>
          <w:u w:val="single"/>
        </w:rPr>
      </w:pPr>
    </w:p>
    <w:p w14:paraId="43CF1BC0" w14:textId="77777777" w:rsidR="0081790D" w:rsidRDefault="0081790D" w:rsidP="0011127F">
      <w:pPr>
        <w:pStyle w:val="Paragraphedeliste"/>
        <w:ind w:left="1080"/>
        <w:rPr>
          <w:rFonts w:ascii="Times New Roman" w:hAnsi="Times New Roman" w:cs="Times New Roman"/>
          <w:b/>
          <w:sz w:val="24"/>
          <w:szCs w:val="24"/>
          <w:u w:val="single"/>
        </w:rPr>
      </w:pPr>
    </w:p>
    <w:p w14:paraId="674CEBA9" w14:textId="77777777" w:rsidR="005A17DD" w:rsidRPr="00AB09EA" w:rsidRDefault="00747BF3" w:rsidP="00AB09EA">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AB09EA">
        <w:rPr>
          <w:rFonts w:ascii="Times New Roman" w:hAnsi="Times New Roman" w:cs="Times New Roman"/>
          <w:b/>
          <w:sz w:val="28"/>
          <w:szCs w:val="28"/>
        </w:rPr>
        <w:t>Présentation</w:t>
      </w:r>
      <w:r w:rsidR="006C7A0D" w:rsidRPr="00AB09EA">
        <w:rPr>
          <w:rFonts w:ascii="Times New Roman" w:hAnsi="Times New Roman" w:cs="Times New Roman"/>
          <w:b/>
          <w:sz w:val="28"/>
          <w:szCs w:val="28"/>
        </w:rPr>
        <w:t xml:space="preserve"> </w:t>
      </w:r>
    </w:p>
    <w:p w14:paraId="44EAFD9C" w14:textId="77777777" w:rsidR="00663892" w:rsidRPr="00663892" w:rsidRDefault="00663892" w:rsidP="00663892">
      <w:pPr>
        <w:pStyle w:val="Paragraphedeliste"/>
        <w:ind w:left="1080"/>
        <w:jc w:val="both"/>
        <w:rPr>
          <w:rFonts w:ascii="Times New Roman" w:hAnsi="Times New Roman" w:cs="Times New Roman"/>
          <w:b/>
          <w:sz w:val="28"/>
          <w:szCs w:val="28"/>
        </w:rPr>
      </w:pPr>
    </w:p>
    <w:p w14:paraId="4B94D5A5" w14:textId="77777777" w:rsidR="006C7A0D" w:rsidRPr="00663892" w:rsidRDefault="006C7A0D" w:rsidP="00663892">
      <w:pPr>
        <w:pStyle w:val="Paragraphedeliste"/>
        <w:jc w:val="both"/>
        <w:rPr>
          <w:rFonts w:ascii="Times New Roman" w:hAnsi="Times New Roman" w:cs="Times New Roman"/>
          <w:sz w:val="24"/>
          <w:szCs w:val="24"/>
        </w:rPr>
      </w:pPr>
    </w:p>
    <w:p w14:paraId="32AACE45" w14:textId="77777777" w:rsidR="002621E8" w:rsidRDefault="00D25E2D" w:rsidP="005A17DD">
      <w:pPr>
        <w:jc w:val="both"/>
        <w:rPr>
          <w:rFonts w:ascii="Times New Roman" w:hAnsi="Times New Roman" w:cs="Times New Roman"/>
          <w:sz w:val="24"/>
          <w:szCs w:val="24"/>
        </w:rPr>
      </w:pPr>
      <w:r>
        <w:rPr>
          <w:rFonts w:ascii="Times New Roman" w:hAnsi="Times New Roman" w:cs="Times New Roman"/>
          <w:sz w:val="24"/>
          <w:szCs w:val="24"/>
        </w:rPr>
        <w:t>L’équipe SOS</w:t>
      </w:r>
      <w:r w:rsidR="002621E8">
        <w:rPr>
          <w:rFonts w:ascii="Times New Roman" w:hAnsi="Times New Roman" w:cs="Times New Roman"/>
          <w:sz w:val="24"/>
          <w:szCs w:val="24"/>
        </w:rPr>
        <w:t xml:space="preserve"> Enfants est géré</w:t>
      </w:r>
      <w:r w:rsidR="00547298">
        <w:rPr>
          <w:rFonts w:ascii="Times New Roman" w:hAnsi="Times New Roman" w:cs="Times New Roman"/>
          <w:sz w:val="24"/>
          <w:szCs w:val="24"/>
        </w:rPr>
        <w:t>e</w:t>
      </w:r>
      <w:r w:rsidR="00181E47">
        <w:rPr>
          <w:rFonts w:ascii="Times New Roman" w:hAnsi="Times New Roman" w:cs="Times New Roman"/>
          <w:sz w:val="24"/>
          <w:szCs w:val="24"/>
        </w:rPr>
        <w:t xml:space="preserve"> par l’asbl</w:t>
      </w:r>
      <w:r w:rsidR="002621E8">
        <w:rPr>
          <w:rFonts w:ascii="Times New Roman" w:hAnsi="Times New Roman" w:cs="Times New Roman"/>
          <w:sz w:val="24"/>
          <w:szCs w:val="24"/>
        </w:rPr>
        <w:t xml:space="preserve"> ALEM : Action Luxembourg Enfance Maltraitée, d</w:t>
      </w:r>
      <w:r w:rsidR="00431093">
        <w:rPr>
          <w:rFonts w:ascii="Times New Roman" w:hAnsi="Times New Roman" w:cs="Times New Roman"/>
          <w:sz w:val="24"/>
          <w:szCs w:val="24"/>
        </w:rPr>
        <w:t>ont le siège social est situé rue de la Jonction, n°5 à 6880 Bertrix.</w:t>
      </w:r>
    </w:p>
    <w:p w14:paraId="580EA9F7" w14:textId="77777777" w:rsidR="00D25E2D" w:rsidRDefault="00D25E2D" w:rsidP="005A17DD">
      <w:pPr>
        <w:jc w:val="both"/>
        <w:rPr>
          <w:rFonts w:ascii="Times New Roman" w:hAnsi="Times New Roman" w:cs="Times New Roman"/>
          <w:sz w:val="24"/>
          <w:szCs w:val="24"/>
        </w:rPr>
      </w:pPr>
      <w:r>
        <w:rPr>
          <w:rFonts w:ascii="Times New Roman" w:hAnsi="Times New Roman" w:cs="Times New Roman"/>
          <w:sz w:val="24"/>
          <w:szCs w:val="24"/>
        </w:rPr>
        <w:t>Les équipes SOS Enfants sont régies par le Décret du 12 mai 2004 relatif à l’Aide aux enfants victimes de maltraitance et par l’Arrêté du Gouvernement du 14 juin 2004</w:t>
      </w:r>
      <w:r w:rsidR="008D2589">
        <w:rPr>
          <w:rFonts w:ascii="Times New Roman" w:hAnsi="Times New Roman" w:cs="Times New Roman"/>
          <w:sz w:val="24"/>
          <w:szCs w:val="24"/>
        </w:rPr>
        <w:t xml:space="preserve"> relatif à l’agrément et au subventionnement des équipes SOS Enfants en application du Décret du 12 mai 2004.</w:t>
      </w:r>
    </w:p>
    <w:p w14:paraId="2C8F4185" w14:textId="68ED4217" w:rsidR="00230A58" w:rsidRDefault="00230A58" w:rsidP="005A17DD">
      <w:pPr>
        <w:jc w:val="both"/>
        <w:rPr>
          <w:rFonts w:ascii="Times New Roman" w:hAnsi="Times New Roman" w:cs="Times New Roman"/>
          <w:sz w:val="24"/>
          <w:szCs w:val="24"/>
        </w:rPr>
      </w:pPr>
      <w:r>
        <w:rPr>
          <w:rFonts w:ascii="Times New Roman" w:hAnsi="Times New Roman" w:cs="Times New Roman"/>
          <w:sz w:val="24"/>
          <w:szCs w:val="24"/>
        </w:rPr>
        <w:t>L</w:t>
      </w:r>
      <w:r w:rsidR="004B39AB">
        <w:rPr>
          <w:rFonts w:ascii="Times New Roman" w:hAnsi="Times New Roman" w:cs="Times New Roman"/>
          <w:sz w:val="24"/>
          <w:szCs w:val="24"/>
        </w:rPr>
        <w:t>es équipes SOS Enfant</w:t>
      </w:r>
      <w:r w:rsidR="00EA6E11">
        <w:rPr>
          <w:rFonts w:ascii="Times New Roman" w:hAnsi="Times New Roman" w:cs="Times New Roman"/>
          <w:sz w:val="24"/>
          <w:szCs w:val="24"/>
        </w:rPr>
        <w:t>s</w:t>
      </w:r>
      <w:r w:rsidR="004B39AB">
        <w:rPr>
          <w:rFonts w:ascii="Times New Roman" w:hAnsi="Times New Roman" w:cs="Times New Roman"/>
          <w:sz w:val="24"/>
          <w:szCs w:val="24"/>
        </w:rPr>
        <w:t xml:space="preserve"> sont des</w:t>
      </w:r>
      <w:r>
        <w:rPr>
          <w:rFonts w:ascii="Times New Roman" w:hAnsi="Times New Roman" w:cs="Times New Roman"/>
          <w:sz w:val="24"/>
          <w:szCs w:val="24"/>
        </w:rPr>
        <w:t xml:space="preserve"> équipe</w:t>
      </w:r>
      <w:r w:rsidR="004B39AB">
        <w:rPr>
          <w:rFonts w:ascii="Times New Roman" w:hAnsi="Times New Roman" w:cs="Times New Roman"/>
          <w:sz w:val="24"/>
          <w:szCs w:val="24"/>
        </w:rPr>
        <w:t>s</w:t>
      </w:r>
      <w:r>
        <w:rPr>
          <w:rFonts w:ascii="Times New Roman" w:hAnsi="Times New Roman" w:cs="Times New Roman"/>
          <w:sz w:val="24"/>
          <w:szCs w:val="24"/>
        </w:rPr>
        <w:t xml:space="preserve"> pluridisciplinaire</w:t>
      </w:r>
      <w:r w:rsidR="004B39AB">
        <w:rPr>
          <w:rFonts w:ascii="Times New Roman" w:hAnsi="Times New Roman" w:cs="Times New Roman"/>
          <w:sz w:val="24"/>
          <w:szCs w:val="24"/>
        </w:rPr>
        <w:t>s</w:t>
      </w:r>
      <w:r>
        <w:rPr>
          <w:rFonts w:ascii="Times New Roman" w:hAnsi="Times New Roman" w:cs="Times New Roman"/>
          <w:sz w:val="24"/>
          <w:szCs w:val="24"/>
        </w:rPr>
        <w:t xml:space="preserve"> chargée</w:t>
      </w:r>
      <w:r w:rsidR="004B39AB">
        <w:rPr>
          <w:rFonts w:ascii="Times New Roman" w:hAnsi="Times New Roman" w:cs="Times New Roman"/>
          <w:sz w:val="24"/>
          <w:szCs w:val="24"/>
        </w:rPr>
        <w:t>s</w:t>
      </w:r>
      <w:r>
        <w:rPr>
          <w:rFonts w:ascii="Times New Roman" w:hAnsi="Times New Roman" w:cs="Times New Roman"/>
          <w:sz w:val="24"/>
          <w:szCs w:val="24"/>
        </w:rPr>
        <w:t xml:space="preserve"> de la prévention, du diagnostic et de la prise en charge des situations de mauvais traitements infligés aux enfants : maltra</w:t>
      </w:r>
      <w:r w:rsidR="004558CC">
        <w:rPr>
          <w:rFonts w:ascii="Times New Roman" w:hAnsi="Times New Roman" w:cs="Times New Roman"/>
          <w:sz w:val="24"/>
          <w:szCs w:val="24"/>
        </w:rPr>
        <w:t>itance physique</w:t>
      </w:r>
      <w:r w:rsidR="00752FAE">
        <w:rPr>
          <w:rFonts w:ascii="Times New Roman" w:hAnsi="Times New Roman" w:cs="Times New Roman"/>
          <w:sz w:val="24"/>
          <w:szCs w:val="24"/>
        </w:rPr>
        <w:t>,</w:t>
      </w:r>
      <w:r w:rsidR="004558CC">
        <w:rPr>
          <w:rFonts w:ascii="Times New Roman" w:hAnsi="Times New Roman" w:cs="Times New Roman"/>
          <w:sz w:val="24"/>
          <w:szCs w:val="24"/>
        </w:rPr>
        <w:t xml:space="preserve"> psychologique</w:t>
      </w:r>
      <w:r>
        <w:rPr>
          <w:rFonts w:ascii="Times New Roman" w:hAnsi="Times New Roman" w:cs="Times New Roman"/>
          <w:sz w:val="24"/>
          <w:szCs w:val="24"/>
        </w:rPr>
        <w:t>,</w:t>
      </w:r>
      <w:r w:rsidR="00752FAE">
        <w:rPr>
          <w:rFonts w:ascii="Times New Roman" w:hAnsi="Times New Roman" w:cs="Times New Roman"/>
          <w:sz w:val="24"/>
          <w:szCs w:val="24"/>
        </w:rPr>
        <w:t xml:space="preserve"> sexuelle</w:t>
      </w:r>
      <w:r>
        <w:rPr>
          <w:rFonts w:ascii="Times New Roman" w:hAnsi="Times New Roman" w:cs="Times New Roman"/>
          <w:sz w:val="24"/>
          <w:szCs w:val="24"/>
        </w:rPr>
        <w:t>,</w:t>
      </w:r>
      <w:r w:rsidR="00752FAE">
        <w:rPr>
          <w:rFonts w:ascii="Times New Roman" w:hAnsi="Times New Roman" w:cs="Times New Roman"/>
          <w:sz w:val="24"/>
          <w:szCs w:val="24"/>
        </w:rPr>
        <w:t xml:space="preserve"> institutionnelle ou </w:t>
      </w:r>
      <w:r>
        <w:rPr>
          <w:rFonts w:ascii="Times New Roman" w:hAnsi="Times New Roman" w:cs="Times New Roman"/>
          <w:sz w:val="24"/>
          <w:szCs w:val="24"/>
        </w:rPr>
        <w:t>négligence.</w:t>
      </w:r>
    </w:p>
    <w:p w14:paraId="6603605B" w14:textId="77777777" w:rsidR="00D25E2D" w:rsidRDefault="00230A58" w:rsidP="00D25E2D">
      <w:pPr>
        <w:spacing w:after="0"/>
        <w:jc w:val="both"/>
        <w:rPr>
          <w:rFonts w:ascii="Times New Roman" w:hAnsi="Times New Roman" w:cs="Times New Roman"/>
          <w:sz w:val="24"/>
          <w:szCs w:val="24"/>
        </w:rPr>
      </w:pPr>
      <w:r>
        <w:rPr>
          <w:rFonts w:ascii="Times New Roman" w:hAnsi="Times New Roman" w:cs="Times New Roman"/>
          <w:sz w:val="24"/>
          <w:szCs w:val="24"/>
        </w:rPr>
        <w:t>L’asbl ALEM</w:t>
      </w:r>
      <w:r w:rsidR="002621E8">
        <w:rPr>
          <w:rFonts w:ascii="Times New Roman" w:hAnsi="Times New Roman" w:cs="Times New Roman"/>
          <w:sz w:val="24"/>
          <w:szCs w:val="24"/>
        </w:rPr>
        <w:t xml:space="preserve"> est également le pouvo</w:t>
      </w:r>
      <w:r w:rsidR="00D25E2D">
        <w:rPr>
          <w:rFonts w:ascii="Times New Roman" w:hAnsi="Times New Roman" w:cs="Times New Roman"/>
          <w:sz w:val="24"/>
          <w:szCs w:val="24"/>
        </w:rPr>
        <w:t xml:space="preserve">ir organisateur de Bébé-Accueil. Cette équipe offre aux futurs parents résidant dans la Province de Luxembourg un accompagnement spécifique autour de la naissance d’un enfant. </w:t>
      </w:r>
    </w:p>
    <w:p w14:paraId="3DEEC669" w14:textId="77777777" w:rsidR="00D25E2D" w:rsidRDefault="00D25E2D" w:rsidP="005A17DD">
      <w:pPr>
        <w:jc w:val="both"/>
        <w:rPr>
          <w:rFonts w:ascii="Times New Roman" w:hAnsi="Times New Roman" w:cs="Times New Roman"/>
          <w:sz w:val="24"/>
          <w:szCs w:val="24"/>
        </w:rPr>
      </w:pPr>
    </w:p>
    <w:p w14:paraId="2488938A" w14:textId="77777777" w:rsidR="002621E8" w:rsidRDefault="00D25E2D" w:rsidP="005A17DD">
      <w:pPr>
        <w:jc w:val="both"/>
        <w:rPr>
          <w:rFonts w:ascii="Times New Roman" w:hAnsi="Times New Roman" w:cs="Times New Roman"/>
          <w:sz w:val="24"/>
          <w:szCs w:val="24"/>
        </w:rPr>
      </w:pPr>
      <w:r>
        <w:rPr>
          <w:rFonts w:ascii="Times New Roman" w:hAnsi="Times New Roman" w:cs="Times New Roman"/>
          <w:sz w:val="24"/>
          <w:szCs w:val="24"/>
        </w:rPr>
        <w:t>L</w:t>
      </w:r>
      <w:r w:rsidR="002621E8">
        <w:rPr>
          <w:rFonts w:ascii="Times New Roman" w:hAnsi="Times New Roman" w:cs="Times New Roman"/>
          <w:sz w:val="24"/>
          <w:szCs w:val="24"/>
        </w:rPr>
        <w:t>e po</w:t>
      </w:r>
      <w:r w:rsidR="000B4813">
        <w:rPr>
          <w:rFonts w:ascii="Times New Roman" w:hAnsi="Times New Roman" w:cs="Times New Roman"/>
          <w:sz w:val="24"/>
          <w:szCs w:val="24"/>
        </w:rPr>
        <w:t>uvoir organisateur de l’asbl</w:t>
      </w:r>
      <w:r w:rsidR="002621E8">
        <w:rPr>
          <w:rFonts w:ascii="Times New Roman" w:hAnsi="Times New Roman" w:cs="Times New Roman"/>
          <w:sz w:val="24"/>
          <w:szCs w:val="24"/>
        </w:rPr>
        <w:t xml:space="preserve"> est composé c</w:t>
      </w:r>
      <w:r w:rsidR="00BD5104">
        <w:rPr>
          <w:rFonts w:ascii="Times New Roman" w:hAnsi="Times New Roman" w:cs="Times New Roman"/>
          <w:sz w:val="24"/>
          <w:szCs w:val="24"/>
        </w:rPr>
        <w:t>omme suit</w:t>
      </w:r>
      <w:r w:rsidR="002621E8">
        <w:rPr>
          <w:rFonts w:ascii="Times New Roman" w:hAnsi="Times New Roman" w:cs="Times New Roman"/>
          <w:sz w:val="24"/>
          <w:szCs w:val="24"/>
        </w:rPr>
        <w:t> :</w:t>
      </w:r>
    </w:p>
    <w:p w14:paraId="3656B9AB" w14:textId="77777777" w:rsidR="002621E8" w:rsidRDefault="002621E8" w:rsidP="005A17DD">
      <w:pPr>
        <w:jc w:val="both"/>
        <w:rPr>
          <w:rFonts w:ascii="Times New Roman" w:hAnsi="Times New Roman" w:cs="Times New Roman"/>
          <w:sz w:val="24"/>
          <w:szCs w:val="24"/>
        </w:rPr>
      </w:pPr>
    </w:p>
    <w:p w14:paraId="37F4B9E0" w14:textId="77777777" w:rsidR="002621E8" w:rsidRDefault="002621E8" w:rsidP="005A17DD">
      <w:pPr>
        <w:jc w:val="both"/>
        <w:rPr>
          <w:rFonts w:ascii="Times New Roman" w:hAnsi="Times New Roman" w:cs="Times New Roman"/>
          <w:sz w:val="24"/>
          <w:szCs w:val="24"/>
        </w:rPr>
      </w:pPr>
      <w:r>
        <w:rPr>
          <w:rFonts w:ascii="Times New Roman" w:hAnsi="Times New Roman" w:cs="Times New Roman"/>
          <w:sz w:val="24"/>
          <w:szCs w:val="24"/>
        </w:rPr>
        <w:t xml:space="preserve">Me Bernard PARMENTIER, </w:t>
      </w:r>
      <w:r w:rsidR="002A39CD">
        <w:rPr>
          <w:rFonts w:ascii="Times New Roman" w:hAnsi="Times New Roman" w:cs="Times New Roman"/>
          <w:sz w:val="24"/>
          <w:szCs w:val="24"/>
        </w:rPr>
        <w:t>P</w:t>
      </w:r>
      <w:r>
        <w:rPr>
          <w:rFonts w:ascii="Times New Roman" w:hAnsi="Times New Roman" w:cs="Times New Roman"/>
          <w:sz w:val="24"/>
          <w:szCs w:val="24"/>
        </w:rPr>
        <w:t>résident</w:t>
      </w:r>
    </w:p>
    <w:p w14:paraId="19E03721" w14:textId="77777777" w:rsidR="002621E8" w:rsidRDefault="002621E8" w:rsidP="005A17DD">
      <w:pPr>
        <w:jc w:val="both"/>
        <w:rPr>
          <w:rFonts w:ascii="Times New Roman" w:hAnsi="Times New Roman" w:cs="Times New Roman"/>
          <w:sz w:val="24"/>
          <w:szCs w:val="24"/>
        </w:rPr>
      </w:pPr>
      <w:r>
        <w:rPr>
          <w:rFonts w:ascii="Times New Roman" w:hAnsi="Times New Roman" w:cs="Times New Roman"/>
          <w:sz w:val="24"/>
          <w:szCs w:val="24"/>
        </w:rPr>
        <w:t xml:space="preserve">Mr Philippe COLLET, </w:t>
      </w:r>
      <w:r w:rsidR="002A39CD">
        <w:rPr>
          <w:rFonts w:ascii="Times New Roman" w:hAnsi="Times New Roman" w:cs="Times New Roman"/>
          <w:sz w:val="24"/>
          <w:szCs w:val="24"/>
        </w:rPr>
        <w:t>T</w:t>
      </w:r>
      <w:r w:rsidR="00453D65">
        <w:rPr>
          <w:rFonts w:ascii="Times New Roman" w:hAnsi="Times New Roman" w:cs="Times New Roman"/>
          <w:sz w:val="24"/>
          <w:szCs w:val="24"/>
        </w:rPr>
        <w:t>résorier</w:t>
      </w:r>
    </w:p>
    <w:p w14:paraId="6C8971AB" w14:textId="77777777" w:rsidR="00453D65" w:rsidRDefault="00453D65" w:rsidP="005A17DD">
      <w:pPr>
        <w:jc w:val="both"/>
        <w:rPr>
          <w:rFonts w:ascii="Times New Roman" w:hAnsi="Times New Roman" w:cs="Times New Roman"/>
          <w:sz w:val="24"/>
          <w:szCs w:val="24"/>
        </w:rPr>
      </w:pPr>
      <w:r>
        <w:rPr>
          <w:rFonts w:ascii="Times New Roman" w:hAnsi="Times New Roman" w:cs="Times New Roman"/>
          <w:sz w:val="24"/>
          <w:szCs w:val="24"/>
        </w:rPr>
        <w:t xml:space="preserve">Mme Bélinda DESSOY, </w:t>
      </w:r>
      <w:r w:rsidR="002A39CD">
        <w:rPr>
          <w:rFonts w:ascii="Times New Roman" w:hAnsi="Times New Roman" w:cs="Times New Roman"/>
          <w:sz w:val="24"/>
          <w:szCs w:val="24"/>
        </w:rPr>
        <w:t>S</w:t>
      </w:r>
      <w:r>
        <w:rPr>
          <w:rFonts w:ascii="Times New Roman" w:hAnsi="Times New Roman" w:cs="Times New Roman"/>
          <w:sz w:val="24"/>
          <w:szCs w:val="24"/>
        </w:rPr>
        <w:t>ecrétaire</w:t>
      </w:r>
    </w:p>
    <w:p w14:paraId="17A7D210" w14:textId="77777777" w:rsidR="002621E8" w:rsidRDefault="002621E8" w:rsidP="005A17DD">
      <w:pPr>
        <w:jc w:val="both"/>
        <w:rPr>
          <w:rFonts w:ascii="Times New Roman" w:hAnsi="Times New Roman" w:cs="Times New Roman"/>
          <w:sz w:val="24"/>
          <w:szCs w:val="24"/>
        </w:rPr>
      </w:pPr>
      <w:r>
        <w:rPr>
          <w:rFonts w:ascii="Times New Roman" w:hAnsi="Times New Roman" w:cs="Times New Roman"/>
          <w:sz w:val="24"/>
          <w:szCs w:val="24"/>
        </w:rPr>
        <w:t>Les administrateurs :</w:t>
      </w:r>
    </w:p>
    <w:p w14:paraId="797C2409" w14:textId="77777777" w:rsidR="002621E8" w:rsidRPr="002673FC" w:rsidRDefault="0099104F" w:rsidP="005A17DD">
      <w:pPr>
        <w:jc w:val="both"/>
        <w:rPr>
          <w:rFonts w:ascii="Times New Roman" w:hAnsi="Times New Roman" w:cs="Times New Roman"/>
          <w:sz w:val="24"/>
          <w:szCs w:val="24"/>
        </w:rPr>
      </w:pPr>
      <w:r w:rsidRPr="002673FC">
        <w:rPr>
          <w:rFonts w:ascii="Times New Roman" w:hAnsi="Times New Roman" w:cs="Times New Roman"/>
          <w:sz w:val="24"/>
          <w:szCs w:val="24"/>
        </w:rPr>
        <w:t xml:space="preserve">Mr </w:t>
      </w:r>
      <w:r w:rsidR="002621E8" w:rsidRPr="002673FC">
        <w:rPr>
          <w:rFonts w:ascii="Times New Roman" w:hAnsi="Times New Roman" w:cs="Times New Roman"/>
          <w:sz w:val="24"/>
          <w:szCs w:val="24"/>
        </w:rPr>
        <w:t>Richard DELVIESMAISON</w:t>
      </w:r>
    </w:p>
    <w:p w14:paraId="59F84D36" w14:textId="77777777" w:rsidR="002621E8" w:rsidRDefault="0099104F" w:rsidP="005A17DD">
      <w:pPr>
        <w:jc w:val="both"/>
        <w:rPr>
          <w:rFonts w:ascii="Times New Roman" w:hAnsi="Times New Roman" w:cs="Times New Roman"/>
          <w:sz w:val="24"/>
          <w:szCs w:val="24"/>
        </w:rPr>
      </w:pPr>
      <w:r w:rsidRPr="004D4EB9">
        <w:rPr>
          <w:rFonts w:ascii="Times New Roman" w:hAnsi="Times New Roman" w:cs="Times New Roman"/>
          <w:sz w:val="24"/>
          <w:szCs w:val="24"/>
        </w:rPr>
        <w:t xml:space="preserve">Mr </w:t>
      </w:r>
      <w:r w:rsidR="002621E8" w:rsidRPr="004D4EB9">
        <w:rPr>
          <w:rFonts w:ascii="Times New Roman" w:hAnsi="Times New Roman" w:cs="Times New Roman"/>
          <w:sz w:val="24"/>
          <w:szCs w:val="24"/>
        </w:rPr>
        <w:t>Pierre MARECHAL</w:t>
      </w:r>
    </w:p>
    <w:p w14:paraId="45FB0818" w14:textId="0514EA80" w:rsidR="0099104F" w:rsidRDefault="0099104F" w:rsidP="0099104F">
      <w:pPr>
        <w:pStyle w:val="Paragraphedeliste"/>
        <w:ind w:left="1080"/>
        <w:jc w:val="both"/>
        <w:rPr>
          <w:rFonts w:ascii="Times New Roman" w:hAnsi="Times New Roman" w:cs="Times New Roman"/>
          <w:sz w:val="24"/>
          <w:szCs w:val="24"/>
          <w:lang w:val="en-US"/>
        </w:rPr>
      </w:pPr>
    </w:p>
    <w:p w14:paraId="0E74DFA2" w14:textId="34B406FE" w:rsidR="00990D1B" w:rsidRDefault="00990D1B" w:rsidP="0099104F">
      <w:pPr>
        <w:pStyle w:val="Paragraphedeliste"/>
        <w:ind w:left="1080"/>
        <w:jc w:val="both"/>
        <w:rPr>
          <w:rFonts w:ascii="Times New Roman" w:hAnsi="Times New Roman" w:cs="Times New Roman"/>
          <w:sz w:val="24"/>
          <w:szCs w:val="24"/>
          <w:lang w:val="en-US"/>
        </w:rPr>
      </w:pPr>
    </w:p>
    <w:p w14:paraId="797D2080" w14:textId="5054D3B9" w:rsidR="00990D1B" w:rsidRDefault="00990D1B" w:rsidP="0099104F">
      <w:pPr>
        <w:pStyle w:val="Paragraphedeliste"/>
        <w:ind w:left="1080"/>
        <w:jc w:val="both"/>
        <w:rPr>
          <w:rFonts w:ascii="Times New Roman" w:hAnsi="Times New Roman" w:cs="Times New Roman"/>
          <w:sz w:val="24"/>
          <w:szCs w:val="24"/>
          <w:lang w:val="en-US"/>
        </w:rPr>
      </w:pPr>
    </w:p>
    <w:p w14:paraId="614B388C" w14:textId="1DC5329F" w:rsidR="00990D1B" w:rsidRDefault="00990D1B" w:rsidP="0099104F">
      <w:pPr>
        <w:pStyle w:val="Paragraphedeliste"/>
        <w:ind w:left="1080"/>
        <w:jc w:val="both"/>
        <w:rPr>
          <w:rFonts w:ascii="Times New Roman" w:hAnsi="Times New Roman" w:cs="Times New Roman"/>
          <w:sz w:val="24"/>
          <w:szCs w:val="24"/>
          <w:lang w:val="en-US"/>
        </w:rPr>
      </w:pPr>
    </w:p>
    <w:p w14:paraId="3133B67C" w14:textId="27EC79C8" w:rsidR="00990D1B" w:rsidRDefault="00990D1B" w:rsidP="0099104F">
      <w:pPr>
        <w:pStyle w:val="Paragraphedeliste"/>
        <w:ind w:left="1080"/>
        <w:jc w:val="both"/>
        <w:rPr>
          <w:rFonts w:ascii="Times New Roman" w:hAnsi="Times New Roman" w:cs="Times New Roman"/>
          <w:sz w:val="24"/>
          <w:szCs w:val="24"/>
          <w:lang w:val="en-US"/>
        </w:rPr>
      </w:pPr>
    </w:p>
    <w:p w14:paraId="3608B31E" w14:textId="06CC47FD" w:rsidR="00990D1B" w:rsidRDefault="00990D1B" w:rsidP="0099104F">
      <w:pPr>
        <w:pStyle w:val="Paragraphedeliste"/>
        <w:ind w:left="1080"/>
        <w:jc w:val="both"/>
        <w:rPr>
          <w:rFonts w:ascii="Times New Roman" w:hAnsi="Times New Roman" w:cs="Times New Roman"/>
          <w:sz w:val="24"/>
          <w:szCs w:val="24"/>
          <w:lang w:val="en-US"/>
        </w:rPr>
      </w:pPr>
    </w:p>
    <w:p w14:paraId="65F27054" w14:textId="20CC21EE" w:rsidR="00990D1B" w:rsidRDefault="00990D1B" w:rsidP="0099104F">
      <w:pPr>
        <w:pStyle w:val="Paragraphedeliste"/>
        <w:ind w:left="1080"/>
        <w:jc w:val="both"/>
        <w:rPr>
          <w:rFonts w:ascii="Times New Roman" w:hAnsi="Times New Roman" w:cs="Times New Roman"/>
          <w:sz w:val="24"/>
          <w:szCs w:val="24"/>
          <w:lang w:val="en-US"/>
        </w:rPr>
      </w:pPr>
    </w:p>
    <w:p w14:paraId="523E7204" w14:textId="40A8D307" w:rsidR="00990D1B" w:rsidRDefault="00990D1B" w:rsidP="0099104F">
      <w:pPr>
        <w:pStyle w:val="Paragraphedeliste"/>
        <w:ind w:left="1080"/>
        <w:jc w:val="both"/>
        <w:rPr>
          <w:rFonts w:ascii="Times New Roman" w:hAnsi="Times New Roman" w:cs="Times New Roman"/>
          <w:sz w:val="24"/>
          <w:szCs w:val="24"/>
          <w:lang w:val="en-US"/>
        </w:rPr>
      </w:pPr>
    </w:p>
    <w:p w14:paraId="27B489A3" w14:textId="541100BD" w:rsidR="00990D1B" w:rsidRDefault="00990D1B" w:rsidP="0099104F">
      <w:pPr>
        <w:pStyle w:val="Paragraphedeliste"/>
        <w:ind w:left="1080"/>
        <w:jc w:val="both"/>
        <w:rPr>
          <w:rFonts w:ascii="Times New Roman" w:hAnsi="Times New Roman" w:cs="Times New Roman"/>
          <w:sz w:val="24"/>
          <w:szCs w:val="24"/>
          <w:lang w:val="en-US"/>
        </w:rPr>
      </w:pPr>
    </w:p>
    <w:p w14:paraId="71741941" w14:textId="0DF9BF6A" w:rsidR="00990D1B" w:rsidRPr="002309F2" w:rsidRDefault="00990D1B" w:rsidP="002309F2">
      <w:pPr>
        <w:jc w:val="both"/>
        <w:rPr>
          <w:rFonts w:ascii="Times New Roman" w:hAnsi="Times New Roman" w:cs="Times New Roman"/>
          <w:sz w:val="24"/>
          <w:szCs w:val="24"/>
          <w:lang w:val="en-US"/>
        </w:rPr>
      </w:pPr>
    </w:p>
    <w:p w14:paraId="4130EF18" w14:textId="3B517C41" w:rsidR="00990D1B" w:rsidRPr="00AB09EA" w:rsidRDefault="00990D1B" w:rsidP="00AB09EA">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8"/>
          <w:szCs w:val="28"/>
          <w:lang w:val="en-US"/>
        </w:rPr>
      </w:pPr>
      <w:r w:rsidRPr="00AB09EA">
        <w:rPr>
          <w:rFonts w:ascii="Times New Roman" w:hAnsi="Times New Roman" w:cs="Times New Roman"/>
          <w:b/>
          <w:bCs/>
          <w:sz w:val="28"/>
          <w:szCs w:val="28"/>
          <w:lang w:val="en-US"/>
        </w:rPr>
        <w:lastRenderedPageBreak/>
        <w:t xml:space="preserve">Une année </w:t>
      </w:r>
      <w:r w:rsidR="00360D92" w:rsidRPr="00AB09EA">
        <w:rPr>
          <w:rFonts w:ascii="Times New Roman" w:hAnsi="Times New Roman" w:cs="Times New Roman"/>
          <w:b/>
          <w:bCs/>
          <w:sz w:val="28"/>
          <w:szCs w:val="28"/>
        </w:rPr>
        <w:t>particulière</w:t>
      </w:r>
      <w:r w:rsidR="00360D92" w:rsidRPr="00AB09EA">
        <w:rPr>
          <w:rFonts w:ascii="Times New Roman" w:hAnsi="Times New Roman" w:cs="Times New Roman"/>
          <w:b/>
          <w:bCs/>
          <w:sz w:val="28"/>
          <w:szCs w:val="28"/>
          <w:lang w:val="en-US"/>
        </w:rPr>
        <w:t>:</w:t>
      </w:r>
      <w:r w:rsidRPr="00AB09EA">
        <w:rPr>
          <w:rFonts w:ascii="Times New Roman" w:hAnsi="Times New Roman" w:cs="Times New Roman"/>
          <w:b/>
          <w:bCs/>
          <w:sz w:val="28"/>
          <w:szCs w:val="28"/>
          <w:lang w:val="en-US"/>
        </w:rPr>
        <w:t xml:space="preserve"> l’impact du Covid-19 sur notre </w:t>
      </w:r>
      <w:r w:rsidR="008D3178" w:rsidRPr="00AB09EA">
        <w:rPr>
          <w:rFonts w:ascii="Times New Roman" w:hAnsi="Times New Roman" w:cs="Times New Roman"/>
          <w:b/>
          <w:bCs/>
          <w:sz w:val="28"/>
          <w:szCs w:val="28"/>
          <w:lang w:val="en-US"/>
        </w:rPr>
        <w:t>travail</w:t>
      </w:r>
    </w:p>
    <w:p w14:paraId="00CF7D2B" w14:textId="77777777" w:rsidR="00990D1B" w:rsidRDefault="00990D1B" w:rsidP="0099104F">
      <w:pPr>
        <w:pStyle w:val="Paragraphedeliste"/>
        <w:ind w:left="1080"/>
        <w:jc w:val="both"/>
        <w:rPr>
          <w:rFonts w:ascii="Times New Roman" w:hAnsi="Times New Roman" w:cs="Times New Roman"/>
          <w:sz w:val="24"/>
          <w:szCs w:val="24"/>
          <w:lang w:val="en-US"/>
        </w:rPr>
      </w:pPr>
    </w:p>
    <w:p w14:paraId="2CF21114" w14:textId="77777777" w:rsidR="00E233F6" w:rsidRDefault="00AB09BA"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Comme bon nombre de services </w:t>
      </w:r>
      <w:r w:rsidR="00A26157">
        <w:rPr>
          <w:rFonts w:ascii="Times New Roman" w:hAnsi="Times New Roman" w:cs="Times New Roman"/>
          <w:sz w:val="24"/>
          <w:szCs w:val="24"/>
          <w:lang w:val="en-US"/>
        </w:rPr>
        <w:t xml:space="preserve">oeuvrant dans le social, la pandémie de Covid-19 a </w:t>
      </w:r>
      <w:r w:rsidR="00E233F6">
        <w:rPr>
          <w:rFonts w:ascii="Times New Roman" w:hAnsi="Times New Roman" w:cs="Times New Roman"/>
          <w:sz w:val="24"/>
          <w:szCs w:val="24"/>
          <w:lang w:val="en-US"/>
        </w:rPr>
        <w:t xml:space="preserve">bousculé notre travail et nos pratiques. </w:t>
      </w:r>
    </w:p>
    <w:p w14:paraId="0F055CC7" w14:textId="4E7E81AB" w:rsidR="00A12D23" w:rsidRDefault="002F1884"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Nous </w:t>
      </w:r>
      <w:proofErr w:type="spellStart"/>
      <w:r>
        <w:rPr>
          <w:rFonts w:ascii="Times New Roman" w:hAnsi="Times New Roman" w:cs="Times New Roman"/>
          <w:sz w:val="24"/>
          <w:szCs w:val="24"/>
          <w:lang w:val="en-US"/>
        </w:rPr>
        <w:t>avons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dû</w:t>
      </w:r>
      <w:proofErr w:type="spellEnd"/>
      <w:r w:rsidR="00E233F6">
        <w:rPr>
          <w:rFonts w:ascii="Times New Roman" w:hAnsi="Times New Roman" w:cs="Times New Roman"/>
          <w:sz w:val="24"/>
          <w:szCs w:val="24"/>
          <w:lang w:val="en-US"/>
        </w:rPr>
        <w:t xml:space="preserve"> nous </w:t>
      </w:r>
      <w:proofErr w:type="spellStart"/>
      <w:r w:rsidR="00E233F6">
        <w:rPr>
          <w:rFonts w:ascii="Times New Roman" w:hAnsi="Times New Roman" w:cs="Times New Roman"/>
          <w:sz w:val="24"/>
          <w:szCs w:val="24"/>
          <w:lang w:val="en-US"/>
        </w:rPr>
        <w:t>réinventer</w:t>
      </w:r>
      <w:proofErr w:type="spellEnd"/>
      <w:r w:rsidR="00E233F6">
        <w:rPr>
          <w:rFonts w:ascii="Times New Roman" w:hAnsi="Times New Roman" w:cs="Times New Roman"/>
          <w:sz w:val="24"/>
          <w:szCs w:val="24"/>
          <w:lang w:val="en-US"/>
        </w:rPr>
        <w:t>, nous adapter</w:t>
      </w:r>
      <w:r w:rsidR="00ED5CC3">
        <w:rPr>
          <w:rFonts w:ascii="Times New Roman" w:hAnsi="Times New Roman" w:cs="Times New Roman"/>
          <w:sz w:val="24"/>
          <w:szCs w:val="24"/>
          <w:lang w:val="en-US"/>
        </w:rPr>
        <w:t xml:space="preserve"> afin de continuer notre travail d’accompagnement des enfants et des familles</w:t>
      </w:r>
      <w:r w:rsidR="00225466">
        <w:rPr>
          <w:rFonts w:ascii="Times New Roman" w:hAnsi="Times New Roman" w:cs="Times New Roman"/>
          <w:sz w:val="24"/>
          <w:szCs w:val="24"/>
          <w:lang w:val="en-US"/>
        </w:rPr>
        <w:t xml:space="preserve">. </w:t>
      </w:r>
    </w:p>
    <w:p w14:paraId="2FE98BBF" w14:textId="6BDBCCB5" w:rsidR="00A12D23" w:rsidRDefault="00225466"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Nous sommes restés au plus proche de nos situations e</w:t>
      </w:r>
      <w:r w:rsidR="002F07E6">
        <w:rPr>
          <w:rFonts w:ascii="Times New Roman" w:hAnsi="Times New Roman" w:cs="Times New Roman"/>
          <w:sz w:val="24"/>
          <w:szCs w:val="24"/>
          <w:lang w:val="en-US"/>
        </w:rPr>
        <w:t>n essayant, dans la mesure du possible, de respecter</w:t>
      </w:r>
      <w:r w:rsidR="008E4215">
        <w:rPr>
          <w:rFonts w:ascii="Times New Roman" w:hAnsi="Times New Roman" w:cs="Times New Roman"/>
          <w:sz w:val="24"/>
          <w:szCs w:val="24"/>
          <w:lang w:val="en-US"/>
        </w:rPr>
        <w:t xml:space="preserve"> le confinement </w:t>
      </w:r>
      <w:r w:rsidR="009076DE">
        <w:rPr>
          <w:rFonts w:ascii="Times New Roman" w:hAnsi="Times New Roman" w:cs="Times New Roman"/>
          <w:sz w:val="24"/>
          <w:szCs w:val="24"/>
          <w:lang w:val="en-US"/>
        </w:rPr>
        <w:t>impos</w:t>
      </w:r>
      <w:r w:rsidR="0065433C">
        <w:rPr>
          <w:rFonts w:ascii="Times New Roman" w:hAnsi="Times New Roman" w:cs="Times New Roman"/>
          <w:sz w:val="24"/>
          <w:szCs w:val="24"/>
          <w:lang w:val="en-US"/>
        </w:rPr>
        <w:t>é</w:t>
      </w:r>
      <w:r w:rsidR="009076DE">
        <w:rPr>
          <w:rFonts w:ascii="Times New Roman" w:hAnsi="Times New Roman" w:cs="Times New Roman"/>
          <w:sz w:val="24"/>
          <w:szCs w:val="24"/>
          <w:lang w:val="en-US"/>
        </w:rPr>
        <w:t xml:space="preserve"> par nos autorités fédérales et</w:t>
      </w:r>
      <w:r w:rsidR="0065433C">
        <w:rPr>
          <w:rFonts w:ascii="Times New Roman" w:hAnsi="Times New Roman" w:cs="Times New Roman"/>
          <w:sz w:val="24"/>
          <w:szCs w:val="24"/>
          <w:lang w:val="en-US"/>
        </w:rPr>
        <w:t xml:space="preserve"> préconisé par</w:t>
      </w:r>
      <w:r w:rsidR="009076DE">
        <w:rPr>
          <w:rFonts w:ascii="Times New Roman" w:hAnsi="Times New Roman" w:cs="Times New Roman"/>
          <w:sz w:val="24"/>
          <w:szCs w:val="24"/>
          <w:lang w:val="en-US"/>
        </w:rPr>
        <w:t xml:space="preserve"> notre pouvoir subsidiant. </w:t>
      </w:r>
    </w:p>
    <w:p w14:paraId="6A49373C" w14:textId="66415EE7" w:rsidR="008E4215" w:rsidRDefault="008E4215"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 est à noter que </w:t>
      </w:r>
      <w:r w:rsidR="00684391">
        <w:rPr>
          <w:rFonts w:ascii="Times New Roman" w:hAnsi="Times New Roman" w:cs="Times New Roman"/>
          <w:sz w:val="24"/>
          <w:szCs w:val="24"/>
          <w:lang w:val="en-US"/>
        </w:rPr>
        <w:t xml:space="preserve">les équipes SOS Enfants </w:t>
      </w:r>
      <w:proofErr w:type="spellStart"/>
      <w:r w:rsidR="00684391">
        <w:rPr>
          <w:rFonts w:ascii="Times New Roman" w:hAnsi="Times New Roman" w:cs="Times New Roman"/>
          <w:sz w:val="24"/>
          <w:szCs w:val="24"/>
          <w:lang w:val="en-US"/>
        </w:rPr>
        <w:t>ont</w:t>
      </w:r>
      <w:proofErr w:type="spellEnd"/>
      <w:r w:rsidR="00684391">
        <w:rPr>
          <w:rFonts w:ascii="Times New Roman" w:hAnsi="Times New Roman" w:cs="Times New Roman"/>
          <w:sz w:val="24"/>
          <w:szCs w:val="24"/>
          <w:lang w:val="en-US"/>
        </w:rPr>
        <w:t xml:space="preserve"> </w:t>
      </w:r>
      <w:proofErr w:type="spellStart"/>
      <w:r w:rsidR="00684391">
        <w:rPr>
          <w:rFonts w:ascii="Times New Roman" w:hAnsi="Times New Roman" w:cs="Times New Roman"/>
          <w:sz w:val="24"/>
          <w:szCs w:val="24"/>
          <w:lang w:val="en-US"/>
        </w:rPr>
        <w:t>été</w:t>
      </w:r>
      <w:proofErr w:type="spellEnd"/>
      <w:r w:rsidR="00684391">
        <w:rPr>
          <w:rFonts w:ascii="Times New Roman" w:hAnsi="Times New Roman" w:cs="Times New Roman"/>
          <w:sz w:val="24"/>
          <w:szCs w:val="24"/>
          <w:lang w:val="en-US"/>
        </w:rPr>
        <w:t xml:space="preserve"> </w:t>
      </w:r>
      <w:proofErr w:type="spellStart"/>
      <w:r w:rsidR="00684391">
        <w:rPr>
          <w:rFonts w:ascii="Times New Roman" w:hAnsi="Times New Roman" w:cs="Times New Roman"/>
          <w:sz w:val="24"/>
          <w:szCs w:val="24"/>
          <w:lang w:val="en-US"/>
        </w:rPr>
        <w:t>répertoriées</w:t>
      </w:r>
      <w:proofErr w:type="spellEnd"/>
      <w:r w:rsidR="00684391">
        <w:rPr>
          <w:rFonts w:ascii="Times New Roman" w:hAnsi="Times New Roman" w:cs="Times New Roman"/>
          <w:sz w:val="24"/>
          <w:szCs w:val="24"/>
          <w:lang w:val="en-US"/>
        </w:rPr>
        <w:t xml:space="preserve"> dans </w:t>
      </w:r>
      <w:r w:rsidR="002F1884">
        <w:rPr>
          <w:rFonts w:ascii="Times New Roman" w:hAnsi="Times New Roman" w:cs="Times New Roman"/>
          <w:sz w:val="24"/>
          <w:szCs w:val="24"/>
          <w:lang w:val="en-US"/>
        </w:rPr>
        <w:t xml:space="preserve">la </w:t>
      </w:r>
      <w:proofErr w:type="spellStart"/>
      <w:r w:rsidR="00684391">
        <w:rPr>
          <w:rFonts w:ascii="Times New Roman" w:hAnsi="Times New Roman" w:cs="Times New Roman"/>
          <w:sz w:val="24"/>
          <w:szCs w:val="24"/>
          <w:lang w:val="en-US"/>
        </w:rPr>
        <w:t>liste</w:t>
      </w:r>
      <w:proofErr w:type="spellEnd"/>
      <w:r w:rsidR="00684391">
        <w:rPr>
          <w:rFonts w:ascii="Times New Roman" w:hAnsi="Times New Roman" w:cs="Times New Roman"/>
          <w:sz w:val="24"/>
          <w:szCs w:val="24"/>
          <w:lang w:val="en-US"/>
        </w:rPr>
        <w:t xml:space="preserve"> des </w:t>
      </w:r>
      <w:proofErr w:type="spellStart"/>
      <w:r w:rsidR="00684391">
        <w:rPr>
          <w:rFonts w:ascii="Times New Roman" w:hAnsi="Times New Roman" w:cs="Times New Roman"/>
          <w:sz w:val="24"/>
          <w:szCs w:val="24"/>
          <w:lang w:val="en-US"/>
        </w:rPr>
        <w:t>secteurs</w:t>
      </w:r>
      <w:proofErr w:type="spellEnd"/>
      <w:r w:rsidR="00684391">
        <w:rPr>
          <w:rFonts w:ascii="Times New Roman" w:hAnsi="Times New Roman" w:cs="Times New Roman"/>
          <w:sz w:val="24"/>
          <w:szCs w:val="24"/>
          <w:lang w:val="en-US"/>
        </w:rPr>
        <w:t xml:space="preserve"> </w:t>
      </w:r>
      <w:proofErr w:type="spellStart"/>
      <w:r w:rsidR="00684391">
        <w:rPr>
          <w:rFonts w:ascii="Times New Roman" w:hAnsi="Times New Roman" w:cs="Times New Roman"/>
          <w:sz w:val="24"/>
          <w:szCs w:val="24"/>
          <w:lang w:val="en-US"/>
        </w:rPr>
        <w:t>essentiels</w:t>
      </w:r>
      <w:proofErr w:type="spellEnd"/>
      <w:r w:rsidR="00684391">
        <w:rPr>
          <w:rFonts w:ascii="Times New Roman" w:hAnsi="Times New Roman" w:cs="Times New Roman"/>
          <w:sz w:val="24"/>
          <w:szCs w:val="24"/>
          <w:lang w:val="en-US"/>
        </w:rPr>
        <w:t xml:space="preserve"> </w:t>
      </w:r>
      <w:r w:rsidR="008D500F">
        <w:rPr>
          <w:rFonts w:ascii="Times New Roman" w:hAnsi="Times New Roman" w:cs="Times New Roman"/>
          <w:sz w:val="24"/>
          <w:szCs w:val="24"/>
          <w:lang w:val="en-US"/>
        </w:rPr>
        <w:t xml:space="preserve">autorisés à fonctionner. </w:t>
      </w:r>
    </w:p>
    <w:p w14:paraId="054F8541" w14:textId="7D883CDE" w:rsidR="00FF0581" w:rsidRDefault="00FF0581"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Dans la mesure du possible, nous avon</w:t>
      </w:r>
      <w:r w:rsidR="002F1884">
        <w:rPr>
          <w:rFonts w:ascii="Times New Roman" w:hAnsi="Times New Roman" w:cs="Times New Roman"/>
          <w:sz w:val="24"/>
          <w:szCs w:val="24"/>
          <w:lang w:val="en-US"/>
        </w:rPr>
        <w:t xml:space="preserve">s contacté </w:t>
      </w:r>
      <w:proofErr w:type="spellStart"/>
      <w:r w:rsidR="002F1884">
        <w:rPr>
          <w:rFonts w:ascii="Times New Roman" w:hAnsi="Times New Roman" w:cs="Times New Roman"/>
          <w:sz w:val="24"/>
          <w:szCs w:val="24"/>
          <w:lang w:val="en-US"/>
        </w:rPr>
        <w:t>nos</w:t>
      </w:r>
      <w:proofErr w:type="spellEnd"/>
      <w:r w:rsidR="002F1884">
        <w:rPr>
          <w:rFonts w:ascii="Times New Roman" w:hAnsi="Times New Roman" w:cs="Times New Roman"/>
          <w:sz w:val="24"/>
          <w:szCs w:val="24"/>
          <w:lang w:val="en-US"/>
        </w:rPr>
        <w:t xml:space="preserve"> </w:t>
      </w:r>
      <w:proofErr w:type="spellStart"/>
      <w:r w:rsidR="002F1884">
        <w:rPr>
          <w:rFonts w:ascii="Times New Roman" w:hAnsi="Times New Roman" w:cs="Times New Roman"/>
          <w:sz w:val="24"/>
          <w:szCs w:val="24"/>
          <w:lang w:val="en-US"/>
        </w:rPr>
        <w:t>familles</w:t>
      </w:r>
      <w:proofErr w:type="spellEnd"/>
      <w:r w:rsidR="002F1884">
        <w:rPr>
          <w:rFonts w:ascii="Times New Roman" w:hAnsi="Times New Roman" w:cs="Times New Roman"/>
          <w:sz w:val="24"/>
          <w:szCs w:val="24"/>
          <w:lang w:val="en-US"/>
        </w:rPr>
        <w:t xml:space="preserve"> par </w:t>
      </w:r>
      <w:proofErr w:type="spellStart"/>
      <w:r w:rsidR="002F1884">
        <w:rPr>
          <w:rFonts w:ascii="Times New Roman" w:hAnsi="Times New Roman" w:cs="Times New Roman"/>
          <w:sz w:val="24"/>
          <w:szCs w:val="24"/>
          <w:lang w:val="en-US"/>
        </w:rPr>
        <w:t>télé</w:t>
      </w:r>
      <w:r>
        <w:rPr>
          <w:rFonts w:ascii="Times New Roman" w:hAnsi="Times New Roman" w:cs="Times New Roman"/>
          <w:sz w:val="24"/>
          <w:szCs w:val="24"/>
          <w:lang w:val="en-US"/>
        </w:rPr>
        <w:t>phone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ou</w:t>
      </w:r>
      <w:proofErr w:type="spellEnd"/>
      <w:r w:rsidR="008D500F">
        <w:rPr>
          <w:rFonts w:ascii="Times New Roman" w:hAnsi="Times New Roman" w:cs="Times New Roman"/>
          <w:sz w:val="24"/>
          <w:szCs w:val="24"/>
          <w:lang w:val="en-US"/>
        </w:rPr>
        <w:t xml:space="preserve">, dans </w:t>
      </w:r>
      <w:proofErr w:type="spellStart"/>
      <w:r w:rsidR="008D500F">
        <w:rPr>
          <w:rFonts w:ascii="Times New Roman" w:hAnsi="Times New Roman" w:cs="Times New Roman"/>
          <w:sz w:val="24"/>
          <w:szCs w:val="24"/>
          <w:lang w:val="en-US"/>
        </w:rPr>
        <w:t>une</w:t>
      </w:r>
      <w:proofErr w:type="spellEnd"/>
      <w:r w:rsidR="008D500F">
        <w:rPr>
          <w:rFonts w:ascii="Times New Roman" w:hAnsi="Times New Roman" w:cs="Times New Roman"/>
          <w:sz w:val="24"/>
          <w:szCs w:val="24"/>
          <w:lang w:val="en-US"/>
        </w:rPr>
        <w:t xml:space="preserve"> moindre </w:t>
      </w:r>
      <w:proofErr w:type="spellStart"/>
      <w:r w:rsidR="008D500F">
        <w:rPr>
          <w:rFonts w:ascii="Times New Roman" w:hAnsi="Times New Roman" w:cs="Times New Roman"/>
          <w:sz w:val="24"/>
          <w:szCs w:val="24"/>
          <w:lang w:val="en-US"/>
        </w:rPr>
        <w:t>mesure</w:t>
      </w:r>
      <w:proofErr w:type="spellEnd"/>
      <w:r w:rsidR="008D500F">
        <w:rPr>
          <w:rFonts w:ascii="Times New Roman" w:hAnsi="Times New Roman" w:cs="Times New Roman"/>
          <w:sz w:val="24"/>
          <w:szCs w:val="24"/>
          <w:lang w:val="en-US"/>
        </w:rPr>
        <w:t>, via</w:t>
      </w:r>
      <w:r>
        <w:rPr>
          <w:rFonts w:ascii="Times New Roman" w:hAnsi="Times New Roman" w:cs="Times New Roman"/>
          <w:sz w:val="24"/>
          <w:szCs w:val="24"/>
          <w:lang w:val="en-US"/>
        </w:rPr>
        <w:t xml:space="preserve"> des </w:t>
      </w:r>
      <w:proofErr w:type="spellStart"/>
      <w:r w:rsidR="0019438C">
        <w:rPr>
          <w:rFonts w:ascii="Times New Roman" w:hAnsi="Times New Roman" w:cs="Times New Roman"/>
          <w:sz w:val="24"/>
          <w:szCs w:val="24"/>
          <w:lang w:val="en-US"/>
        </w:rPr>
        <w:t>outils</w:t>
      </w:r>
      <w:proofErr w:type="spellEnd"/>
      <w:r w:rsidR="0019438C">
        <w:rPr>
          <w:rFonts w:ascii="Times New Roman" w:hAnsi="Times New Roman" w:cs="Times New Roman"/>
          <w:sz w:val="24"/>
          <w:szCs w:val="24"/>
          <w:lang w:val="en-US"/>
        </w:rPr>
        <w:t xml:space="preserve"> de communication </w:t>
      </w:r>
      <w:proofErr w:type="spellStart"/>
      <w:r w:rsidR="0019438C">
        <w:rPr>
          <w:rFonts w:ascii="Times New Roman" w:hAnsi="Times New Roman" w:cs="Times New Roman"/>
          <w:sz w:val="24"/>
          <w:szCs w:val="24"/>
          <w:lang w:val="en-US"/>
        </w:rPr>
        <w:t>virtuel</w:t>
      </w:r>
      <w:r w:rsidR="002F1884">
        <w:rPr>
          <w:rFonts w:ascii="Times New Roman" w:hAnsi="Times New Roman" w:cs="Times New Roman"/>
          <w:sz w:val="24"/>
          <w:szCs w:val="24"/>
          <w:lang w:val="en-US"/>
        </w:rPr>
        <w:t>s</w:t>
      </w:r>
      <w:proofErr w:type="spellEnd"/>
      <w:r w:rsidR="0019438C">
        <w:rPr>
          <w:rFonts w:ascii="Times New Roman" w:hAnsi="Times New Roman" w:cs="Times New Roman"/>
          <w:sz w:val="24"/>
          <w:szCs w:val="24"/>
          <w:lang w:val="en-US"/>
        </w:rPr>
        <w:t xml:space="preserve"> </w:t>
      </w:r>
      <w:proofErr w:type="spellStart"/>
      <w:r w:rsidR="0019438C">
        <w:rPr>
          <w:rFonts w:ascii="Times New Roman" w:hAnsi="Times New Roman" w:cs="Times New Roman"/>
          <w:sz w:val="24"/>
          <w:szCs w:val="24"/>
          <w:lang w:val="en-US"/>
        </w:rPr>
        <w:t>mais</w:t>
      </w:r>
      <w:proofErr w:type="spellEnd"/>
      <w:r w:rsidR="0019438C">
        <w:rPr>
          <w:rFonts w:ascii="Times New Roman" w:hAnsi="Times New Roman" w:cs="Times New Roman"/>
          <w:sz w:val="24"/>
          <w:szCs w:val="24"/>
          <w:lang w:val="en-US"/>
        </w:rPr>
        <w:t xml:space="preserve"> </w:t>
      </w:r>
      <w:proofErr w:type="spellStart"/>
      <w:r w:rsidR="0019438C">
        <w:rPr>
          <w:rFonts w:ascii="Times New Roman" w:hAnsi="Times New Roman" w:cs="Times New Roman"/>
          <w:sz w:val="24"/>
          <w:szCs w:val="24"/>
          <w:lang w:val="en-US"/>
        </w:rPr>
        <w:t>ce</w:t>
      </w:r>
      <w:proofErr w:type="spellEnd"/>
      <w:r w:rsidR="0019438C">
        <w:rPr>
          <w:rFonts w:ascii="Times New Roman" w:hAnsi="Times New Roman" w:cs="Times New Roman"/>
          <w:sz w:val="24"/>
          <w:szCs w:val="24"/>
          <w:lang w:val="en-US"/>
        </w:rPr>
        <w:t xml:space="preserve"> ne </w:t>
      </w:r>
      <w:proofErr w:type="spellStart"/>
      <w:r w:rsidR="0019438C">
        <w:rPr>
          <w:rFonts w:ascii="Times New Roman" w:hAnsi="Times New Roman" w:cs="Times New Roman"/>
          <w:sz w:val="24"/>
          <w:szCs w:val="24"/>
          <w:lang w:val="en-US"/>
        </w:rPr>
        <w:t>fut</w:t>
      </w:r>
      <w:proofErr w:type="spellEnd"/>
      <w:r w:rsidR="0019438C">
        <w:rPr>
          <w:rFonts w:ascii="Times New Roman" w:hAnsi="Times New Roman" w:cs="Times New Roman"/>
          <w:sz w:val="24"/>
          <w:szCs w:val="24"/>
          <w:lang w:val="en-US"/>
        </w:rPr>
        <w:t xml:space="preserve"> pas possible avec tous nos usagers</w:t>
      </w:r>
      <w:r w:rsidR="004A75BD">
        <w:rPr>
          <w:rFonts w:ascii="Times New Roman" w:hAnsi="Times New Roman" w:cs="Times New Roman"/>
          <w:sz w:val="24"/>
          <w:szCs w:val="24"/>
          <w:lang w:val="en-US"/>
        </w:rPr>
        <w:t xml:space="preserve"> et maintenir le </w:t>
      </w:r>
      <w:r w:rsidR="008D500F">
        <w:rPr>
          <w:rFonts w:ascii="Times New Roman" w:hAnsi="Times New Roman" w:cs="Times New Roman"/>
          <w:sz w:val="24"/>
          <w:szCs w:val="24"/>
          <w:lang w:val="en-US"/>
        </w:rPr>
        <w:t>contact</w:t>
      </w:r>
      <w:r w:rsidR="004A75BD">
        <w:rPr>
          <w:rFonts w:ascii="Times New Roman" w:hAnsi="Times New Roman" w:cs="Times New Roman"/>
          <w:sz w:val="24"/>
          <w:szCs w:val="24"/>
          <w:lang w:val="en-US"/>
        </w:rPr>
        <w:t xml:space="preserve"> fut parfois </w:t>
      </w:r>
      <w:r w:rsidR="002B39BA">
        <w:rPr>
          <w:rFonts w:ascii="Times New Roman" w:hAnsi="Times New Roman" w:cs="Times New Roman"/>
          <w:sz w:val="24"/>
          <w:szCs w:val="24"/>
          <w:lang w:val="en-US"/>
        </w:rPr>
        <w:t xml:space="preserve">compliqué </w:t>
      </w:r>
      <w:r w:rsidR="00682010">
        <w:rPr>
          <w:rFonts w:ascii="Times New Roman" w:hAnsi="Times New Roman" w:cs="Times New Roman"/>
          <w:sz w:val="24"/>
          <w:szCs w:val="24"/>
          <w:lang w:val="en-US"/>
        </w:rPr>
        <w:t>dans</w:t>
      </w:r>
      <w:r w:rsidR="002B39BA">
        <w:rPr>
          <w:rFonts w:ascii="Times New Roman" w:hAnsi="Times New Roman" w:cs="Times New Roman"/>
          <w:sz w:val="24"/>
          <w:szCs w:val="24"/>
          <w:lang w:val="en-US"/>
        </w:rPr>
        <w:t xml:space="preserve"> certaines situations. </w:t>
      </w:r>
    </w:p>
    <w:p w14:paraId="628083A6" w14:textId="2AC96532" w:rsidR="00682010" w:rsidRDefault="00682010"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Certaines visites à domi</w:t>
      </w:r>
      <w:r w:rsidR="006E66FD">
        <w:rPr>
          <w:rFonts w:ascii="Times New Roman" w:hAnsi="Times New Roman" w:cs="Times New Roman"/>
          <w:sz w:val="24"/>
          <w:szCs w:val="24"/>
          <w:lang w:val="en-US"/>
        </w:rPr>
        <w:t xml:space="preserve">cile ont été maintenues avec le plus grand respect des règles sanitaires en vigueur. </w:t>
      </w:r>
    </w:p>
    <w:p w14:paraId="72F08E72" w14:textId="63EED52E" w:rsidR="002B39BA" w:rsidRDefault="0036266F"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Les </w:t>
      </w:r>
      <w:proofErr w:type="spellStart"/>
      <w:r>
        <w:rPr>
          <w:rFonts w:ascii="Times New Roman" w:hAnsi="Times New Roman" w:cs="Times New Roman"/>
          <w:sz w:val="24"/>
          <w:szCs w:val="24"/>
          <w:lang w:val="en-US"/>
        </w:rPr>
        <w:t>ré</w:t>
      </w:r>
      <w:r w:rsidR="006E66FD">
        <w:rPr>
          <w:rFonts w:ascii="Times New Roman" w:hAnsi="Times New Roman" w:cs="Times New Roman"/>
          <w:sz w:val="24"/>
          <w:szCs w:val="24"/>
          <w:lang w:val="en-US"/>
        </w:rPr>
        <w:t>unions</w:t>
      </w:r>
      <w:proofErr w:type="spellEnd"/>
      <w:r w:rsidR="006E66FD">
        <w:rPr>
          <w:rFonts w:ascii="Times New Roman" w:hAnsi="Times New Roman" w:cs="Times New Roman"/>
          <w:sz w:val="24"/>
          <w:szCs w:val="24"/>
          <w:lang w:val="en-US"/>
        </w:rPr>
        <w:t xml:space="preserve"> </w:t>
      </w:r>
      <w:proofErr w:type="spellStart"/>
      <w:r w:rsidR="006E66FD">
        <w:rPr>
          <w:rFonts w:ascii="Times New Roman" w:hAnsi="Times New Roman" w:cs="Times New Roman"/>
          <w:sz w:val="24"/>
          <w:szCs w:val="24"/>
          <w:lang w:val="en-US"/>
        </w:rPr>
        <w:t>d’équipe</w:t>
      </w:r>
      <w:proofErr w:type="spellEnd"/>
      <w:r w:rsidR="006E66FD">
        <w:rPr>
          <w:rFonts w:ascii="Times New Roman" w:hAnsi="Times New Roman" w:cs="Times New Roman"/>
          <w:sz w:val="24"/>
          <w:szCs w:val="24"/>
          <w:lang w:val="en-US"/>
        </w:rPr>
        <w:t xml:space="preserve"> se </w:t>
      </w:r>
      <w:proofErr w:type="spellStart"/>
      <w:r w:rsidR="006E66FD">
        <w:rPr>
          <w:rFonts w:ascii="Times New Roman" w:hAnsi="Times New Roman" w:cs="Times New Roman"/>
          <w:sz w:val="24"/>
          <w:szCs w:val="24"/>
          <w:lang w:val="en-US"/>
        </w:rPr>
        <w:t>sont</w:t>
      </w:r>
      <w:proofErr w:type="spellEnd"/>
      <w:r w:rsidR="006E66FD">
        <w:rPr>
          <w:rFonts w:ascii="Times New Roman" w:hAnsi="Times New Roman" w:cs="Times New Roman"/>
          <w:sz w:val="24"/>
          <w:szCs w:val="24"/>
          <w:lang w:val="en-US"/>
        </w:rPr>
        <w:t xml:space="preserve"> déroul</w:t>
      </w:r>
      <w:r w:rsidR="00D62BD1">
        <w:rPr>
          <w:rFonts w:ascii="Times New Roman" w:hAnsi="Times New Roman" w:cs="Times New Roman"/>
          <w:sz w:val="24"/>
          <w:szCs w:val="24"/>
          <w:lang w:val="en-US"/>
        </w:rPr>
        <w:t xml:space="preserve">ées en virtuel </w:t>
      </w:r>
      <w:r w:rsidR="006A307B">
        <w:rPr>
          <w:rFonts w:ascii="Times New Roman" w:hAnsi="Times New Roman" w:cs="Times New Roman"/>
          <w:sz w:val="24"/>
          <w:szCs w:val="24"/>
          <w:lang w:val="en-US"/>
        </w:rPr>
        <w:t xml:space="preserve">et présentiel avec une alternance des personnes présentes afin que le nombre soit conforme aux recommandations. </w:t>
      </w:r>
    </w:p>
    <w:p w14:paraId="0EAE93CA" w14:textId="18C3224C" w:rsidR="00B612F8" w:rsidRDefault="00B612F8"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Cette pandémie a eu un impact sur notre façon de fonctionner et peut-être également sur le nombre de signalements reçu. Mais nou</w:t>
      </w:r>
      <w:r w:rsidR="0036266F">
        <w:rPr>
          <w:rFonts w:ascii="Times New Roman" w:hAnsi="Times New Roman" w:cs="Times New Roman"/>
          <w:sz w:val="24"/>
          <w:szCs w:val="24"/>
          <w:lang w:val="en-US"/>
        </w:rPr>
        <w:t xml:space="preserve">s n’avons pas encore le </w:t>
      </w:r>
      <w:proofErr w:type="spellStart"/>
      <w:r w:rsidR="0036266F">
        <w:rPr>
          <w:rFonts w:ascii="Times New Roman" w:hAnsi="Times New Roman" w:cs="Times New Roman"/>
          <w:sz w:val="24"/>
          <w:szCs w:val="24"/>
          <w:lang w:val="en-US"/>
        </w:rPr>
        <w:t>recul</w:t>
      </w:r>
      <w:proofErr w:type="spellEnd"/>
      <w:r w:rsidR="0036266F">
        <w:rPr>
          <w:rFonts w:ascii="Times New Roman" w:hAnsi="Times New Roman" w:cs="Times New Roman"/>
          <w:sz w:val="24"/>
          <w:szCs w:val="24"/>
          <w:lang w:val="en-US"/>
        </w:rPr>
        <w:t xml:space="preserve"> </w:t>
      </w:r>
      <w:proofErr w:type="spellStart"/>
      <w:r w:rsidR="0036266F">
        <w:rPr>
          <w:rFonts w:ascii="Times New Roman" w:hAnsi="Times New Roman" w:cs="Times New Roman"/>
          <w:sz w:val="24"/>
          <w:szCs w:val="24"/>
          <w:lang w:val="en-US"/>
        </w:rPr>
        <w:t>né</w:t>
      </w:r>
      <w:r>
        <w:rPr>
          <w:rFonts w:ascii="Times New Roman" w:hAnsi="Times New Roman" w:cs="Times New Roman"/>
          <w:sz w:val="24"/>
          <w:szCs w:val="24"/>
          <w:lang w:val="en-US"/>
        </w:rPr>
        <w:t>cessaire</w:t>
      </w:r>
      <w:proofErr w:type="spellEnd"/>
      <w:r>
        <w:rPr>
          <w:rFonts w:ascii="Times New Roman" w:hAnsi="Times New Roman" w:cs="Times New Roman"/>
          <w:sz w:val="24"/>
          <w:szCs w:val="24"/>
          <w:lang w:val="en-US"/>
        </w:rPr>
        <w:t xml:space="preserve"> </w:t>
      </w:r>
      <w:r w:rsidR="009150E3">
        <w:rPr>
          <w:rFonts w:ascii="Times New Roman" w:hAnsi="Times New Roman" w:cs="Times New Roman"/>
          <w:sz w:val="24"/>
          <w:szCs w:val="24"/>
          <w:lang w:val="en-US"/>
        </w:rPr>
        <w:t>pour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mesurer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précisément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cet</w:t>
      </w:r>
      <w:proofErr w:type="spellEnd"/>
      <w:r>
        <w:rPr>
          <w:rFonts w:ascii="Times New Roman" w:hAnsi="Times New Roman" w:cs="Times New Roman"/>
          <w:sz w:val="24"/>
          <w:szCs w:val="24"/>
          <w:lang w:val="en-US"/>
        </w:rPr>
        <w:t xml:space="preserve"> impact. </w:t>
      </w:r>
    </w:p>
    <w:p w14:paraId="3D5F9AEE" w14:textId="66450241" w:rsidR="00CF5A6D" w:rsidRDefault="0036266F"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 premier </w:t>
      </w:r>
      <w:proofErr w:type="spellStart"/>
      <w:r>
        <w:rPr>
          <w:rFonts w:ascii="Times New Roman" w:hAnsi="Times New Roman" w:cs="Times New Roman"/>
          <w:sz w:val="24"/>
          <w:szCs w:val="24"/>
          <w:lang w:val="en-US"/>
        </w:rPr>
        <w:t>dé</w:t>
      </w:r>
      <w:r w:rsidR="00CF5A6D">
        <w:rPr>
          <w:rFonts w:ascii="Times New Roman" w:hAnsi="Times New Roman" w:cs="Times New Roman"/>
          <w:sz w:val="24"/>
          <w:szCs w:val="24"/>
          <w:lang w:val="en-US"/>
        </w:rPr>
        <w:t>confinement</w:t>
      </w:r>
      <w:proofErr w:type="spellEnd"/>
      <w:r w:rsidR="00CF5A6D">
        <w:rPr>
          <w:rFonts w:ascii="Times New Roman" w:hAnsi="Times New Roman" w:cs="Times New Roman"/>
          <w:sz w:val="24"/>
          <w:szCs w:val="24"/>
          <w:lang w:val="en-US"/>
        </w:rPr>
        <w:t xml:space="preserve">, </w:t>
      </w:r>
      <w:proofErr w:type="spellStart"/>
      <w:r w:rsidR="00CF5A6D">
        <w:rPr>
          <w:rFonts w:ascii="Times New Roman" w:hAnsi="Times New Roman" w:cs="Times New Roman"/>
          <w:sz w:val="24"/>
          <w:szCs w:val="24"/>
          <w:lang w:val="en-US"/>
        </w:rPr>
        <w:t>certaines</w:t>
      </w:r>
      <w:proofErr w:type="spellEnd"/>
      <w:r w:rsidR="00CF5A6D">
        <w:rPr>
          <w:rFonts w:ascii="Times New Roman" w:hAnsi="Times New Roman" w:cs="Times New Roman"/>
          <w:sz w:val="24"/>
          <w:szCs w:val="24"/>
          <w:lang w:val="en-US"/>
        </w:rPr>
        <w:t xml:space="preserve"> équipes </w:t>
      </w:r>
      <w:proofErr w:type="spellStart"/>
      <w:r w:rsidR="00CF5A6D">
        <w:rPr>
          <w:rFonts w:ascii="Times New Roman" w:hAnsi="Times New Roman" w:cs="Times New Roman"/>
          <w:sz w:val="24"/>
          <w:szCs w:val="24"/>
          <w:lang w:val="en-US"/>
        </w:rPr>
        <w:t>ont</w:t>
      </w:r>
      <w:proofErr w:type="spellEnd"/>
      <w:r w:rsidR="00CF5A6D">
        <w:rPr>
          <w:rFonts w:ascii="Times New Roman" w:hAnsi="Times New Roman" w:cs="Times New Roman"/>
          <w:sz w:val="24"/>
          <w:szCs w:val="24"/>
          <w:lang w:val="en-US"/>
        </w:rPr>
        <w:t xml:space="preserve"> été submergées par les signalements. </w:t>
      </w:r>
    </w:p>
    <w:p w14:paraId="1440F7F5" w14:textId="6FDAF115" w:rsidR="00CF5A6D" w:rsidRDefault="00CF5A6D" w:rsidP="00AB09B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 ne fut pas le cas pour notre équipe. </w:t>
      </w:r>
    </w:p>
    <w:p w14:paraId="304112B2" w14:textId="77777777" w:rsidR="00A12D23" w:rsidRPr="00AB09BA" w:rsidRDefault="00A12D23" w:rsidP="00AB09BA">
      <w:pPr>
        <w:jc w:val="both"/>
        <w:rPr>
          <w:rFonts w:ascii="Times New Roman" w:hAnsi="Times New Roman" w:cs="Times New Roman"/>
          <w:sz w:val="24"/>
          <w:szCs w:val="24"/>
          <w:lang w:val="en-US"/>
        </w:rPr>
      </w:pPr>
    </w:p>
    <w:p w14:paraId="53128261" w14:textId="77777777" w:rsidR="00211482" w:rsidRPr="00AB09BA" w:rsidRDefault="00211482" w:rsidP="00AB09BA">
      <w:pPr>
        <w:jc w:val="both"/>
        <w:rPr>
          <w:rFonts w:ascii="Times New Roman" w:hAnsi="Times New Roman" w:cs="Times New Roman"/>
          <w:sz w:val="24"/>
          <w:szCs w:val="24"/>
          <w:lang w:val="en-US"/>
        </w:rPr>
      </w:pPr>
    </w:p>
    <w:p w14:paraId="62486C05" w14:textId="77777777" w:rsidR="00CA2503" w:rsidRDefault="00CA2503" w:rsidP="0099104F">
      <w:pPr>
        <w:pStyle w:val="Paragraphedeliste"/>
        <w:ind w:left="1080"/>
        <w:jc w:val="both"/>
        <w:rPr>
          <w:rFonts w:ascii="Times New Roman" w:hAnsi="Times New Roman" w:cs="Times New Roman"/>
          <w:sz w:val="24"/>
          <w:szCs w:val="24"/>
          <w:lang w:val="en-US"/>
        </w:rPr>
      </w:pPr>
    </w:p>
    <w:p w14:paraId="4101652C" w14:textId="77777777" w:rsidR="00CA2503" w:rsidRDefault="00CA2503" w:rsidP="0099104F">
      <w:pPr>
        <w:pStyle w:val="Paragraphedeliste"/>
        <w:ind w:left="1080"/>
        <w:jc w:val="both"/>
        <w:rPr>
          <w:rFonts w:ascii="Times New Roman" w:hAnsi="Times New Roman" w:cs="Times New Roman"/>
          <w:sz w:val="24"/>
          <w:szCs w:val="24"/>
          <w:lang w:val="en-US"/>
        </w:rPr>
      </w:pPr>
    </w:p>
    <w:p w14:paraId="4B99056E" w14:textId="77777777" w:rsidR="00CA2503" w:rsidRDefault="00CA2503" w:rsidP="0099104F">
      <w:pPr>
        <w:pStyle w:val="Paragraphedeliste"/>
        <w:ind w:left="1080"/>
        <w:jc w:val="both"/>
        <w:rPr>
          <w:rFonts w:ascii="Times New Roman" w:hAnsi="Times New Roman" w:cs="Times New Roman"/>
          <w:sz w:val="24"/>
          <w:szCs w:val="24"/>
          <w:lang w:val="en-US"/>
        </w:rPr>
      </w:pPr>
    </w:p>
    <w:p w14:paraId="787C5175" w14:textId="544DE24D" w:rsidR="00E13350" w:rsidRDefault="00E13350" w:rsidP="0099104F">
      <w:pPr>
        <w:pStyle w:val="Paragraphedeliste"/>
        <w:ind w:left="1080"/>
        <w:jc w:val="both"/>
        <w:rPr>
          <w:rFonts w:ascii="Times New Roman" w:hAnsi="Times New Roman" w:cs="Times New Roman"/>
          <w:sz w:val="24"/>
          <w:szCs w:val="24"/>
          <w:lang w:val="en-US"/>
        </w:rPr>
      </w:pPr>
    </w:p>
    <w:p w14:paraId="4AEF73EC" w14:textId="5F3EF74E" w:rsidR="00E13350" w:rsidRDefault="00E13350" w:rsidP="0099104F">
      <w:pPr>
        <w:pStyle w:val="Paragraphedeliste"/>
        <w:ind w:left="1080"/>
        <w:jc w:val="both"/>
        <w:rPr>
          <w:rFonts w:ascii="Times New Roman" w:hAnsi="Times New Roman" w:cs="Times New Roman"/>
          <w:sz w:val="24"/>
          <w:szCs w:val="24"/>
          <w:lang w:val="en-US"/>
        </w:rPr>
      </w:pPr>
    </w:p>
    <w:p w14:paraId="0DA24B9F" w14:textId="77777777" w:rsidR="00E13350" w:rsidRDefault="00E13350" w:rsidP="0099104F">
      <w:pPr>
        <w:pStyle w:val="Paragraphedeliste"/>
        <w:ind w:left="1080"/>
        <w:jc w:val="both"/>
        <w:rPr>
          <w:rFonts w:ascii="Times New Roman" w:hAnsi="Times New Roman" w:cs="Times New Roman"/>
          <w:sz w:val="24"/>
          <w:szCs w:val="24"/>
          <w:lang w:val="en-US"/>
        </w:rPr>
      </w:pPr>
    </w:p>
    <w:p w14:paraId="4DDBEF00" w14:textId="77777777" w:rsidR="00014607" w:rsidRDefault="00014607" w:rsidP="0099104F">
      <w:pPr>
        <w:pStyle w:val="Paragraphedeliste"/>
        <w:ind w:left="1080"/>
        <w:jc w:val="both"/>
        <w:rPr>
          <w:rFonts w:ascii="Times New Roman" w:hAnsi="Times New Roman" w:cs="Times New Roman"/>
          <w:sz w:val="24"/>
          <w:szCs w:val="24"/>
          <w:lang w:val="en-US"/>
        </w:rPr>
      </w:pPr>
    </w:p>
    <w:p w14:paraId="3461D779" w14:textId="77777777" w:rsidR="00014607" w:rsidRDefault="00014607" w:rsidP="0099104F">
      <w:pPr>
        <w:pStyle w:val="Paragraphedeliste"/>
        <w:ind w:left="1080"/>
        <w:jc w:val="both"/>
        <w:rPr>
          <w:rFonts w:ascii="Times New Roman" w:hAnsi="Times New Roman" w:cs="Times New Roman"/>
          <w:sz w:val="24"/>
          <w:szCs w:val="24"/>
          <w:lang w:val="en-US"/>
        </w:rPr>
      </w:pPr>
    </w:p>
    <w:p w14:paraId="3CF2D8B6" w14:textId="77777777" w:rsidR="00014607" w:rsidRDefault="00014607" w:rsidP="0099104F">
      <w:pPr>
        <w:pStyle w:val="Paragraphedeliste"/>
        <w:ind w:left="1080"/>
        <w:jc w:val="both"/>
        <w:rPr>
          <w:rFonts w:ascii="Times New Roman" w:hAnsi="Times New Roman" w:cs="Times New Roman"/>
          <w:sz w:val="24"/>
          <w:szCs w:val="24"/>
          <w:lang w:val="en-US"/>
        </w:rPr>
      </w:pPr>
    </w:p>
    <w:p w14:paraId="0FB78278" w14:textId="263BD5E6" w:rsidR="008A4FF6" w:rsidRDefault="008A4FF6" w:rsidP="0099104F">
      <w:pPr>
        <w:pStyle w:val="Paragraphedeliste"/>
        <w:ind w:left="1080"/>
        <w:jc w:val="both"/>
        <w:rPr>
          <w:rFonts w:ascii="Times New Roman" w:hAnsi="Times New Roman" w:cs="Times New Roman"/>
          <w:sz w:val="24"/>
          <w:szCs w:val="24"/>
          <w:lang w:val="en-US"/>
        </w:rPr>
      </w:pPr>
    </w:p>
    <w:p w14:paraId="6089A8CD" w14:textId="1C1DAEEB" w:rsidR="00E13350" w:rsidRDefault="00E13350" w:rsidP="0099104F">
      <w:pPr>
        <w:pStyle w:val="Paragraphedeliste"/>
        <w:ind w:left="1080"/>
        <w:jc w:val="both"/>
        <w:rPr>
          <w:rFonts w:ascii="Times New Roman" w:hAnsi="Times New Roman" w:cs="Times New Roman"/>
          <w:sz w:val="24"/>
          <w:szCs w:val="24"/>
          <w:lang w:val="en-US"/>
        </w:rPr>
      </w:pPr>
    </w:p>
    <w:p w14:paraId="1FC39945" w14:textId="06746AAB" w:rsidR="0039721D" w:rsidRPr="00AB09EA" w:rsidRDefault="0099104F" w:rsidP="00AB09EA">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AB09EA">
        <w:rPr>
          <w:rFonts w:ascii="Times New Roman" w:hAnsi="Times New Roman" w:cs="Times New Roman"/>
          <w:b/>
          <w:sz w:val="28"/>
          <w:szCs w:val="28"/>
        </w:rPr>
        <w:t>Personnel et composition de l’équipe</w:t>
      </w:r>
    </w:p>
    <w:p w14:paraId="4AB93B90" w14:textId="77777777" w:rsidR="00AB09EA" w:rsidRDefault="00AB09EA" w:rsidP="00D36C02">
      <w:pPr>
        <w:spacing w:after="0"/>
        <w:jc w:val="both"/>
        <w:rPr>
          <w:rFonts w:ascii="Times New Roman" w:hAnsi="Times New Roman" w:cs="Times New Roman"/>
          <w:sz w:val="24"/>
          <w:szCs w:val="24"/>
        </w:rPr>
      </w:pPr>
    </w:p>
    <w:p w14:paraId="0562CB0E" w14:textId="7D866F5B" w:rsidR="00D36C02" w:rsidRDefault="00477EEF" w:rsidP="00D36C02">
      <w:pPr>
        <w:spacing w:after="0"/>
        <w:jc w:val="both"/>
        <w:rPr>
          <w:rFonts w:ascii="Times New Roman" w:hAnsi="Times New Roman" w:cs="Times New Roman"/>
          <w:sz w:val="24"/>
          <w:szCs w:val="24"/>
        </w:rPr>
      </w:pPr>
      <w:r>
        <w:rPr>
          <w:rFonts w:ascii="Times New Roman" w:hAnsi="Times New Roman" w:cs="Times New Roman"/>
          <w:sz w:val="24"/>
          <w:szCs w:val="24"/>
        </w:rPr>
        <w:t>En</w:t>
      </w:r>
      <w:r w:rsidR="00EC65F0">
        <w:rPr>
          <w:rFonts w:ascii="Times New Roman" w:hAnsi="Times New Roman" w:cs="Times New Roman"/>
          <w:sz w:val="24"/>
          <w:szCs w:val="24"/>
        </w:rPr>
        <w:t xml:space="preserve"> 20</w:t>
      </w:r>
      <w:r w:rsidR="0016481C">
        <w:rPr>
          <w:rFonts w:ascii="Times New Roman" w:hAnsi="Times New Roman" w:cs="Times New Roman"/>
          <w:sz w:val="24"/>
          <w:szCs w:val="24"/>
        </w:rPr>
        <w:t>20</w:t>
      </w:r>
      <w:r w:rsidR="008D0FA8">
        <w:rPr>
          <w:rFonts w:ascii="Times New Roman" w:hAnsi="Times New Roman" w:cs="Times New Roman"/>
          <w:sz w:val="24"/>
          <w:szCs w:val="24"/>
        </w:rPr>
        <w:t>, l</w:t>
      </w:r>
      <w:r w:rsidR="000554D6">
        <w:rPr>
          <w:rFonts w:ascii="Times New Roman" w:hAnsi="Times New Roman" w:cs="Times New Roman"/>
          <w:sz w:val="24"/>
          <w:szCs w:val="24"/>
        </w:rPr>
        <w:t xml:space="preserve">’équipe SOS </w:t>
      </w:r>
      <w:r w:rsidR="0099104F">
        <w:rPr>
          <w:rFonts w:ascii="Times New Roman" w:hAnsi="Times New Roman" w:cs="Times New Roman"/>
          <w:sz w:val="24"/>
          <w:szCs w:val="24"/>
        </w:rPr>
        <w:t xml:space="preserve">Enfants Luxembourg est composée </w:t>
      </w:r>
      <w:r w:rsidR="00156F21">
        <w:rPr>
          <w:rFonts w:ascii="Times New Roman" w:hAnsi="Times New Roman" w:cs="Times New Roman"/>
          <w:sz w:val="24"/>
          <w:szCs w:val="24"/>
        </w:rPr>
        <w:t>de</w:t>
      </w:r>
      <w:r w:rsidR="00211482">
        <w:rPr>
          <w:rFonts w:ascii="Times New Roman" w:hAnsi="Times New Roman" w:cs="Times New Roman"/>
          <w:sz w:val="24"/>
          <w:szCs w:val="24"/>
        </w:rPr>
        <w:t xml:space="preserve"> 1</w:t>
      </w:r>
      <w:r w:rsidR="00297A30">
        <w:rPr>
          <w:rFonts w:ascii="Times New Roman" w:hAnsi="Times New Roman" w:cs="Times New Roman"/>
          <w:sz w:val="24"/>
          <w:szCs w:val="24"/>
        </w:rPr>
        <w:t>2</w:t>
      </w:r>
      <w:r w:rsidR="0032232E">
        <w:rPr>
          <w:rFonts w:ascii="Times New Roman" w:hAnsi="Times New Roman" w:cs="Times New Roman"/>
          <w:sz w:val="24"/>
          <w:szCs w:val="24"/>
        </w:rPr>
        <w:t xml:space="preserve"> personnes rep</w:t>
      </w:r>
      <w:r w:rsidR="00156F21">
        <w:rPr>
          <w:rFonts w:ascii="Times New Roman" w:hAnsi="Times New Roman" w:cs="Times New Roman"/>
          <w:sz w:val="24"/>
          <w:szCs w:val="24"/>
        </w:rPr>
        <w:t>résentant un volume total de</w:t>
      </w:r>
      <w:r w:rsidR="001F44C4">
        <w:rPr>
          <w:rFonts w:ascii="Times New Roman" w:hAnsi="Times New Roman" w:cs="Times New Roman"/>
          <w:sz w:val="24"/>
          <w:szCs w:val="24"/>
        </w:rPr>
        <w:t xml:space="preserve"> 8,95</w:t>
      </w:r>
      <w:r w:rsidR="00547298">
        <w:rPr>
          <w:rFonts w:ascii="Times New Roman" w:hAnsi="Times New Roman" w:cs="Times New Roman"/>
          <w:sz w:val="24"/>
          <w:szCs w:val="24"/>
        </w:rPr>
        <w:t xml:space="preserve"> </w:t>
      </w:r>
      <w:r w:rsidR="0032232E">
        <w:rPr>
          <w:rFonts w:ascii="Times New Roman" w:hAnsi="Times New Roman" w:cs="Times New Roman"/>
          <w:sz w:val="24"/>
          <w:szCs w:val="24"/>
        </w:rPr>
        <w:t>équivalents temps plein.</w:t>
      </w:r>
      <w:r w:rsidR="003A1EA4">
        <w:rPr>
          <w:rFonts w:ascii="Times New Roman" w:hAnsi="Times New Roman" w:cs="Times New Roman"/>
          <w:sz w:val="24"/>
          <w:szCs w:val="24"/>
        </w:rPr>
        <w:t xml:space="preserve"> </w:t>
      </w:r>
      <w:r w:rsidR="00CF6B40">
        <w:rPr>
          <w:rFonts w:ascii="Times New Roman" w:hAnsi="Times New Roman" w:cs="Times New Roman"/>
          <w:sz w:val="24"/>
          <w:szCs w:val="24"/>
        </w:rPr>
        <w:t>Depuis</w:t>
      </w:r>
      <w:r w:rsidR="00D84EF4">
        <w:rPr>
          <w:rFonts w:ascii="Times New Roman" w:hAnsi="Times New Roman" w:cs="Times New Roman"/>
          <w:sz w:val="24"/>
          <w:szCs w:val="24"/>
        </w:rPr>
        <w:t xml:space="preserve"> plus de</w:t>
      </w:r>
      <w:r w:rsidR="00CF6B40">
        <w:rPr>
          <w:rFonts w:ascii="Times New Roman" w:hAnsi="Times New Roman" w:cs="Times New Roman"/>
          <w:sz w:val="24"/>
          <w:szCs w:val="24"/>
        </w:rPr>
        <w:t xml:space="preserve"> deux ans</w:t>
      </w:r>
      <w:r w:rsidR="003A1EA4">
        <w:rPr>
          <w:rFonts w:ascii="Times New Roman" w:hAnsi="Times New Roman" w:cs="Times New Roman"/>
          <w:sz w:val="24"/>
          <w:szCs w:val="24"/>
        </w:rPr>
        <w:t>, nous n’avons plus de psychiatre dans l’équipe</w:t>
      </w:r>
      <w:r w:rsidR="00211482">
        <w:rPr>
          <w:rFonts w:ascii="Times New Roman" w:hAnsi="Times New Roman" w:cs="Times New Roman"/>
          <w:sz w:val="24"/>
          <w:szCs w:val="24"/>
        </w:rPr>
        <w:t xml:space="preserve">. Depuis l’été 2019, notre médecin généraliste a également </w:t>
      </w:r>
      <w:r w:rsidR="00F76262">
        <w:rPr>
          <w:rFonts w:ascii="Times New Roman" w:hAnsi="Times New Roman" w:cs="Times New Roman"/>
          <w:sz w:val="24"/>
          <w:szCs w:val="24"/>
        </w:rPr>
        <w:t>arrêté</w:t>
      </w:r>
      <w:r w:rsidR="00211482">
        <w:rPr>
          <w:rFonts w:ascii="Times New Roman" w:hAnsi="Times New Roman" w:cs="Times New Roman"/>
          <w:sz w:val="24"/>
          <w:szCs w:val="24"/>
        </w:rPr>
        <w:t xml:space="preserve"> son temps de travail dans notre équipe. </w:t>
      </w:r>
      <w:r w:rsidR="00297A30">
        <w:rPr>
          <w:rFonts w:ascii="Times New Roman" w:hAnsi="Times New Roman" w:cs="Times New Roman"/>
          <w:sz w:val="24"/>
          <w:szCs w:val="24"/>
        </w:rPr>
        <w:t>Fin de l’année 2020, nous avons pu trouver un médecin généraliste, le Docteur Katty DOMINIQUE, qui rejoindra notre équipe début d’année 2021.</w:t>
      </w:r>
    </w:p>
    <w:p w14:paraId="1A47CA3B" w14:textId="77777777" w:rsidR="00297A30" w:rsidRDefault="00297A30" w:rsidP="00D36C02">
      <w:pPr>
        <w:spacing w:after="0"/>
        <w:jc w:val="both"/>
        <w:rPr>
          <w:rFonts w:ascii="Times New Roman" w:hAnsi="Times New Roman" w:cs="Times New Roman"/>
          <w:sz w:val="24"/>
          <w:szCs w:val="24"/>
        </w:rPr>
      </w:pPr>
    </w:p>
    <w:p w14:paraId="4106FB08" w14:textId="77777777" w:rsidR="00056FD2" w:rsidRDefault="00056FD2" w:rsidP="0099104F">
      <w:pPr>
        <w:jc w:val="both"/>
        <w:rPr>
          <w:rFonts w:ascii="Times New Roman" w:hAnsi="Times New Roman" w:cs="Times New Roman"/>
          <w:sz w:val="24"/>
          <w:szCs w:val="24"/>
        </w:rPr>
      </w:pPr>
      <w:r>
        <w:rPr>
          <w:rFonts w:ascii="Times New Roman" w:hAnsi="Times New Roman" w:cs="Times New Roman"/>
          <w:sz w:val="24"/>
          <w:szCs w:val="24"/>
        </w:rPr>
        <w:t xml:space="preserve">Ces emplois sont subsidiés et maintenus par différentes instances : </w:t>
      </w:r>
    </w:p>
    <w:p w14:paraId="192F6F01" w14:textId="77777777" w:rsidR="00056FD2" w:rsidRDefault="00B7655F" w:rsidP="0099104F">
      <w:pPr>
        <w:jc w:val="both"/>
        <w:rPr>
          <w:rFonts w:ascii="Times New Roman" w:hAnsi="Times New Roman" w:cs="Times New Roman"/>
          <w:sz w:val="24"/>
          <w:szCs w:val="24"/>
        </w:rPr>
      </w:pPr>
      <w:r>
        <w:rPr>
          <w:rFonts w:ascii="Times New Roman" w:hAnsi="Times New Roman" w:cs="Times New Roman"/>
          <w:sz w:val="24"/>
          <w:szCs w:val="24"/>
        </w:rPr>
        <w:t>L’</w:t>
      </w:r>
      <w:r w:rsidR="00056FD2">
        <w:rPr>
          <w:rFonts w:ascii="Times New Roman" w:hAnsi="Times New Roman" w:cs="Times New Roman"/>
          <w:sz w:val="24"/>
          <w:szCs w:val="24"/>
        </w:rPr>
        <w:t>ONE principalement,</w:t>
      </w:r>
    </w:p>
    <w:p w14:paraId="1B8F2B54" w14:textId="77777777" w:rsidR="00056FD2" w:rsidRDefault="00056FD2" w:rsidP="0099104F">
      <w:pPr>
        <w:jc w:val="both"/>
        <w:rPr>
          <w:rFonts w:ascii="Times New Roman" w:hAnsi="Times New Roman" w:cs="Times New Roman"/>
          <w:sz w:val="24"/>
          <w:szCs w:val="24"/>
        </w:rPr>
      </w:pPr>
      <w:r>
        <w:rPr>
          <w:rFonts w:ascii="Times New Roman" w:hAnsi="Times New Roman" w:cs="Times New Roman"/>
          <w:sz w:val="24"/>
          <w:szCs w:val="24"/>
        </w:rPr>
        <w:t>La Province d</w:t>
      </w:r>
      <w:r w:rsidR="00156F21">
        <w:rPr>
          <w:rFonts w:ascii="Times New Roman" w:hAnsi="Times New Roman" w:cs="Times New Roman"/>
          <w:sz w:val="24"/>
          <w:szCs w:val="24"/>
        </w:rPr>
        <w:t>e Luxembourg (contrat Maribel</w:t>
      </w:r>
      <w:r w:rsidR="00D84EF4">
        <w:rPr>
          <w:rFonts w:ascii="Times New Roman" w:hAnsi="Times New Roman" w:cs="Times New Roman"/>
          <w:sz w:val="24"/>
          <w:szCs w:val="24"/>
        </w:rPr>
        <w:t xml:space="preserve"> pour un mi-temps</w:t>
      </w:r>
      <w:r w:rsidR="00156F21">
        <w:rPr>
          <w:rFonts w:ascii="Times New Roman" w:hAnsi="Times New Roman" w:cs="Times New Roman"/>
          <w:sz w:val="24"/>
          <w:szCs w:val="24"/>
        </w:rPr>
        <w:t>),</w:t>
      </w:r>
    </w:p>
    <w:p w14:paraId="73AEF2D3" w14:textId="77777777" w:rsidR="004C45B2" w:rsidRDefault="004C45B2" w:rsidP="0099104F">
      <w:pPr>
        <w:jc w:val="both"/>
        <w:rPr>
          <w:rFonts w:ascii="Times New Roman" w:hAnsi="Times New Roman" w:cs="Times New Roman"/>
          <w:sz w:val="24"/>
          <w:szCs w:val="24"/>
        </w:rPr>
      </w:pPr>
      <w:r>
        <w:rPr>
          <w:rFonts w:ascii="Times New Roman" w:hAnsi="Times New Roman" w:cs="Times New Roman"/>
          <w:sz w:val="24"/>
          <w:szCs w:val="24"/>
        </w:rPr>
        <w:t>La Région Wallonne par l’octroi de points APE.</w:t>
      </w:r>
    </w:p>
    <w:p w14:paraId="57AAC44C" w14:textId="296AFBA8" w:rsidR="00156F21" w:rsidRDefault="006F62D2" w:rsidP="0099104F">
      <w:pPr>
        <w:jc w:val="both"/>
        <w:rPr>
          <w:rFonts w:ascii="Times New Roman" w:hAnsi="Times New Roman" w:cs="Times New Roman"/>
          <w:sz w:val="24"/>
          <w:szCs w:val="24"/>
        </w:rPr>
      </w:pPr>
      <w:r>
        <w:rPr>
          <w:rFonts w:ascii="Times New Roman" w:hAnsi="Times New Roman" w:cs="Times New Roman"/>
          <w:sz w:val="24"/>
          <w:szCs w:val="24"/>
        </w:rPr>
        <w:t>Une quinzaine</w:t>
      </w:r>
      <w:r w:rsidR="00156F21">
        <w:rPr>
          <w:rFonts w:ascii="Times New Roman" w:hAnsi="Times New Roman" w:cs="Times New Roman"/>
          <w:sz w:val="24"/>
          <w:szCs w:val="24"/>
        </w:rPr>
        <w:t xml:space="preserve"> de communes de la Province de Luxem</w:t>
      </w:r>
      <w:r w:rsidR="00B7655F">
        <w:rPr>
          <w:rFonts w:ascii="Times New Roman" w:hAnsi="Times New Roman" w:cs="Times New Roman"/>
          <w:sz w:val="24"/>
          <w:szCs w:val="24"/>
        </w:rPr>
        <w:t>bourg apportent également leur soutien</w:t>
      </w:r>
      <w:r w:rsidR="00156F21">
        <w:rPr>
          <w:rFonts w:ascii="Times New Roman" w:hAnsi="Times New Roman" w:cs="Times New Roman"/>
          <w:sz w:val="24"/>
          <w:szCs w:val="24"/>
        </w:rPr>
        <w:t xml:space="preserve"> soit par des subsides récurrents soit par une co</w:t>
      </w:r>
      <w:r w:rsidR="00C50135">
        <w:rPr>
          <w:rFonts w:ascii="Times New Roman" w:hAnsi="Times New Roman" w:cs="Times New Roman"/>
          <w:sz w:val="24"/>
          <w:szCs w:val="24"/>
        </w:rPr>
        <w:t>nvention établie avec notre association</w:t>
      </w:r>
      <w:r w:rsidR="000554D6">
        <w:rPr>
          <w:rFonts w:ascii="Times New Roman" w:hAnsi="Times New Roman" w:cs="Times New Roman"/>
          <w:sz w:val="24"/>
          <w:szCs w:val="24"/>
        </w:rPr>
        <w:t>,</w:t>
      </w:r>
      <w:r w:rsidR="00D84EF4">
        <w:rPr>
          <w:rFonts w:ascii="Times New Roman" w:hAnsi="Times New Roman" w:cs="Times New Roman"/>
          <w:sz w:val="24"/>
          <w:szCs w:val="24"/>
        </w:rPr>
        <w:t xml:space="preserve"> mais étant donné les difficultés financières des communes rurales, ce</w:t>
      </w:r>
      <w:r w:rsidR="00175091">
        <w:rPr>
          <w:rFonts w:ascii="Times New Roman" w:hAnsi="Times New Roman" w:cs="Times New Roman"/>
          <w:sz w:val="24"/>
          <w:szCs w:val="24"/>
        </w:rPr>
        <w:t>t apport financier</w:t>
      </w:r>
      <w:r w:rsidR="00D84EF4">
        <w:rPr>
          <w:rFonts w:ascii="Times New Roman" w:hAnsi="Times New Roman" w:cs="Times New Roman"/>
          <w:sz w:val="24"/>
          <w:szCs w:val="24"/>
        </w:rPr>
        <w:t xml:space="preserve"> est en diminution d’année en année. </w:t>
      </w:r>
    </w:p>
    <w:p w14:paraId="3ACBC63C" w14:textId="429DC7D4" w:rsidR="00056FD2" w:rsidRPr="0099104F" w:rsidRDefault="00056FD2" w:rsidP="0099104F">
      <w:pPr>
        <w:jc w:val="both"/>
        <w:rPr>
          <w:rFonts w:ascii="Times New Roman" w:hAnsi="Times New Roman" w:cs="Times New Roman"/>
          <w:sz w:val="24"/>
          <w:szCs w:val="24"/>
        </w:rPr>
      </w:pPr>
      <w:r>
        <w:rPr>
          <w:rFonts w:ascii="Times New Roman" w:hAnsi="Times New Roman" w:cs="Times New Roman"/>
          <w:sz w:val="24"/>
          <w:szCs w:val="24"/>
        </w:rPr>
        <w:t>Par ailleurs</w:t>
      </w:r>
      <w:r w:rsidR="00BD5104">
        <w:rPr>
          <w:rFonts w:ascii="Times New Roman" w:hAnsi="Times New Roman" w:cs="Times New Roman"/>
          <w:sz w:val="24"/>
          <w:szCs w:val="24"/>
        </w:rPr>
        <w:t>,</w:t>
      </w:r>
      <w:r>
        <w:rPr>
          <w:rFonts w:ascii="Times New Roman" w:hAnsi="Times New Roman" w:cs="Times New Roman"/>
          <w:sz w:val="24"/>
          <w:szCs w:val="24"/>
        </w:rPr>
        <w:t xml:space="preserve"> des fonds propres sont nécessaires pour ga</w:t>
      </w:r>
      <w:r w:rsidR="000B4813">
        <w:rPr>
          <w:rFonts w:ascii="Times New Roman" w:hAnsi="Times New Roman" w:cs="Times New Roman"/>
          <w:sz w:val="24"/>
          <w:szCs w:val="24"/>
        </w:rPr>
        <w:t>rantir ces emplois et l’asbl</w:t>
      </w:r>
      <w:r w:rsidR="000045D1">
        <w:rPr>
          <w:rFonts w:ascii="Times New Roman" w:hAnsi="Times New Roman" w:cs="Times New Roman"/>
          <w:sz w:val="24"/>
          <w:szCs w:val="24"/>
        </w:rPr>
        <w:t xml:space="preserve"> tente de</w:t>
      </w:r>
      <w:r>
        <w:rPr>
          <w:rFonts w:ascii="Times New Roman" w:hAnsi="Times New Roman" w:cs="Times New Roman"/>
          <w:sz w:val="24"/>
          <w:szCs w:val="24"/>
        </w:rPr>
        <w:t xml:space="preserve"> met</w:t>
      </w:r>
      <w:r w:rsidR="000045D1">
        <w:rPr>
          <w:rFonts w:ascii="Times New Roman" w:hAnsi="Times New Roman" w:cs="Times New Roman"/>
          <w:sz w:val="24"/>
          <w:szCs w:val="24"/>
        </w:rPr>
        <w:t>tre</w:t>
      </w:r>
      <w:r>
        <w:rPr>
          <w:rFonts w:ascii="Times New Roman" w:hAnsi="Times New Roman" w:cs="Times New Roman"/>
          <w:sz w:val="24"/>
          <w:szCs w:val="24"/>
        </w:rPr>
        <w:t xml:space="preserve"> en œuvre différentes actions de réc</w:t>
      </w:r>
      <w:r w:rsidR="00351313">
        <w:rPr>
          <w:rFonts w:ascii="Times New Roman" w:hAnsi="Times New Roman" w:cs="Times New Roman"/>
          <w:sz w:val="24"/>
          <w:szCs w:val="24"/>
        </w:rPr>
        <w:t>olte</w:t>
      </w:r>
      <w:r>
        <w:rPr>
          <w:rFonts w:ascii="Times New Roman" w:hAnsi="Times New Roman" w:cs="Times New Roman"/>
          <w:sz w:val="24"/>
          <w:szCs w:val="24"/>
        </w:rPr>
        <w:t xml:space="preserve"> de fonds.</w:t>
      </w:r>
    </w:p>
    <w:p w14:paraId="1B435754" w14:textId="5A66D2D1" w:rsidR="00406E81" w:rsidRDefault="00056FD2" w:rsidP="000A0AC1">
      <w:pPr>
        <w:jc w:val="both"/>
        <w:rPr>
          <w:rFonts w:ascii="Times New Roman" w:hAnsi="Times New Roman" w:cs="Times New Roman"/>
          <w:sz w:val="24"/>
          <w:szCs w:val="24"/>
        </w:rPr>
      </w:pPr>
      <w:r>
        <w:rPr>
          <w:rFonts w:ascii="Times New Roman" w:hAnsi="Times New Roman" w:cs="Times New Roman"/>
          <w:sz w:val="24"/>
          <w:szCs w:val="24"/>
        </w:rPr>
        <w:t>Le temps de travail consacré à ch</w:t>
      </w:r>
      <w:r w:rsidR="00EA6E11">
        <w:rPr>
          <w:rFonts w:ascii="Times New Roman" w:hAnsi="Times New Roman" w:cs="Times New Roman"/>
          <w:sz w:val="24"/>
          <w:szCs w:val="24"/>
        </w:rPr>
        <w:t>aque spécificité fait référence</w:t>
      </w:r>
      <w:r>
        <w:rPr>
          <w:rFonts w:ascii="Times New Roman" w:hAnsi="Times New Roman" w:cs="Times New Roman"/>
          <w:sz w:val="24"/>
          <w:szCs w:val="24"/>
        </w:rPr>
        <w:t xml:space="preserve"> d’une part</w:t>
      </w:r>
      <w:r w:rsidR="00EA6E11">
        <w:rPr>
          <w:rFonts w:ascii="Times New Roman" w:hAnsi="Times New Roman" w:cs="Times New Roman"/>
          <w:sz w:val="24"/>
          <w:szCs w:val="24"/>
        </w:rPr>
        <w:t>,</w:t>
      </w:r>
      <w:r>
        <w:rPr>
          <w:rFonts w:ascii="Times New Roman" w:hAnsi="Times New Roman" w:cs="Times New Roman"/>
          <w:sz w:val="24"/>
          <w:szCs w:val="24"/>
        </w:rPr>
        <w:t xml:space="preserve"> aux exigences de l’arrêté gouvernemental </w:t>
      </w:r>
      <w:r w:rsidR="000554D6">
        <w:rPr>
          <w:rFonts w:ascii="Times New Roman" w:hAnsi="Times New Roman" w:cs="Times New Roman"/>
          <w:sz w:val="24"/>
          <w:szCs w:val="24"/>
        </w:rPr>
        <w:t>relatif aux équipes SOS</w:t>
      </w:r>
      <w:r w:rsidR="00820149">
        <w:rPr>
          <w:rFonts w:ascii="Times New Roman" w:hAnsi="Times New Roman" w:cs="Times New Roman"/>
          <w:sz w:val="24"/>
          <w:szCs w:val="24"/>
        </w:rPr>
        <w:t xml:space="preserve"> </w:t>
      </w:r>
      <w:r>
        <w:rPr>
          <w:rFonts w:ascii="Times New Roman" w:hAnsi="Times New Roman" w:cs="Times New Roman"/>
          <w:sz w:val="24"/>
          <w:szCs w:val="24"/>
        </w:rPr>
        <w:t>Enfants et d’autre part</w:t>
      </w:r>
      <w:r w:rsidR="00EA6E11">
        <w:rPr>
          <w:rFonts w:ascii="Times New Roman" w:hAnsi="Times New Roman" w:cs="Times New Roman"/>
          <w:sz w:val="24"/>
          <w:szCs w:val="24"/>
        </w:rPr>
        <w:t>,</w:t>
      </w:r>
      <w:r>
        <w:rPr>
          <w:rFonts w:ascii="Times New Roman" w:hAnsi="Times New Roman" w:cs="Times New Roman"/>
          <w:sz w:val="24"/>
          <w:szCs w:val="24"/>
        </w:rPr>
        <w:t xml:space="preserve"> aux besoins spécifiques de notre équipe.</w:t>
      </w:r>
    </w:p>
    <w:p w14:paraId="3D01F433" w14:textId="16D8E7C4" w:rsidR="00BF65B1" w:rsidRDefault="00BF65B1" w:rsidP="000A0AC1">
      <w:pPr>
        <w:jc w:val="both"/>
        <w:rPr>
          <w:rFonts w:ascii="Times New Roman" w:hAnsi="Times New Roman" w:cs="Times New Roman"/>
          <w:sz w:val="24"/>
          <w:szCs w:val="24"/>
        </w:rPr>
      </w:pPr>
    </w:p>
    <w:p w14:paraId="1A400181" w14:textId="2486674A" w:rsidR="00BF65B1" w:rsidRDefault="00BF65B1" w:rsidP="000A0AC1">
      <w:pPr>
        <w:jc w:val="both"/>
        <w:rPr>
          <w:rFonts w:ascii="Times New Roman" w:hAnsi="Times New Roman" w:cs="Times New Roman"/>
          <w:sz w:val="24"/>
          <w:szCs w:val="24"/>
        </w:rPr>
      </w:pPr>
    </w:p>
    <w:p w14:paraId="533548EA" w14:textId="3E3B1A57" w:rsidR="00BF65B1" w:rsidRDefault="00BF65B1" w:rsidP="000A0AC1">
      <w:pPr>
        <w:jc w:val="both"/>
        <w:rPr>
          <w:rFonts w:ascii="Times New Roman" w:hAnsi="Times New Roman" w:cs="Times New Roman"/>
          <w:sz w:val="24"/>
          <w:szCs w:val="24"/>
        </w:rPr>
      </w:pPr>
    </w:p>
    <w:p w14:paraId="7C6E5391" w14:textId="2F88EB52" w:rsidR="00BF65B1" w:rsidRDefault="00BF65B1" w:rsidP="000A0AC1">
      <w:pPr>
        <w:jc w:val="both"/>
        <w:rPr>
          <w:rFonts w:ascii="Times New Roman" w:hAnsi="Times New Roman" w:cs="Times New Roman"/>
          <w:sz w:val="24"/>
          <w:szCs w:val="24"/>
        </w:rPr>
      </w:pPr>
    </w:p>
    <w:p w14:paraId="32B87631" w14:textId="699B01A0" w:rsidR="00BF65B1" w:rsidRDefault="00BF65B1" w:rsidP="000A0AC1">
      <w:pPr>
        <w:jc w:val="both"/>
        <w:rPr>
          <w:rFonts w:ascii="Times New Roman" w:hAnsi="Times New Roman" w:cs="Times New Roman"/>
          <w:sz w:val="24"/>
          <w:szCs w:val="24"/>
        </w:rPr>
      </w:pPr>
    </w:p>
    <w:p w14:paraId="7A9A506E" w14:textId="0D0C8F17" w:rsidR="00BF65B1" w:rsidRDefault="00BF65B1" w:rsidP="000A0AC1">
      <w:pPr>
        <w:jc w:val="both"/>
        <w:rPr>
          <w:rFonts w:ascii="Times New Roman" w:hAnsi="Times New Roman" w:cs="Times New Roman"/>
          <w:sz w:val="24"/>
          <w:szCs w:val="24"/>
        </w:rPr>
      </w:pPr>
    </w:p>
    <w:p w14:paraId="35DA1409" w14:textId="0A3F7D55" w:rsidR="00BF65B1" w:rsidRDefault="00BF65B1" w:rsidP="000A0AC1">
      <w:pPr>
        <w:jc w:val="both"/>
        <w:rPr>
          <w:rFonts w:ascii="Times New Roman" w:hAnsi="Times New Roman" w:cs="Times New Roman"/>
          <w:sz w:val="24"/>
          <w:szCs w:val="24"/>
        </w:rPr>
      </w:pPr>
    </w:p>
    <w:p w14:paraId="40B7D41C" w14:textId="675112C8" w:rsidR="00BF65B1" w:rsidRDefault="00BF65B1" w:rsidP="000A0AC1">
      <w:pPr>
        <w:jc w:val="both"/>
        <w:rPr>
          <w:rFonts w:ascii="Times New Roman" w:hAnsi="Times New Roman" w:cs="Times New Roman"/>
          <w:sz w:val="24"/>
          <w:szCs w:val="24"/>
        </w:rPr>
      </w:pPr>
    </w:p>
    <w:p w14:paraId="2C4A6FFA" w14:textId="3EB6A42F" w:rsidR="00BF65B1" w:rsidRDefault="00BF65B1" w:rsidP="000A0AC1">
      <w:pPr>
        <w:jc w:val="both"/>
        <w:rPr>
          <w:rFonts w:ascii="Times New Roman" w:hAnsi="Times New Roman" w:cs="Times New Roman"/>
          <w:sz w:val="24"/>
          <w:szCs w:val="24"/>
        </w:rPr>
      </w:pPr>
    </w:p>
    <w:p w14:paraId="7FC57B28" w14:textId="77777777" w:rsidR="00BF65B1" w:rsidRDefault="00BF65B1" w:rsidP="000A0AC1">
      <w:pPr>
        <w:jc w:val="both"/>
        <w:rPr>
          <w:rFonts w:ascii="Times New Roman" w:hAnsi="Times New Roman" w:cs="Times New Roman"/>
          <w:sz w:val="24"/>
          <w:szCs w:val="24"/>
        </w:rPr>
      </w:pPr>
    </w:p>
    <w:p w14:paraId="74CFBF1D" w14:textId="1BFA9E43" w:rsidR="00406E81" w:rsidRDefault="00056FD2" w:rsidP="000A0AC1">
      <w:pPr>
        <w:jc w:val="both"/>
        <w:rPr>
          <w:rFonts w:ascii="Times New Roman" w:hAnsi="Times New Roman" w:cs="Times New Roman"/>
          <w:sz w:val="24"/>
          <w:szCs w:val="24"/>
        </w:rPr>
      </w:pPr>
      <w:r>
        <w:rPr>
          <w:rFonts w:ascii="Times New Roman" w:hAnsi="Times New Roman" w:cs="Times New Roman"/>
          <w:sz w:val="24"/>
          <w:szCs w:val="24"/>
        </w:rPr>
        <w:lastRenderedPageBreak/>
        <w:t>Voici la répartition des spécialités, temps de travail et secteur d’intervention</w:t>
      </w:r>
      <w:r w:rsidR="00AF2EF4">
        <w:rPr>
          <w:rFonts w:ascii="Times New Roman" w:hAnsi="Times New Roman" w:cs="Times New Roman"/>
          <w:sz w:val="24"/>
          <w:szCs w:val="24"/>
        </w:rPr>
        <w:t xml:space="preserve"> au </w:t>
      </w:r>
      <w:r w:rsidR="003A1EA4">
        <w:rPr>
          <w:rFonts w:ascii="Times New Roman" w:hAnsi="Times New Roman" w:cs="Times New Roman"/>
          <w:sz w:val="24"/>
          <w:szCs w:val="24"/>
        </w:rPr>
        <w:t>31.12.20</w:t>
      </w:r>
      <w:r>
        <w:rPr>
          <w:rFonts w:ascii="Times New Roman" w:hAnsi="Times New Roman" w:cs="Times New Roman"/>
          <w:sz w:val="24"/>
          <w:szCs w:val="24"/>
        </w:rPr>
        <w:t> :</w:t>
      </w:r>
    </w:p>
    <w:p w14:paraId="03E31D05" w14:textId="77777777" w:rsidR="00AB09EA" w:rsidRDefault="00AB09EA" w:rsidP="000A0AC1">
      <w:pPr>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103"/>
        <w:gridCol w:w="1503"/>
        <w:gridCol w:w="2052"/>
      </w:tblGrid>
      <w:tr w:rsidR="008D0FA8" w14:paraId="1ED5A410" w14:textId="77777777" w:rsidTr="003A1EA4">
        <w:tc>
          <w:tcPr>
            <w:tcW w:w="3103" w:type="dxa"/>
          </w:tcPr>
          <w:p w14:paraId="06A6D53A"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Nom et prénom</w:t>
            </w:r>
          </w:p>
        </w:tc>
        <w:tc>
          <w:tcPr>
            <w:tcW w:w="1503" w:type="dxa"/>
          </w:tcPr>
          <w:p w14:paraId="00509F24"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Fonction et régime de travail</w:t>
            </w:r>
          </w:p>
        </w:tc>
        <w:tc>
          <w:tcPr>
            <w:tcW w:w="2052" w:type="dxa"/>
          </w:tcPr>
          <w:p w14:paraId="5EB388C2"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Année d’engagement</w:t>
            </w:r>
          </w:p>
        </w:tc>
      </w:tr>
      <w:tr w:rsidR="008D0FA8" w14:paraId="01B352FC" w14:textId="77777777" w:rsidTr="003A1EA4">
        <w:tc>
          <w:tcPr>
            <w:tcW w:w="3103" w:type="dxa"/>
          </w:tcPr>
          <w:p w14:paraId="648556EA"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FERIR Nathalie</w:t>
            </w:r>
          </w:p>
        </w:tc>
        <w:tc>
          <w:tcPr>
            <w:tcW w:w="1503" w:type="dxa"/>
          </w:tcPr>
          <w:p w14:paraId="7E915C37"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 xml:space="preserve">Secrétaire </w:t>
            </w:r>
          </w:p>
          <w:p w14:paraId="181F03AF" w14:textId="77777777" w:rsidR="008D0FA8" w:rsidRDefault="00211482" w:rsidP="0076600F">
            <w:pPr>
              <w:jc w:val="both"/>
              <w:rPr>
                <w:rFonts w:ascii="Times New Roman" w:hAnsi="Times New Roman" w:cs="Times New Roman"/>
                <w:sz w:val="24"/>
                <w:szCs w:val="24"/>
              </w:rPr>
            </w:pPr>
            <w:r>
              <w:rPr>
                <w:rFonts w:ascii="Times New Roman" w:hAnsi="Times New Roman" w:cs="Times New Roman"/>
                <w:sz w:val="24"/>
                <w:szCs w:val="24"/>
              </w:rPr>
              <w:t>7,5</w:t>
            </w:r>
            <w:r w:rsidR="008D0FA8">
              <w:rPr>
                <w:rFonts w:ascii="Times New Roman" w:hAnsi="Times New Roman" w:cs="Times New Roman"/>
                <w:sz w:val="24"/>
                <w:szCs w:val="24"/>
              </w:rPr>
              <w:t>/10</w:t>
            </w:r>
            <w:r w:rsidR="008D0FA8">
              <w:rPr>
                <w:rFonts w:ascii="Times New Roman" w:hAnsi="Times New Roman" w:cs="Times New Roman"/>
                <w:sz w:val="24"/>
                <w:szCs w:val="24"/>
                <w:vertAlign w:val="superscript"/>
              </w:rPr>
              <w:t>èmes</w:t>
            </w:r>
          </w:p>
        </w:tc>
        <w:tc>
          <w:tcPr>
            <w:tcW w:w="2052" w:type="dxa"/>
          </w:tcPr>
          <w:p w14:paraId="448146BC"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2001</w:t>
            </w:r>
          </w:p>
        </w:tc>
      </w:tr>
      <w:tr w:rsidR="008D0FA8" w14:paraId="749A6B2C" w14:textId="77777777" w:rsidTr="003A1EA4">
        <w:tc>
          <w:tcPr>
            <w:tcW w:w="3103" w:type="dxa"/>
          </w:tcPr>
          <w:p w14:paraId="09AC0E36"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BERGMANS Carole</w:t>
            </w:r>
          </w:p>
        </w:tc>
        <w:tc>
          <w:tcPr>
            <w:tcW w:w="1503" w:type="dxa"/>
          </w:tcPr>
          <w:p w14:paraId="66D94947"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Assistante sociale</w:t>
            </w:r>
          </w:p>
          <w:p w14:paraId="7B7361F3" w14:textId="77777777" w:rsidR="008D0FA8" w:rsidRDefault="00F43659" w:rsidP="00056FD2">
            <w:pPr>
              <w:jc w:val="both"/>
              <w:rPr>
                <w:rFonts w:ascii="Times New Roman" w:hAnsi="Times New Roman" w:cs="Times New Roman"/>
                <w:sz w:val="24"/>
                <w:szCs w:val="24"/>
              </w:rPr>
            </w:pPr>
            <w:r>
              <w:rPr>
                <w:rFonts w:ascii="Times New Roman" w:hAnsi="Times New Roman" w:cs="Times New Roman"/>
                <w:sz w:val="24"/>
                <w:szCs w:val="24"/>
              </w:rPr>
              <w:t>8</w:t>
            </w:r>
            <w:r w:rsidR="008D0FA8">
              <w:rPr>
                <w:rFonts w:ascii="Times New Roman" w:hAnsi="Times New Roman" w:cs="Times New Roman"/>
                <w:sz w:val="24"/>
                <w:szCs w:val="24"/>
              </w:rPr>
              <w:t>/10</w:t>
            </w:r>
            <w:r w:rsidR="008D0FA8" w:rsidRPr="008D0FA8">
              <w:rPr>
                <w:rFonts w:ascii="Times New Roman" w:hAnsi="Times New Roman" w:cs="Times New Roman"/>
                <w:sz w:val="24"/>
                <w:szCs w:val="24"/>
                <w:vertAlign w:val="superscript"/>
              </w:rPr>
              <w:t>ème</w:t>
            </w:r>
            <w:r w:rsidR="008D0FA8">
              <w:rPr>
                <w:rFonts w:ascii="Times New Roman" w:hAnsi="Times New Roman" w:cs="Times New Roman"/>
                <w:sz w:val="24"/>
                <w:szCs w:val="24"/>
                <w:vertAlign w:val="superscript"/>
              </w:rPr>
              <w:t>s</w:t>
            </w:r>
          </w:p>
        </w:tc>
        <w:tc>
          <w:tcPr>
            <w:tcW w:w="2052" w:type="dxa"/>
          </w:tcPr>
          <w:p w14:paraId="4EB1DB3B"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2013</w:t>
            </w:r>
          </w:p>
        </w:tc>
      </w:tr>
      <w:tr w:rsidR="002E1870" w14:paraId="0502DC96" w14:textId="77777777" w:rsidTr="003A1EA4">
        <w:tc>
          <w:tcPr>
            <w:tcW w:w="3103" w:type="dxa"/>
          </w:tcPr>
          <w:p w14:paraId="41693AC3" w14:textId="77777777"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COLLETTE Arnaud</w:t>
            </w:r>
          </w:p>
        </w:tc>
        <w:tc>
          <w:tcPr>
            <w:tcW w:w="1503" w:type="dxa"/>
          </w:tcPr>
          <w:p w14:paraId="5BF79260" w14:textId="77777777"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Assistant social,</w:t>
            </w:r>
          </w:p>
          <w:p w14:paraId="1EEAE6E2" w14:textId="77777777"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Temps plein</w:t>
            </w:r>
          </w:p>
        </w:tc>
        <w:tc>
          <w:tcPr>
            <w:tcW w:w="2052" w:type="dxa"/>
          </w:tcPr>
          <w:p w14:paraId="7D1E0FE1" w14:textId="77777777"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2016</w:t>
            </w:r>
          </w:p>
        </w:tc>
      </w:tr>
      <w:tr w:rsidR="00211482" w14:paraId="59EAA3AA" w14:textId="77777777" w:rsidTr="003A1EA4">
        <w:tc>
          <w:tcPr>
            <w:tcW w:w="3103" w:type="dxa"/>
          </w:tcPr>
          <w:p w14:paraId="1510A289" w14:textId="77777777"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GEORGES Mélanie</w:t>
            </w:r>
          </w:p>
        </w:tc>
        <w:tc>
          <w:tcPr>
            <w:tcW w:w="1503" w:type="dxa"/>
          </w:tcPr>
          <w:p w14:paraId="5D19C2BD" w14:textId="77777777"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 xml:space="preserve">Assistante sociale, </w:t>
            </w:r>
          </w:p>
          <w:p w14:paraId="71468169" w14:textId="77777777"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5/10</w:t>
            </w:r>
            <w:r w:rsidRPr="00211482">
              <w:rPr>
                <w:rFonts w:ascii="Times New Roman" w:hAnsi="Times New Roman" w:cs="Times New Roman"/>
                <w:sz w:val="24"/>
                <w:szCs w:val="24"/>
                <w:vertAlign w:val="superscript"/>
              </w:rPr>
              <w:t>ème</w:t>
            </w:r>
            <w:r w:rsidR="00175091">
              <w:rPr>
                <w:rFonts w:ascii="Times New Roman" w:hAnsi="Times New Roman" w:cs="Times New Roman"/>
                <w:sz w:val="24"/>
                <w:szCs w:val="24"/>
                <w:vertAlign w:val="superscript"/>
              </w:rPr>
              <w:t>s</w:t>
            </w:r>
          </w:p>
        </w:tc>
        <w:tc>
          <w:tcPr>
            <w:tcW w:w="2052" w:type="dxa"/>
          </w:tcPr>
          <w:p w14:paraId="650B5A13" w14:textId="77777777"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2019</w:t>
            </w:r>
          </w:p>
        </w:tc>
      </w:tr>
      <w:tr w:rsidR="008D0FA8" w14:paraId="46596C6D" w14:textId="77777777" w:rsidTr="003A1EA4">
        <w:tc>
          <w:tcPr>
            <w:tcW w:w="3103" w:type="dxa"/>
          </w:tcPr>
          <w:p w14:paraId="2FFAD1B9"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SONCK Bernadette</w:t>
            </w:r>
          </w:p>
        </w:tc>
        <w:tc>
          <w:tcPr>
            <w:tcW w:w="1503" w:type="dxa"/>
          </w:tcPr>
          <w:p w14:paraId="060C2CC1"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Assistante sociale</w:t>
            </w:r>
          </w:p>
          <w:p w14:paraId="620BD60E" w14:textId="77777777"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14:paraId="29C71ECD"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1993</w:t>
            </w:r>
          </w:p>
        </w:tc>
      </w:tr>
      <w:tr w:rsidR="00211482" w14:paraId="0316A7C7" w14:textId="77777777" w:rsidTr="003A1EA4">
        <w:tc>
          <w:tcPr>
            <w:tcW w:w="3103" w:type="dxa"/>
          </w:tcPr>
          <w:p w14:paraId="16EFB849" w14:textId="77777777"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DEBROUX Kenya</w:t>
            </w:r>
          </w:p>
        </w:tc>
        <w:tc>
          <w:tcPr>
            <w:tcW w:w="1503" w:type="dxa"/>
          </w:tcPr>
          <w:p w14:paraId="541EB4FC" w14:textId="77777777"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Psychologue</w:t>
            </w:r>
          </w:p>
          <w:p w14:paraId="32CD4C5A" w14:textId="5465DA56" w:rsidR="00175091" w:rsidRDefault="00211482" w:rsidP="00056FD2">
            <w:pPr>
              <w:jc w:val="both"/>
              <w:rPr>
                <w:rFonts w:ascii="Times New Roman" w:hAnsi="Times New Roman" w:cs="Times New Roman"/>
                <w:sz w:val="24"/>
                <w:szCs w:val="24"/>
              </w:rPr>
            </w:pPr>
            <w:r>
              <w:rPr>
                <w:rFonts w:ascii="Times New Roman" w:hAnsi="Times New Roman" w:cs="Times New Roman"/>
                <w:sz w:val="24"/>
                <w:szCs w:val="24"/>
              </w:rPr>
              <w:t>7,5/1</w:t>
            </w:r>
            <w:r w:rsidR="00175091">
              <w:rPr>
                <w:rFonts w:ascii="Times New Roman" w:hAnsi="Times New Roman" w:cs="Times New Roman"/>
                <w:sz w:val="24"/>
                <w:szCs w:val="24"/>
              </w:rPr>
              <w:t>0</w:t>
            </w:r>
            <w:r w:rsidR="00175091">
              <w:rPr>
                <w:rFonts w:ascii="Times New Roman" w:hAnsi="Times New Roman" w:cs="Times New Roman"/>
                <w:sz w:val="24"/>
                <w:szCs w:val="24"/>
                <w:vertAlign w:val="superscript"/>
              </w:rPr>
              <w:t>èmes</w:t>
            </w:r>
          </w:p>
        </w:tc>
        <w:tc>
          <w:tcPr>
            <w:tcW w:w="2052" w:type="dxa"/>
          </w:tcPr>
          <w:p w14:paraId="59DEC491" w14:textId="77777777" w:rsidR="00211482" w:rsidRDefault="00211482" w:rsidP="00056FD2">
            <w:pPr>
              <w:jc w:val="both"/>
              <w:rPr>
                <w:rFonts w:ascii="Times New Roman" w:hAnsi="Times New Roman" w:cs="Times New Roman"/>
                <w:sz w:val="24"/>
                <w:szCs w:val="24"/>
              </w:rPr>
            </w:pPr>
            <w:r>
              <w:rPr>
                <w:rFonts w:ascii="Times New Roman" w:hAnsi="Times New Roman" w:cs="Times New Roman"/>
                <w:sz w:val="24"/>
                <w:szCs w:val="24"/>
              </w:rPr>
              <w:t>2019</w:t>
            </w:r>
          </w:p>
        </w:tc>
      </w:tr>
      <w:tr w:rsidR="008D0FA8" w14:paraId="2FF725C5" w14:textId="77777777" w:rsidTr="003A1EA4">
        <w:tc>
          <w:tcPr>
            <w:tcW w:w="3103" w:type="dxa"/>
          </w:tcPr>
          <w:p w14:paraId="3C43A6B1"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GILLARD Anne</w:t>
            </w:r>
          </w:p>
        </w:tc>
        <w:tc>
          <w:tcPr>
            <w:tcW w:w="1503" w:type="dxa"/>
          </w:tcPr>
          <w:p w14:paraId="019E3B87"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Psychologue</w:t>
            </w:r>
          </w:p>
          <w:p w14:paraId="3F6B9A16" w14:textId="77777777"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14:paraId="7146969E"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1993</w:t>
            </w:r>
          </w:p>
        </w:tc>
      </w:tr>
      <w:tr w:rsidR="00477EEF" w14:paraId="654DB3E0" w14:textId="77777777" w:rsidTr="003A1EA4">
        <w:tc>
          <w:tcPr>
            <w:tcW w:w="3103" w:type="dxa"/>
          </w:tcPr>
          <w:p w14:paraId="6D8731A3" w14:textId="77777777" w:rsidR="00477EEF" w:rsidRDefault="002E1870" w:rsidP="00056FD2">
            <w:pPr>
              <w:jc w:val="both"/>
              <w:rPr>
                <w:rFonts w:ascii="Times New Roman" w:hAnsi="Times New Roman" w:cs="Times New Roman"/>
                <w:sz w:val="24"/>
                <w:szCs w:val="24"/>
              </w:rPr>
            </w:pPr>
            <w:r>
              <w:rPr>
                <w:rFonts w:ascii="Times New Roman" w:hAnsi="Times New Roman" w:cs="Times New Roman"/>
                <w:sz w:val="24"/>
                <w:szCs w:val="24"/>
              </w:rPr>
              <w:t>LAY</w:t>
            </w:r>
            <w:r w:rsidR="00477EEF">
              <w:rPr>
                <w:rFonts w:ascii="Times New Roman" w:hAnsi="Times New Roman" w:cs="Times New Roman"/>
                <w:sz w:val="24"/>
                <w:szCs w:val="24"/>
              </w:rPr>
              <w:t>ON Céline</w:t>
            </w:r>
          </w:p>
        </w:tc>
        <w:tc>
          <w:tcPr>
            <w:tcW w:w="1503" w:type="dxa"/>
          </w:tcPr>
          <w:p w14:paraId="55949029" w14:textId="77777777" w:rsidR="00477EEF" w:rsidRDefault="00477EEF" w:rsidP="00226DBD">
            <w:pPr>
              <w:jc w:val="both"/>
              <w:rPr>
                <w:rFonts w:ascii="Times New Roman" w:hAnsi="Times New Roman" w:cs="Times New Roman"/>
                <w:sz w:val="24"/>
                <w:szCs w:val="24"/>
              </w:rPr>
            </w:pPr>
            <w:r>
              <w:rPr>
                <w:rFonts w:ascii="Times New Roman" w:hAnsi="Times New Roman" w:cs="Times New Roman"/>
                <w:sz w:val="24"/>
                <w:szCs w:val="24"/>
              </w:rPr>
              <w:t>Psychologue,</w:t>
            </w:r>
          </w:p>
          <w:p w14:paraId="50ED5833" w14:textId="6275E5CA" w:rsidR="00477EEF" w:rsidRDefault="00211482" w:rsidP="00477EEF">
            <w:pPr>
              <w:jc w:val="both"/>
              <w:rPr>
                <w:rFonts w:ascii="Times New Roman" w:hAnsi="Times New Roman" w:cs="Times New Roman"/>
                <w:sz w:val="24"/>
                <w:szCs w:val="24"/>
              </w:rPr>
            </w:pPr>
            <w:r>
              <w:rPr>
                <w:rFonts w:ascii="Times New Roman" w:hAnsi="Times New Roman" w:cs="Times New Roman"/>
                <w:sz w:val="24"/>
                <w:szCs w:val="24"/>
              </w:rPr>
              <w:t>7,5</w:t>
            </w:r>
            <w:r w:rsidR="00477EEF">
              <w:rPr>
                <w:rFonts w:ascii="Times New Roman" w:hAnsi="Times New Roman" w:cs="Times New Roman"/>
                <w:sz w:val="24"/>
                <w:szCs w:val="24"/>
              </w:rPr>
              <w:t>/10</w:t>
            </w:r>
            <w:r w:rsidR="00477EEF">
              <w:rPr>
                <w:rFonts w:ascii="Times New Roman" w:hAnsi="Times New Roman" w:cs="Times New Roman"/>
                <w:sz w:val="24"/>
                <w:szCs w:val="24"/>
                <w:vertAlign w:val="superscript"/>
              </w:rPr>
              <w:t>èmes</w:t>
            </w:r>
          </w:p>
        </w:tc>
        <w:tc>
          <w:tcPr>
            <w:tcW w:w="2052" w:type="dxa"/>
          </w:tcPr>
          <w:p w14:paraId="00C07840" w14:textId="77777777" w:rsidR="00477EEF" w:rsidRDefault="00477EEF" w:rsidP="00056FD2">
            <w:pPr>
              <w:jc w:val="both"/>
              <w:rPr>
                <w:rFonts w:ascii="Times New Roman" w:hAnsi="Times New Roman" w:cs="Times New Roman"/>
                <w:sz w:val="24"/>
                <w:szCs w:val="24"/>
              </w:rPr>
            </w:pPr>
            <w:r>
              <w:rPr>
                <w:rFonts w:ascii="Times New Roman" w:hAnsi="Times New Roman" w:cs="Times New Roman"/>
                <w:sz w:val="24"/>
                <w:szCs w:val="24"/>
              </w:rPr>
              <w:t>2016</w:t>
            </w:r>
          </w:p>
        </w:tc>
      </w:tr>
      <w:tr w:rsidR="008D0FA8" w14:paraId="6FB00545" w14:textId="77777777" w:rsidTr="003A1EA4">
        <w:tc>
          <w:tcPr>
            <w:tcW w:w="3103" w:type="dxa"/>
          </w:tcPr>
          <w:p w14:paraId="5F6BC044"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PREVOST Jean-Pierre</w:t>
            </w:r>
          </w:p>
        </w:tc>
        <w:tc>
          <w:tcPr>
            <w:tcW w:w="1503" w:type="dxa"/>
          </w:tcPr>
          <w:p w14:paraId="175C1909" w14:textId="77777777" w:rsidR="008D0FA8" w:rsidRDefault="008D0FA8" w:rsidP="00226DBD">
            <w:pPr>
              <w:jc w:val="both"/>
              <w:rPr>
                <w:rFonts w:ascii="Times New Roman" w:hAnsi="Times New Roman" w:cs="Times New Roman"/>
                <w:sz w:val="24"/>
                <w:szCs w:val="24"/>
              </w:rPr>
            </w:pPr>
            <w:r>
              <w:rPr>
                <w:rFonts w:ascii="Times New Roman" w:hAnsi="Times New Roman" w:cs="Times New Roman"/>
                <w:sz w:val="24"/>
                <w:szCs w:val="24"/>
              </w:rPr>
              <w:t>Psychologue</w:t>
            </w:r>
          </w:p>
          <w:p w14:paraId="1A4041FB" w14:textId="77777777" w:rsidR="008D0FA8" w:rsidRPr="00226DBD" w:rsidRDefault="008D0FA8" w:rsidP="00AF2DBC">
            <w:pPr>
              <w:rPr>
                <w:sz w:val="20"/>
                <w:szCs w:val="20"/>
              </w:rPr>
            </w:pPr>
            <w:r>
              <w:rPr>
                <w:rFonts w:ascii="Times New Roman" w:hAnsi="Times New Roman" w:cs="Times New Roman"/>
                <w:sz w:val="24"/>
                <w:szCs w:val="24"/>
              </w:rPr>
              <w:t>8/10</w:t>
            </w:r>
            <w:r>
              <w:rPr>
                <w:rFonts w:ascii="Times New Roman" w:hAnsi="Times New Roman" w:cs="Times New Roman"/>
                <w:sz w:val="24"/>
                <w:szCs w:val="24"/>
                <w:vertAlign w:val="superscript"/>
              </w:rPr>
              <w:t xml:space="preserve">èmes  </w:t>
            </w:r>
            <w:r w:rsidRPr="00AF2DBC">
              <w:rPr>
                <w:sz w:val="20"/>
                <w:szCs w:val="20"/>
              </w:rPr>
              <w:t xml:space="preserve">(dont </w:t>
            </w:r>
            <w:r w:rsidRPr="00AF2DBC">
              <w:rPr>
                <w:rFonts w:ascii="Times New Roman" w:hAnsi="Times New Roman" w:cs="Times New Roman"/>
                <w:sz w:val="20"/>
                <w:szCs w:val="20"/>
              </w:rPr>
              <w:t>5/10</w:t>
            </w:r>
            <w:r w:rsidRPr="00AF2DBC">
              <w:rPr>
                <w:rFonts w:ascii="Times New Roman" w:hAnsi="Times New Roman" w:cs="Times New Roman"/>
                <w:sz w:val="20"/>
                <w:szCs w:val="20"/>
                <w:vertAlign w:val="superscript"/>
              </w:rPr>
              <w:t xml:space="preserve">èmes  </w:t>
            </w:r>
            <w:r w:rsidRPr="00AF2DBC">
              <w:rPr>
                <w:sz w:val="20"/>
                <w:szCs w:val="20"/>
              </w:rPr>
              <w:t>contrat « Maribel »)</w:t>
            </w:r>
          </w:p>
        </w:tc>
        <w:tc>
          <w:tcPr>
            <w:tcW w:w="2052" w:type="dxa"/>
          </w:tcPr>
          <w:p w14:paraId="432B535C"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1998</w:t>
            </w:r>
          </w:p>
        </w:tc>
      </w:tr>
      <w:tr w:rsidR="008D0FA8" w14:paraId="4B341297" w14:textId="77777777" w:rsidTr="003A1EA4">
        <w:tc>
          <w:tcPr>
            <w:tcW w:w="3103" w:type="dxa"/>
          </w:tcPr>
          <w:p w14:paraId="484B6F8B"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SCHNEIDESCH Sophie</w:t>
            </w:r>
          </w:p>
        </w:tc>
        <w:tc>
          <w:tcPr>
            <w:tcW w:w="1503" w:type="dxa"/>
          </w:tcPr>
          <w:p w14:paraId="1957A85D"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 xml:space="preserve">Psychologue </w:t>
            </w:r>
          </w:p>
          <w:p w14:paraId="57E2B9AB" w14:textId="77777777"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14:paraId="3C463214"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2002</w:t>
            </w:r>
          </w:p>
        </w:tc>
      </w:tr>
      <w:tr w:rsidR="008D0FA8" w14:paraId="47658F5A" w14:textId="77777777" w:rsidTr="003A1EA4">
        <w:tc>
          <w:tcPr>
            <w:tcW w:w="3103" w:type="dxa"/>
          </w:tcPr>
          <w:p w14:paraId="5EBFD2D6"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MOLITOR Pascaline</w:t>
            </w:r>
          </w:p>
        </w:tc>
        <w:tc>
          <w:tcPr>
            <w:tcW w:w="1503" w:type="dxa"/>
          </w:tcPr>
          <w:p w14:paraId="2892CA4D" w14:textId="77777777" w:rsidR="008D0FA8" w:rsidRDefault="004B39AB" w:rsidP="00056FD2">
            <w:pPr>
              <w:jc w:val="both"/>
              <w:rPr>
                <w:rFonts w:ascii="Times New Roman" w:hAnsi="Times New Roman" w:cs="Times New Roman"/>
                <w:sz w:val="24"/>
                <w:szCs w:val="24"/>
              </w:rPr>
            </w:pPr>
            <w:r>
              <w:rPr>
                <w:rFonts w:ascii="Times New Roman" w:hAnsi="Times New Roman" w:cs="Times New Roman"/>
                <w:sz w:val="24"/>
                <w:szCs w:val="24"/>
              </w:rPr>
              <w:t>Psychologue 7</w:t>
            </w:r>
            <w:r w:rsidR="008D0FA8">
              <w:rPr>
                <w:rFonts w:ascii="Times New Roman" w:hAnsi="Times New Roman" w:cs="Times New Roman"/>
                <w:sz w:val="24"/>
                <w:szCs w:val="24"/>
              </w:rPr>
              <w:t>/10</w:t>
            </w:r>
            <w:r w:rsidR="008D0FA8" w:rsidRPr="00B7655F">
              <w:rPr>
                <w:rFonts w:ascii="Times New Roman" w:hAnsi="Times New Roman" w:cs="Times New Roman"/>
                <w:sz w:val="24"/>
                <w:szCs w:val="24"/>
                <w:vertAlign w:val="superscript"/>
              </w:rPr>
              <w:t>ème</w:t>
            </w:r>
            <w:r w:rsidR="00175091">
              <w:rPr>
                <w:rFonts w:ascii="Times New Roman" w:hAnsi="Times New Roman" w:cs="Times New Roman"/>
                <w:sz w:val="24"/>
                <w:szCs w:val="24"/>
                <w:vertAlign w:val="superscript"/>
              </w:rPr>
              <w:t>s</w:t>
            </w:r>
            <w:r w:rsidR="008D0FA8">
              <w:rPr>
                <w:rFonts w:ascii="Times New Roman" w:hAnsi="Times New Roman" w:cs="Times New Roman"/>
                <w:sz w:val="24"/>
                <w:szCs w:val="24"/>
              </w:rPr>
              <w:t>et coordinatrice</w:t>
            </w:r>
          </w:p>
          <w:p w14:paraId="3C37CC99" w14:textId="77777777" w:rsidR="008D0FA8" w:rsidRDefault="003C113C" w:rsidP="0076600F">
            <w:pPr>
              <w:jc w:val="both"/>
              <w:rPr>
                <w:rFonts w:ascii="Times New Roman" w:hAnsi="Times New Roman" w:cs="Times New Roman"/>
                <w:sz w:val="24"/>
                <w:szCs w:val="24"/>
              </w:rPr>
            </w:pPr>
            <w:r>
              <w:rPr>
                <w:rFonts w:ascii="Times New Roman" w:hAnsi="Times New Roman" w:cs="Times New Roman"/>
                <w:sz w:val="24"/>
                <w:szCs w:val="24"/>
              </w:rPr>
              <w:t>3</w:t>
            </w:r>
            <w:r w:rsidR="008D0FA8">
              <w:rPr>
                <w:rFonts w:ascii="Times New Roman" w:hAnsi="Times New Roman" w:cs="Times New Roman"/>
                <w:sz w:val="24"/>
                <w:szCs w:val="24"/>
              </w:rPr>
              <w:t>/10</w:t>
            </w:r>
            <w:r w:rsidR="008D0FA8">
              <w:rPr>
                <w:rFonts w:ascii="Times New Roman" w:hAnsi="Times New Roman" w:cs="Times New Roman"/>
                <w:sz w:val="24"/>
                <w:szCs w:val="24"/>
                <w:vertAlign w:val="superscript"/>
              </w:rPr>
              <w:t>èmes</w:t>
            </w:r>
          </w:p>
        </w:tc>
        <w:tc>
          <w:tcPr>
            <w:tcW w:w="2052" w:type="dxa"/>
          </w:tcPr>
          <w:p w14:paraId="3B78EC4A"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2010</w:t>
            </w:r>
          </w:p>
        </w:tc>
      </w:tr>
      <w:tr w:rsidR="008D0FA8" w14:paraId="43CFE592" w14:textId="77777777" w:rsidTr="003A1EA4">
        <w:tc>
          <w:tcPr>
            <w:tcW w:w="3103" w:type="dxa"/>
          </w:tcPr>
          <w:p w14:paraId="18E7445E"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GARDEUR Alexandra</w:t>
            </w:r>
          </w:p>
        </w:tc>
        <w:tc>
          <w:tcPr>
            <w:tcW w:w="1503" w:type="dxa"/>
          </w:tcPr>
          <w:p w14:paraId="1E125FFA"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Juriste</w:t>
            </w:r>
          </w:p>
          <w:p w14:paraId="70961AA3" w14:textId="77777777" w:rsidR="008D0FA8" w:rsidRDefault="008D0FA8" w:rsidP="00776DB5">
            <w:pPr>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vertAlign w:val="superscript"/>
              </w:rPr>
              <w:t>èmes</w:t>
            </w:r>
          </w:p>
        </w:tc>
        <w:tc>
          <w:tcPr>
            <w:tcW w:w="2052" w:type="dxa"/>
          </w:tcPr>
          <w:p w14:paraId="47767A1A" w14:textId="77777777"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2006</w:t>
            </w:r>
          </w:p>
        </w:tc>
      </w:tr>
    </w:tbl>
    <w:p w14:paraId="44E871BC" w14:textId="1BBDE4FB" w:rsidR="007273B0" w:rsidRDefault="007273B0" w:rsidP="0018629F">
      <w:pPr>
        <w:jc w:val="both"/>
        <w:rPr>
          <w:rFonts w:ascii="Times New Roman" w:hAnsi="Times New Roman" w:cs="Times New Roman"/>
          <w:sz w:val="24"/>
          <w:szCs w:val="24"/>
        </w:rPr>
      </w:pPr>
    </w:p>
    <w:p w14:paraId="5F063A16" w14:textId="0CEF5415" w:rsidR="00A46485" w:rsidRDefault="00A46485" w:rsidP="0018629F">
      <w:pPr>
        <w:jc w:val="both"/>
        <w:rPr>
          <w:rFonts w:ascii="Times New Roman" w:hAnsi="Times New Roman" w:cs="Times New Roman"/>
          <w:sz w:val="24"/>
          <w:szCs w:val="24"/>
        </w:rPr>
      </w:pPr>
    </w:p>
    <w:p w14:paraId="5479674B" w14:textId="507C94E4" w:rsidR="00A46485" w:rsidRDefault="00A46485" w:rsidP="0018629F">
      <w:pPr>
        <w:jc w:val="both"/>
        <w:rPr>
          <w:rFonts w:ascii="Times New Roman" w:hAnsi="Times New Roman" w:cs="Times New Roman"/>
          <w:sz w:val="24"/>
          <w:szCs w:val="24"/>
        </w:rPr>
      </w:pPr>
    </w:p>
    <w:p w14:paraId="5668D734" w14:textId="0F14C0B5" w:rsidR="00A46485" w:rsidRDefault="00A46485" w:rsidP="0018629F">
      <w:pPr>
        <w:jc w:val="both"/>
        <w:rPr>
          <w:rFonts w:ascii="Times New Roman" w:hAnsi="Times New Roman" w:cs="Times New Roman"/>
          <w:sz w:val="24"/>
          <w:szCs w:val="24"/>
        </w:rPr>
      </w:pPr>
    </w:p>
    <w:p w14:paraId="2A3198ED" w14:textId="4BC48647" w:rsidR="00A46485" w:rsidRDefault="00A46485" w:rsidP="0018629F">
      <w:pPr>
        <w:jc w:val="both"/>
        <w:rPr>
          <w:rFonts w:ascii="Times New Roman" w:hAnsi="Times New Roman" w:cs="Times New Roman"/>
          <w:sz w:val="24"/>
          <w:szCs w:val="24"/>
        </w:rPr>
      </w:pPr>
    </w:p>
    <w:p w14:paraId="4D6024E3" w14:textId="7C740329" w:rsidR="00A46485" w:rsidRDefault="00A46485" w:rsidP="0018629F">
      <w:pPr>
        <w:jc w:val="both"/>
        <w:rPr>
          <w:rFonts w:ascii="Times New Roman" w:hAnsi="Times New Roman" w:cs="Times New Roman"/>
          <w:sz w:val="24"/>
          <w:szCs w:val="24"/>
        </w:rPr>
      </w:pPr>
    </w:p>
    <w:p w14:paraId="28BE9349" w14:textId="77777777" w:rsidR="0011127F" w:rsidRPr="00AB09EA" w:rsidRDefault="00971322" w:rsidP="00AB09EA">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AB09EA">
        <w:rPr>
          <w:rFonts w:ascii="Times New Roman" w:hAnsi="Times New Roman" w:cs="Times New Roman"/>
          <w:b/>
          <w:sz w:val="28"/>
          <w:szCs w:val="28"/>
        </w:rPr>
        <w:lastRenderedPageBreak/>
        <w:t>L</w:t>
      </w:r>
      <w:r w:rsidR="001568C5" w:rsidRPr="00AB09EA">
        <w:rPr>
          <w:rFonts w:ascii="Times New Roman" w:hAnsi="Times New Roman" w:cs="Times New Roman"/>
          <w:b/>
          <w:sz w:val="28"/>
          <w:szCs w:val="28"/>
        </w:rPr>
        <w:t>ocaux</w:t>
      </w:r>
    </w:p>
    <w:p w14:paraId="144A5D23" w14:textId="77777777" w:rsidR="004D7B89" w:rsidRDefault="004D7B89" w:rsidP="004D7B89">
      <w:pPr>
        <w:pStyle w:val="Paragraphedeliste"/>
        <w:jc w:val="both"/>
        <w:rPr>
          <w:rFonts w:ascii="Times New Roman" w:hAnsi="Times New Roman" w:cs="Times New Roman"/>
          <w:b/>
          <w:sz w:val="28"/>
          <w:szCs w:val="28"/>
          <w:u w:val="single"/>
        </w:rPr>
      </w:pPr>
    </w:p>
    <w:p w14:paraId="738610EB" w14:textId="60E3B957" w:rsidR="001568C5" w:rsidRDefault="001568C5" w:rsidP="001568C5">
      <w:pPr>
        <w:jc w:val="both"/>
        <w:rPr>
          <w:rFonts w:ascii="Times New Roman" w:hAnsi="Times New Roman" w:cs="Times New Roman"/>
          <w:sz w:val="24"/>
          <w:szCs w:val="24"/>
        </w:rPr>
      </w:pPr>
      <w:r>
        <w:rPr>
          <w:rFonts w:ascii="Times New Roman" w:hAnsi="Times New Roman" w:cs="Times New Roman"/>
          <w:sz w:val="24"/>
          <w:szCs w:val="24"/>
        </w:rPr>
        <w:t>Etant donné le vaste territoire de notre Province, l’équipe bénéficie de plusieurs locaux permettant les rencontres avec les familles :</w:t>
      </w:r>
    </w:p>
    <w:p w14:paraId="5365DFF1" w14:textId="77777777" w:rsidR="004D7B89" w:rsidRDefault="001568C5" w:rsidP="0076676B">
      <w:pPr>
        <w:pStyle w:val="Paragraphedeliste"/>
        <w:numPr>
          <w:ilvl w:val="0"/>
          <w:numId w:val="2"/>
        </w:numPr>
        <w:jc w:val="both"/>
        <w:rPr>
          <w:rFonts w:ascii="Times New Roman" w:hAnsi="Times New Roman" w:cs="Times New Roman"/>
          <w:sz w:val="24"/>
          <w:szCs w:val="24"/>
        </w:rPr>
      </w:pPr>
      <w:r w:rsidRPr="004D7B89">
        <w:rPr>
          <w:rFonts w:ascii="Times New Roman" w:hAnsi="Times New Roman" w:cs="Times New Roman"/>
          <w:sz w:val="24"/>
          <w:szCs w:val="24"/>
        </w:rPr>
        <w:t>Les locaux de Bertrix situés rue de la Jonction, n°5. Ces locaux sont l</w:t>
      </w:r>
      <w:r w:rsidR="00D36C02">
        <w:rPr>
          <w:rFonts w:ascii="Times New Roman" w:hAnsi="Times New Roman" w:cs="Times New Roman"/>
          <w:sz w:val="24"/>
          <w:szCs w:val="24"/>
        </w:rPr>
        <w:t>e siège</w:t>
      </w:r>
      <w:r w:rsidRPr="004D7B89">
        <w:rPr>
          <w:rFonts w:ascii="Times New Roman" w:hAnsi="Times New Roman" w:cs="Times New Roman"/>
          <w:sz w:val="24"/>
          <w:szCs w:val="24"/>
        </w:rPr>
        <w:t xml:space="preserve"> principal de l’équipe reprenant le secrétariat, les bureaux des membres de l’é</w:t>
      </w:r>
      <w:r w:rsidR="004D7B89">
        <w:rPr>
          <w:rFonts w:ascii="Times New Roman" w:hAnsi="Times New Roman" w:cs="Times New Roman"/>
          <w:sz w:val="24"/>
          <w:szCs w:val="24"/>
        </w:rPr>
        <w:t>quipe, un local d</w:t>
      </w:r>
      <w:r w:rsidR="00EE0942">
        <w:rPr>
          <w:rFonts w:ascii="Times New Roman" w:hAnsi="Times New Roman" w:cs="Times New Roman"/>
          <w:sz w:val="24"/>
          <w:szCs w:val="24"/>
        </w:rPr>
        <w:t>e réunion et un local</w:t>
      </w:r>
      <w:r w:rsidRPr="004D7B89">
        <w:rPr>
          <w:rFonts w:ascii="Times New Roman" w:hAnsi="Times New Roman" w:cs="Times New Roman"/>
          <w:sz w:val="24"/>
          <w:szCs w:val="24"/>
        </w:rPr>
        <w:t xml:space="preserve"> pour les entretiens.</w:t>
      </w:r>
      <w:r w:rsidR="0038139F" w:rsidRPr="004D7B89">
        <w:rPr>
          <w:rFonts w:ascii="Times New Roman" w:hAnsi="Times New Roman" w:cs="Times New Roman"/>
          <w:sz w:val="24"/>
          <w:szCs w:val="24"/>
        </w:rPr>
        <w:t xml:space="preserve"> </w:t>
      </w:r>
    </w:p>
    <w:p w14:paraId="5D4E2C43" w14:textId="616BF315" w:rsidR="001568C5" w:rsidRPr="004D7B89" w:rsidRDefault="005F6377" w:rsidP="0076676B">
      <w:pPr>
        <w:pStyle w:val="Paragraphedeliste"/>
        <w:numPr>
          <w:ilvl w:val="0"/>
          <w:numId w:val="2"/>
        </w:numPr>
        <w:jc w:val="both"/>
        <w:rPr>
          <w:rFonts w:ascii="Times New Roman" w:hAnsi="Times New Roman" w:cs="Times New Roman"/>
          <w:sz w:val="24"/>
          <w:szCs w:val="24"/>
        </w:rPr>
      </w:pPr>
      <w:r w:rsidRPr="004D7B89">
        <w:rPr>
          <w:rFonts w:ascii="Times New Roman" w:hAnsi="Times New Roman" w:cs="Times New Roman"/>
          <w:sz w:val="24"/>
          <w:szCs w:val="24"/>
        </w:rPr>
        <w:t>Un</w:t>
      </w:r>
      <w:r w:rsidR="00474A4F" w:rsidRPr="004D7B89">
        <w:rPr>
          <w:rFonts w:ascii="Times New Roman" w:hAnsi="Times New Roman" w:cs="Times New Roman"/>
          <w:sz w:val="24"/>
          <w:szCs w:val="24"/>
        </w:rPr>
        <w:t xml:space="preserve"> bureau à Arlon</w:t>
      </w:r>
      <w:r w:rsidR="00C7212B" w:rsidRPr="004D7B89">
        <w:rPr>
          <w:rFonts w:ascii="Times New Roman" w:hAnsi="Times New Roman" w:cs="Times New Roman"/>
          <w:sz w:val="24"/>
          <w:szCs w:val="24"/>
        </w:rPr>
        <w:t>,</w:t>
      </w:r>
      <w:r w:rsidR="00474A4F" w:rsidRPr="004D7B89">
        <w:rPr>
          <w:rFonts w:ascii="Times New Roman" w:hAnsi="Times New Roman" w:cs="Times New Roman"/>
          <w:sz w:val="24"/>
          <w:szCs w:val="24"/>
        </w:rPr>
        <w:t xml:space="preserve"> </w:t>
      </w:r>
      <w:r w:rsidR="00C7212B" w:rsidRPr="004D7B89">
        <w:rPr>
          <w:rFonts w:ascii="Times New Roman" w:hAnsi="Times New Roman" w:cs="Times New Roman"/>
          <w:sz w:val="24"/>
          <w:szCs w:val="24"/>
        </w:rPr>
        <w:t>rue de Sesselich n°</w:t>
      </w:r>
      <w:r w:rsidR="00B7655F" w:rsidRPr="004D7B89">
        <w:rPr>
          <w:rFonts w:ascii="Times New Roman" w:hAnsi="Times New Roman" w:cs="Times New Roman"/>
          <w:sz w:val="24"/>
          <w:szCs w:val="24"/>
        </w:rPr>
        <w:t>1</w:t>
      </w:r>
      <w:r w:rsidR="00474A4F" w:rsidRPr="004D7B89">
        <w:rPr>
          <w:rFonts w:ascii="Times New Roman" w:hAnsi="Times New Roman" w:cs="Times New Roman"/>
          <w:sz w:val="24"/>
          <w:szCs w:val="24"/>
        </w:rPr>
        <w:t>61</w:t>
      </w:r>
      <w:r w:rsidR="008A63CB" w:rsidRPr="004D7B89">
        <w:rPr>
          <w:rFonts w:ascii="Times New Roman" w:hAnsi="Times New Roman" w:cs="Times New Roman"/>
          <w:sz w:val="24"/>
          <w:szCs w:val="24"/>
        </w:rPr>
        <w:t>. Ce bureau est</w:t>
      </w:r>
      <w:r w:rsidRPr="004D7B89">
        <w:rPr>
          <w:rFonts w:ascii="Times New Roman" w:hAnsi="Times New Roman" w:cs="Times New Roman"/>
          <w:sz w:val="24"/>
          <w:szCs w:val="24"/>
        </w:rPr>
        <w:t xml:space="preserve"> </w:t>
      </w:r>
      <w:r w:rsidR="001568C5" w:rsidRPr="004D7B89">
        <w:rPr>
          <w:rFonts w:ascii="Times New Roman" w:hAnsi="Times New Roman" w:cs="Times New Roman"/>
          <w:sz w:val="24"/>
          <w:szCs w:val="24"/>
        </w:rPr>
        <w:t>mis généreusement à la disposition de l’équipe par la Province de Luxembourg.</w:t>
      </w:r>
    </w:p>
    <w:p w14:paraId="463F29E8" w14:textId="431418CC" w:rsidR="005F6377" w:rsidRPr="00406E81" w:rsidRDefault="00B7655F" w:rsidP="005F6377">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Un bureau à Marche, Place Tou</w:t>
      </w:r>
      <w:r w:rsidR="00C7212B">
        <w:rPr>
          <w:rFonts w:ascii="Times New Roman" w:hAnsi="Times New Roman" w:cs="Times New Roman"/>
          <w:sz w:val="24"/>
          <w:szCs w:val="24"/>
        </w:rPr>
        <w:t>crée</w:t>
      </w:r>
      <w:r w:rsidR="00EA6E11">
        <w:rPr>
          <w:rFonts w:ascii="Times New Roman" w:hAnsi="Times New Roman" w:cs="Times New Roman"/>
          <w:sz w:val="24"/>
          <w:szCs w:val="24"/>
        </w:rPr>
        <w:t>,</w:t>
      </w:r>
      <w:r w:rsidR="0013525E">
        <w:rPr>
          <w:rFonts w:ascii="Times New Roman" w:hAnsi="Times New Roman" w:cs="Times New Roman"/>
          <w:sz w:val="24"/>
          <w:szCs w:val="24"/>
        </w:rPr>
        <w:t xml:space="preserve"> </w:t>
      </w:r>
      <w:r w:rsidR="00D36C02">
        <w:rPr>
          <w:rFonts w:ascii="Times New Roman" w:hAnsi="Times New Roman" w:cs="Times New Roman"/>
          <w:sz w:val="24"/>
          <w:szCs w:val="24"/>
        </w:rPr>
        <w:t xml:space="preserve">n°4 </w:t>
      </w:r>
      <w:r w:rsidR="0013525E">
        <w:rPr>
          <w:rFonts w:ascii="Times New Roman" w:hAnsi="Times New Roman" w:cs="Times New Roman"/>
          <w:sz w:val="24"/>
          <w:szCs w:val="24"/>
        </w:rPr>
        <w:t>pour lequel nous payons une location.</w:t>
      </w:r>
    </w:p>
    <w:p w14:paraId="42ACEAC2" w14:textId="77777777" w:rsidR="0013525E" w:rsidRDefault="005F6377" w:rsidP="005F6377">
      <w:pPr>
        <w:jc w:val="both"/>
        <w:rPr>
          <w:rFonts w:ascii="Times New Roman" w:hAnsi="Times New Roman" w:cs="Times New Roman"/>
          <w:sz w:val="24"/>
          <w:szCs w:val="24"/>
        </w:rPr>
      </w:pPr>
      <w:r>
        <w:rPr>
          <w:rFonts w:ascii="Times New Roman" w:hAnsi="Times New Roman" w:cs="Times New Roman"/>
          <w:sz w:val="24"/>
          <w:szCs w:val="24"/>
        </w:rPr>
        <w:t xml:space="preserve">Malgré ces différents locaux, l’équipe se </w:t>
      </w:r>
      <w:r w:rsidR="0013525E">
        <w:rPr>
          <w:rFonts w:ascii="Times New Roman" w:hAnsi="Times New Roman" w:cs="Times New Roman"/>
          <w:sz w:val="24"/>
          <w:szCs w:val="24"/>
        </w:rPr>
        <w:t>rend le plus souvent en famille</w:t>
      </w:r>
      <w:r>
        <w:rPr>
          <w:rFonts w:ascii="Times New Roman" w:hAnsi="Times New Roman" w:cs="Times New Roman"/>
          <w:sz w:val="24"/>
          <w:szCs w:val="24"/>
        </w:rPr>
        <w:t xml:space="preserve"> tant il est difficile </w:t>
      </w:r>
      <w:r w:rsidR="008A63CB">
        <w:rPr>
          <w:rFonts w:ascii="Times New Roman" w:hAnsi="Times New Roman" w:cs="Times New Roman"/>
          <w:sz w:val="24"/>
          <w:szCs w:val="24"/>
        </w:rPr>
        <w:t>pour celles-ci</w:t>
      </w:r>
      <w:r>
        <w:rPr>
          <w:rFonts w:ascii="Times New Roman" w:hAnsi="Times New Roman" w:cs="Times New Roman"/>
          <w:sz w:val="24"/>
          <w:szCs w:val="24"/>
        </w:rPr>
        <w:t xml:space="preserve"> (notamment</w:t>
      </w:r>
      <w:r w:rsidR="00D36C02">
        <w:rPr>
          <w:rFonts w:ascii="Times New Roman" w:hAnsi="Times New Roman" w:cs="Times New Roman"/>
          <w:sz w:val="24"/>
          <w:szCs w:val="24"/>
        </w:rPr>
        <w:t xml:space="preserve"> les plus</w:t>
      </w:r>
      <w:r>
        <w:rPr>
          <w:rFonts w:ascii="Times New Roman" w:hAnsi="Times New Roman" w:cs="Times New Roman"/>
          <w:sz w:val="24"/>
          <w:szCs w:val="24"/>
        </w:rPr>
        <w:t xml:space="preserve"> défavorisées ou</w:t>
      </w:r>
      <w:r w:rsidR="00D36C02">
        <w:rPr>
          <w:rFonts w:ascii="Times New Roman" w:hAnsi="Times New Roman" w:cs="Times New Roman"/>
          <w:sz w:val="24"/>
          <w:szCs w:val="24"/>
        </w:rPr>
        <w:t xml:space="preserve"> les</w:t>
      </w:r>
      <w:r>
        <w:rPr>
          <w:rFonts w:ascii="Times New Roman" w:hAnsi="Times New Roman" w:cs="Times New Roman"/>
          <w:sz w:val="24"/>
          <w:szCs w:val="24"/>
        </w:rPr>
        <w:t xml:space="preserve"> moins demandeuses de l’aide proposée) de se déplacer. Nous proposons alors de</w:t>
      </w:r>
      <w:r w:rsidR="008A63CB">
        <w:rPr>
          <w:rFonts w:ascii="Times New Roman" w:hAnsi="Times New Roman" w:cs="Times New Roman"/>
          <w:sz w:val="24"/>
          <w:szCs w:val="24"/>
        </w:rPr>
        <w:t xml:space="preserve"> rencontrer les familles à leur domicile</w:t>
      </w:r>
      <w:r>
        <w:rPr>
          <w:rFonts w:ascii="Times New Roman" w:hAnsi="Times New Roman" w:cs="Times New Roman"/>
          <w:sz w:val="24"/>
          <w:szCs w:val="24"/>
        </w:rPr>
        <w:t xml:space="preserve">. </w:t>
      </w:r>
    </w:p>
    <w:p w14:paraId="23B19594" w14:textId="6342729A" w:rsidR="005F6377" w:rsidRDefault="0013525E" w:rsidP="005F6377">
      <w:pPr>
        <w:jc w:val="both"/>
        <w:rPr>
          <w:rFonts w:ascii="Times New Roman" w:hAnsi="Times New Roman" w:cs="Times New Roman"/>
          <w:sz w:val="24"/>
          <w:szCs w:val="24"/>
        </w:rPr>
      </w:pPr>
      <w:r>
        <w:rPr>
          <w:rFonts w:ascii="Times New Roman" w:hAnsi="Times New Roman" w:cs="Times New Roman"/>
          <w:sz w:val="24"/>
          <w:szCs w:val="24"/>
        </w:rPr>
        <w:t>De plus,</w:t>
      </w:r>
      <w:r w:rsidR="005F6377">
        <w:rPr>
          <w:rFonts w:ascii="Times New Roman" w:hAnsi="Times New Roman" w:cs="Times New Roman"/>
          <w:sz w:val="24"/>
          <w:szCs w:val="24"/>
        </w:rPr>
        <w:t xml:space="preserve"> la richesse des entretiens dans le milieu même où vit l’enfant n’est plus à démontrer. C’est donc pour cette raison que nous ne pouvons pas abandonner l’idée des entretiens dans le milieu familial</w:t>
      </w:r>
      <w:r w:rsidR="008A63CB">
        <w:rPr>
          <w:rFonts w:ascii="Times New Roman" w:hAnsi="Times New Roman" w:cs="Times New Roman"/>
          <w:sz w:val="24"/>
          <w:szCs w:val="24"/>
        </w:rPr>
        <w:t>,</w:t>
      </w:r>
      <w:r w:rsidR="005F6377">
        <w:rPr>
          <w:rFonts w:ascii="Times New Roman" w:hAnsi="Times New Roman" w:cs="Times New Roman"/>
          <w:sz w:val="24"/>
          <w:szCs w:val="24"/>
        </w:rPr>
        <w:t xml:space="preserve"> même si les frais de déplacements de notre équipe sont très importants</w:t>
      </w:r>
      <w:r w:rsidR="009B377D">
        <w:rPr>
          <w:rFonts w:ascii="Times New Roman" w:hAnsi="Times New Roman" w:cs="Times New Roman"/>
          <w:sz w:val="24"/>
          <w:szCs w:val="24"/>
        </w:rPr>
        <w:t>,</w:t>
      </w:r>
      <w:r w:rsidR="005F6377">
        <w:rPr>
          <w:rFonts w:ascii="Times New Roman" w:hAnsi="Times New Roman" w:cs="Times New Roman"/>
          <w:sz w:val="24"/>
          <w:szCs w:val="24"/>
        </w:rPr>
        <w:t xml:space="preserve"> compte tenu de la spécificité territoriale.</w:t>
      </w:r>
    </w:p>
    <w:p w14:paraId="047620A4" w14:textId="073374A3" w:rsidR="00406E81" w:rsidRDefault="005F6377" w:rsidP="005F6377">
      <w:pPr>
        <w:jc w:val="both"/>
        <w:rPr>
          <w:rFonts w:ascii="Times New Roman" w:hAnsi="Times New Roman" w:cs="Times New Roman"/>
          <w:sz w:val="24"/>
          <w:szCs w:val="24"/>
        </w:rPr>
      </w:pPr>
      <w:r>
        <w:rPr>
          <w:rFonts w:ascii="Times New Roman" w:hAnsi="Times New Roman" w:cs="Times New Roman"/>
          <w:sz w:val="24"/>
          <w:szCs w:val="24"/>
        </w:rPr>
        <w:t>Les entretiens individuels avec les enfants se font généralement dans l’établissement scolaire durant les heures de cours</w:t>
      </w:r>
      <w:r w:rsidR="009B377D">
        <w:rPr>
          <w:rFonts w:ascii="Times New Roman" w:hAnsi="Times New Roman" w:cs="Times New Roman"/>
          <w:sz w:val="24"/>
          <w:szCs w:val="24"/>
        </w:rPr>
        <w:t>,</w:t>
      </w:r>
      <w:r w:rsidR="00CF6B40">
        <w:rPr>
          <w:rFonts w:ascii="Times New Roman" w:hAnsi="Times New Roman" w:cs="Times New Roman"/>
          <w:sz w:val="24"/>
          <w:szCs w:val="24"/>
        </w:rPr>
        <w:t xml:space="preserve"> mais également dans l’internat ou l’institution où est placé l’enfant.</w:t>
      </w:r>
    </w:p>
    <w:p w14:paraId="0216A707" w14:textId="3A127AAE" w:rsidR="00DE3AC2" w:rsidRDefault="00DE3AC2" w:rsidP="005F6377">
      <w:pPr>
        <w:jc w:val="both"/>
        <w:rPr>
          <w:rFonts w:ascii="Times New Roman" w:hAnsi="Times New Roman" w:cs="Times New Roman"/>
          <w:sz w:val="24"/>
          <w:szCs w:val="24"/>
        </w:rPr>
      </w:pPr>
    </w:p>
    <w:p w14:paraId="71F93575" w14:textId="0084CEF5" w:rsidR="00DE3AC2" w:rsidRDefault="00DE3AC2" w:rsidP="005F6377">
      <w:pPr>
        <w:jc w:val="both"/>
        <w:rPr>
          <w:rFonts w:ascii="Times New Roman" w:hAnsi="Times New Roman" w:cs="Times New Roman"/>
          <w:sz w:val="24"/>
          <w:szCs w:val="24"/>
        </w:rPr>
      </w:pPr>
    </w:p>
    <w:p w14:paraId="02042D74" w14:textId="75506134" w:rsidR="00DE3AC2" w:rsidRDefault="00DE3AC2" w:rsidP="005F6377">
      <w:pPr>
        <w:jc w:val="both"/>
        <w:rPr>
          <w:rFonts w:ascii="Times New Roman" w:hAnsi="Times New Roman" w:cs="Times New Roman"/>
          <w:sz w:val="24"/>
          <w:szCs w:val="24"/>
        </w:rPr>
      </w:pPr>
    </w:p>
    <w:p w14:paraId="27ADF7B8" w14:textId="580527AE" w:rsidR="00DE3AC2" w:rsidRDefault="00DE3AC2" w:rsidP="005F6377">
      <w:pPr>
        <w:jc w:val="both"/>
        <w:rPr>
          <w:rFonts w:ascii="Times New Roman" w:hAnsi="Times New Roman" w:cs="Times New Roman"/>
          <w:sz w:val="24"/>
          <w:szCs w:val="24"/>
        </w:rPr>
      </w:pPr>
    </w:p>
    <w:p w14:paraId="58D0363F" w14:textId="46BDE847" w:rsidR="00DE3AC2" w:rsidRDefault="00DE3AC2" w:rsidP="005F6377">
      <w:pPr>
        <w:jc w:val="both"/>
        <w:rPr>
          <w:rFonts w:ascii="Times New Roman" w:hAnsi="Times New Roman" w:cs="Times New Roman"/>
          <w:sz w:val="24"/>
          <w:szCs w:val="24"/>
        </w:rPr>
      </w:pPr>
    </w:p>
    <w:p w14:paraId="7E84BA04" w14:textId="44E11D92" w:rsidR="00DE3AC2" w:rsidRDefault="00DE3AC2" w:rsidP="005F6377">
      <w:pPr>
        <w:jc w:val="both"/>
        <w:rPr>
          <w:rFonts w:ascii="Times New Roman" w:hAnsi="Times New Roman" w:cs="Times New Roman"/>
          <w:sz w:val="24"/>
          <w:szCs w:val="24"/>
        </w:rPr>
      </w:pPr>
    </w:p>
    <w:p w14:paraId="0B383618" w14:textId="067FF836" w:rsidR="00DE3AC2" w:rsidRDefault="00DE3AC2" w:rsidP="005F6377">
      <w:pPr>
        <w:jc w:val="both"/>
        <w:rPr>
          <w:rFonts w:ascii="Times New Roman" w:hAnsi="Times New Roman" w:cs="Times New Roman"/>
          <w:sz w:val="24"/>
          <w:szCs w:val="24"/>
        </w:rPr>
      </w:pPr>
    </w:p>
    <w:p w14:paraId="7661D9A6" w14:textId="22E7B1B0" w:rsidR="00DE3AC2" w:rsidRDefault="00DE3AC2" w:rsidP="005F6377">
      <w:pPr>
        <w:jc w:val="both"/>
        <w:rPr>
          <w:rFonts w:ascii="Times New Roman" w:hAnsi="Times New Roman" w:cs="Times New Roman"/>
          <w:sz w:val="24"/>
          <w:szCs w:val="24"/>
        </w:rPr>
      </w:pPr>
    </w:p>
    <w:p w14:paraId="2D98747F" w14:textId="4CB9F185" w:rsidR="00DE3AC2" w:rsidRDefault="00DE3AC2" w:rsidP="005F6377">
      <w:pPr>
        <w:jc w:val="both"/>
        <w:rPr>
          <w:rFonts w:ascii="Times New Roman" w:hAnsi="Times New Roman" w:cs="Times New Roman"/>
          <w:sz w:val="24"/>
          <w:szCs w:val="24"/>
        </w:rPr>
      </w:pPr>
    </w:p>
    <w:p w14:paraId="14735CCD" w14:textId="28BBE403" w:rsidR="00DE3AC2" w:rsidRDefault="00DE3AC2" w:rsidP="005F6377">
      <w:pPr>
        <w:jc w:val="both"/>
        <w:rPr>
          <w:rFonts w:ascii="Times New Roman" w:hAnsi="Times New Roman" w:cs="Times New Roman"/>
          <w:sz w:val="24"/>
          <w:szCs w:val="24"/>
        </w:rPr>
      </w:pPr>
    </w:p>
    <w:p w14:paraId="4B272221" w14:textId="37551A10" w:rsidR="00DE3AC2" w:rsidRDefault="00DE3AC2" w:rsidP="005F6377">
      <w:pPr>
        <w:jc w:val="both"/>
        <w:rPr>
          <w:rFonts w:ascii="Times New Roman" w:hAnsi="Times New Roman" w:cs="Times New Roman"/>
          <w:sz w:val="24"/>
          <w:szCs w:val="24"/>
        </w:rPr>
      </w:pPr>
    </w:p>
    <w:p w14:paraId="56D5BBFE" w14:textId="77777777" w:rsidR="00DE3AC2" w:rsidRDefault="00DE3AC2" w:rsidP="005F6377">
      <w:pPr>
        <w:jc w:val="both"/>
        <w:rPr>
          <w:rFonts w:ascii="Times New Roman" w:hAnsi="Times New Roman" w:cs="Times New Roman"/>
          <w:sz w:val="24"/>
          <w:szCs w:val="24"/>
        </w:rPr>
      </w:pPr>
    </w:p>
    <w:p w14:paraId="0807FE2D" w14:textId="77777777" w:rsidR="005F6377" w:rsidRPr="00AB09EA" w:rsidRDefault="005F6377" w:rsidP="00AB09EA">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AB09EA">
        <w:rPr>
          <w:rFonts w:ascii="Times New Roman" w:hAnsi="Times New Roman" w:cs="Times New Roman"/>
          <w:b/>
          <w:sz w:val="28"/>
          <w:szCs w:val="28"/>
        </w:rPr>
        <w:lastRenderedPageBreak/>
        <w:t>Territoire couvert par l’équipe </w:t>
      </w:r>
    </w:p>
    <w:p w14:paraId="02F2C34E" w14:textId="77777777" w:rsidR="0012594F" w:rsidRDefault="0012594F" w:rsidP="0012594F">
      <w:pPr>
        <w:pStyle w:val="Paragraphedeliste"/>
        <w:ind w:left="1416"/>
        <w:jc w:val="both"/>
        <w:rPr>
          <w:rFonts w:ascii="Times New Roman" w:hAnsi="Times New Roman" w:cs="Times New Roman"/>
          <w:b/>
          <w:sz w:val="24"/>
          <w:szCs w:val="24"/>
          <w:u w:val="single"/>
        </w:rPr>
      </w:pPr>
    </w:p>
    <w:p w14:paraId="680A4E5D" w14:textId="41334BE8" w:rsidR="002B5CAA" w:rsidRPr="00406E81" w:rsidRDefault="00AB09EA" w:rsidP="00406E81">
      <w:pPr>
        <w:ind w:left="720"/>
        <w:jc w:val="both"/>
        <w:rPr>
          <w:rFonts w:ascii="Times New Roman" w:hAnsi="Times New Roman" w:cs="Times New Roman"/>
          <w:b/>
          <w:sz w:val="24"/>
          <w:szCs w:val="24"/>
          <w:u w:val="single"/>
        </w:rPr>
      </w:pPr>
      <w:r>
        <w:rPr>
          <w:rFonts w:ascii="Times New Roman" w:hAnsi="Times New Roman" w:cs="Times New Roman"/>
          <w:b/>
          <w:sz w:val="24"/>
          <w:szCs w:val="24"/>
        </w:rPr>
        <w:t>5</w:t>
      </w:r>
      <w:r w:rsidR="0012594F" w:rsidRPr="0012594F">
        <w:rPr>
          <w:rFonts w:ascii="Times New Roman" w:hAnsi="Times New Roman" w:cs="Times New Roman"/>
          <w:b/>
          <w:sz w:val="24"/>
          <w:szCs w:val="24"/>
        </w:rPr>
        <w:t>.1.</w:t>
      </w:r>
      <w:r w:rsidR="00663892" w:rsidRPr="0012594F">
        <w:rPr>
          <w:rFonts w:ascii="Times New Roman" w:hAnsi="Times New Roman" w:cs="Times New Roman"/>
          <w:b/>
          <w:sz w:val="24"/>
          <w:szCs w:val="24"/>
          <w:u w:val="single"/>
        </w:rPr>
        <w:t xml:space="preserve"> </w:t>
      </w:r>
      <w:r w:rsidR="002B5CAA" w:rsidRPr="0012594F">
        <w:rPr>
          <w:rFonts w:ascii="Times New Roman" w:hAnsi="Times New Roman" w:cs="Times New Roman"/>
          <w:b/>
          <w:sz w:val="24"/>
          <w:szCs w:val="24"/>
          <w:u w:val="single"/>
        </w:rPr>
        <w:t>Surface et arrondissements judiciaire</w:t>
      </w:r>
      <w:r w:rsidR="00663892" w:rsidRPr="0012594F">
        <w:rPr>
          <w:rFonts w:ascii="Times New Roman" w:hAnsi="Times New Roman" w:cs="Times New Roman"/>
          <w:b/>
          <w:sz w:val="24"/>
          <w:szCs w:val="24"/>
          <w:u w:val="single"/>
        </w:rPr>
        <w:t xml:space="preserve">s et administratifs couverts en </w:t>
      </w:r>
      <w:r w:rsidR="002B5CAA" w:rsidRPr="0012594F">
        <w:rPr>
          <w:rFonts w:ascii="Times New Roman" w:hAnsi="Times New Roman" w:cs="Times New Roman"/>
          <w:b/>
          <w:sz w:val="24"/>
          <w:szCs w:val="24"/>
          <w:u w:val="single"/>
        </w:rPr>
        <w:t>fonction de l’origine des cas pris en charge</w:t>
      </w:r>
    </w:p>
    <w:p w14:paraId="07D4120D" w14:textId="77777777" w:rsidR="002B5CAA" w:rsidRDefault="002B5CAA" w:rsidP="00AC3212">
      <w:pPr>
        <w:spacing w:after="0"/>
        <w:jc w:val="both"/>
        <w:rPr>
          <w:rFonts w:ascii="Times New Roman" w:hAnsi="Times New Roman" w:cs="Times New Roman"/>
          <w:sz w:val="24"/>
          <w:szCs w:val="24"/>
        </w:rPr>
      </w:pPr>
      <w:r>
        <w:rPr>
          <w:rFonts w:ascii="Times New Roman" w:hAnsi="Times New Roman" w:cs="Times New Roman"/>
          <w:sz w:val="24"/>
          <w:szCs w:val="24"/>
        </w:rPr>
        <w:t>Notre équipe couvre l’entièreté du territoire de la Province de Luxembourg.</w:t>
      </w:r>
    </w:p>
    <w:p w14:paraId="2166D75D" w14:textId="77777777" w:rsidR="002B5CAA" w:rsidRDefault="002B5CAA" w:rsidP="00AC3212">
      <w:pPr>
        <w:spacing w:after="0"/>
        <w:jc w:val="both"/>
        <w:rPr>
          <w:rFonts w:ascii="Times New Roman" w:hAnsi="Times New Roman" w:cs="Times New Roman"/>
          <w:sz w:val="24"/>
          <w:szCs w:val="24"/>
        </w:rPr>
      </w:pPr>
      <w:r>
        <w:rPr>
          <w:rFonts w:ascii="Times New Roman" w:hAnsi="Times New Roman" w:cs="Times New Roman"/>
          <w:sz w:val="24"/>
          <w:szCs w:val="24"/>
        </w:rPr>
        <w:t>D’un point de vue administratif, la Province est scindée en cinq arrondissements : Arlon, Virton, Bastogne, Neufchâteau et Marche-en-Famenne.</w:t>
      </w:r>
    </w:p>
    <w:p w14:paraId="19219836" w14:textId="77777777" w:rsidR="00AC3212" w:rsidRDefault="00AC3212" w:rsidP="00AC3212">
      <w:pPr>
        <w:spacing w:after="0"/>
        <w:jc w:val="both"/>
        <w:rPr>
          <w:rFonts w:ascii="Times New Roman" w:hAnsi="Times New Roman" w:cs="Times New Roman"/>
          <w:sz w:val="24"/>
          <w:szCs w:val="24"/>
        </w:rPr>
      </w:pPr>
    </w:p>
    <w:p w14:paraId="78248C6F" w14:textId="77777777" w:rsidR="00AC3212" w:rsidRDefault="00614743" w:rsidP="00AC3212">
      <w:pPr>
        <w:spacing w:after="0"/>
        <w:jc w:val="both"/>
        <w:rPr>
          <w:rFonts w:ascii="Times New Roman" w:hAnsi="Times New Roman" w:cs="Times New Roman"/>
          <w:sz w:val="24"/>
          <w:szCs w:val="24"/>
        </w:rPr>
      </w:pPr>
      <w:r>
        <w:rPr>
          <w:rFonts w:ascii="Times New Roman" w:hAnsi="Times New Roman" w:cs="Times New Roman"/>
          <w:sz w:val="24"/>
          <w:szCs w:val="24"/>
        </w:rPr>
        <w:t>Depuis la réforme de l’organisation judiciaire, il n’existe plus 27 arrondissements judiciaires mais bien 12. Pour notre province, c’est l’arrondissement judiciaire de Luxembourg (Marche, Neufch</w:t>
      </w:r>
      <w:r w:rsidR="00AC3212">
        <w:rPr>
          <w:rFonts w:ascii="Times New Roman" w:hAnsi="Times New Roman" w:cs="Times New Roman"/>
          <w:sz w:val="24"/>
          <w:szCs w:val="24"/>
        </w:rPr>
        <w:t>âteau et Arlon).</w:t>
      </w:r>
    </w:p>
    <w:p w14:paraId="14BAA5DB" w14:textId="77777777" w:rsidR="002B5CAA" w:rsidRDefault="00614743" w:rsidP="00AC3212">
      <w:pPr>
        <w:spacing w:after="0"/>
        <w:jc w:val="both"/>
        <w:rPr>
          <w:rFonts w:ascii="Times New Roman" w:hAnsi="Times New Roman" w:cs="Times New Roman"/>
          <w:sz w:val="24"/>
          <w:szCs w:val="24"/>
        </w:rPr>
      </w:pPr>
      <w:r>
        <w:rPr>
          <w:rFonts w:ascii="Times New Roman" w:hAnsi="Times New Roman" w:cs="Times New Roman"/>
          <w:sz w:val="24"/>
          <w:szCs w:val="24"/>
        </w:rPr>
        <w:t>Dans les faits, nous travaillons toujours avec 3 SAJ et 3 SPJ (Marche, Neufchâteau et Arlon).</w:t>
      </w:r>
    </w:p>
    <w:p w14:paraId="734B6504" w14:textId="77777777" w:rsidR="002B5CAA" w:rsidRDefault="002B5CAA" w:rsidP="00AC3212">
      <w:pPr>
        <w:spacing w:after="0"/>
        <w:jc w:val="both"/>
        <w:rPr>
          <w:rFonts w:ascii="Times New Roman" w:hAnsi="Times New Roman" w:cs="Times New Roman"/>
          <w:sz w:val="24"/>
          <w:szCs w:val="24"/>
        </w:rPr>
      </w:pPr>
      <w:r>
        <w:rPr>
          <w:rFonts w:ascii="Times New Roman" w:hAnsi="Times New Roman" w:cs="Times New Roman"/>
          <w:sz w:val="24"/>
          <w:szCs w:val="24"/>
        </w:rPr>
        <w:t>La Province compte 44 communes pour lesquelles l’équipe est amenée à intervenir.</w:t>
      </w:r>
    </w:p>
    <w:p w14:paraId="62E36F13" w14:textId="77777777" w:rsidR="00996069" w:rsidRDefault="00996069" w:rsidP="00AC3212">
      <w:pPr>
        <w:spacing w:after="0"/>
        <w:jc w:val="both"/>
        <w:rPr>
          <w:rStyle w:val="apple-style-span"/>
          <w:rFonts w:ascii="Times New Roman" w:hAnsi="Times New Roman" w:cs="Times New Roman"/>
          <w:color w:val="000000"/>
          <w:sz w:val="24"/>
          <w:szCs w:val="24"/>
        </w:rPr>
      </w:pPr>
      <w:r>
        <w:rPr>
          <w:rFonts w:ascii="Times New Roman" w:hAnsi="Times New Roman" w:cs="Times New Roman"/>
          <w:sz w:val="24"/>
          <w:szCs w:val="24"/>
        </w:rPr>
        <w:t xml:space="preserve">Il s’agit de la plus vaste province belge avec 4.400 </w:t>
      </w:r>
      <w:r w:rsidRPr="00F475F1">
        <w:rPr>
          <w:rStyle w:val="apple-style-span"/>
          <w:rFonts w:ascii="Times New Roman" w:hAnsi="Times New Roman" w:cs="Times New Roman"/>
          <w:color w:val="000000"/>
          <w:sz w:val="24"/>
          <w:szCs w:val="24"/>
        </w:rPr>
        <w:t>km²</w:t>
      </w:r>
      <w:r>
        <w:rPr>
          <w:rStyle w:val="apple-style-span"/>
          <w:rFonts w:ascii="Times New Roman" w:hAnsi="Times New Roman" w:cs="Times New Roman"/>
          <w:color w:val="000000"/>
          <w:sz w:val="24"/>
          <w:szCs w:val="24"/>
        </w:rPr>
        <w:t xml:space="preserve"> de superficie.</w:t>
      </w:r>
    </w:p>
    <w:p w14:paraId="7D20FBFB" w14:textId="77777777" w:rsidR="008F7E2F" w:rsidRDefault="00996069" w:rsidP="00AC3212">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Au 1</w:t>
      </w:r>
      <w:r w:rsidRPr="00996069">
        <w:rPr>
          <w:rStyle w:val="apple-style-span"/>
          <w:rFonts w:ascii="Times New Roman" w:hAnsi="Times New Roman" w:cs="Times New Roman"/>
          <w:color w:val="000000"/>
          <w:sz w:val="24"/>
          <w:szCs w:val="24"/>
          <w:vertAlign w:val="superscript"/>
        </w:rPr>
        <w:t>er</w:t>
      </w:r>
      <w:r w:rsidR="00971322">
        <w:rPr>
          <w:rStyle w:val="apple-style-span"/>
          <w:rFonts w:ascii="Times New Roman" w:hAnsi="Times New Roman" w:cs="Times New Roman"/>
          <w:color w:val="000000"/>
          <w:sz w:val="24"/>
          <w:szCs w:val="24"/>
        </w:rPr>
        <w:t xml:space="preserve"> janvier 201</w:t>
      </w:r>
      <w:r w:rsidR="00D36C02">
        <w:rPr>
          <w:rStyle w:val="apple-style-span"/>
          <w:rFonts w:ascii="Times New Roman" w:hAnsi="Times New Roman" w:cs="Times New Roman"/>
          <w:color w:val="000000"/>
          <w:sz w:val="24"/>
          <w:szCs w:val="24"/>
        </w:rPr>
        <w:t>8</w:t>
      </w:r>
      <w:r w:rsidR="00E448EB">
        <w:rPr>
          <w:rStyle w:val="apple-style-span"/>
          <w:rFonts w:ascii="Times New Roman" w:hAnsi="Times New Roman" w:cs="Times New Roman"/>
          <w:color w:val="000000"/>
          <w:sz w:val="24"/>
          <w:szCs w:val="24"/>
        </w:rPr>
        <w:t xml:space="preserve"> (dernier recensement connu)</w:t>
      </w:r>
      <w:r>
        <w:rPr>
          <w:rStyle w:val="apple-style-span"/>
          <w:rFonts w:ascii="Times New Roman" w:hAnsi="Times New Roman" w:cs="Times New Roman"/>
          <w:color w:val="000000"/>
          <w:sz w:val="24"/>
          <w:szCs w:val="24"/>
        </w:rPr>
        <w:t xml:space="preserve">, </w:t>
      </w:r>
      <w:r w:rsidR="008F7E2F">
        <w:rPr>
          <w:rStyle w:val="apple-style-span"/>
          <w:rFonts w:ascii="Times New Roman" w:hAnsi="Times New Roman" w:cs="Times New Roman"/>
          <w:color w:val="000000"/>
          <w:sz w:val="24"/>
          <w:szCs w:val="24"/>
        </w:rPr>
        <w:t>la province comptait</w:t>
      </w:r>
      <w:r w:rsidR="00971322">
        <w:rPr>
          <w:rStyle w:val="apple-style-span"/>
          <w:rFonts w:ascii="Times New Roman" w:hAnsi="Times New Roman" w:cs="Times New Roman"/>
          <w:color w:val="000000"/>
          <w:sz w:val="24"/>
          <w:szCs w:val="24"/>
        </w:rPr>
        <w:t xml:space="preserve"> 28</w:t>
      </w:r>
      <w:r w:rsidR="008F7E2F">
        <w:rPr>
          <w:rStyle w:val="apple-style-span"/>
          <w:rFonts w:ascii="Times New Roman" w:hAnsi="Times New Roman" w:cs="Times New Roman"/>
          <w:color w:val="000000"/>
          <w:sz w:val="24"/>
          <w:szCs w:val="24"/>
        </w:rPr>
        <w:t>3</w:t>
      </w:r>
      <w:r w:rsidR="00D36C02">
        <w:rPr>
          <w:rStyle w:val="apple-style-span"/>
          <w:rFonts w:ascii="Times New Roman" w:hAnsi="Times New Roman" w:cs="Times New Roman"/>
          <w:color w:val="000000"/>
          <w:sz w:val="24"/>
          <w:szCs w:val="24"/>
        </w:rPr>
        <w:t>.</w:t>
      </w:r>
      <w:r w:rsidR="008F7E2F">
        <w:rPr>
          <w:rStyle w:val="apple-style-span"/>
          <w:rFonts w:ascii="Times New Roman" w:hAnsi="Times New Roman" w:cs="Times New Roman"/>
          <w:color w:val="000000"/>
          <w:sz w:val="24"/>
          <w:szCs w:val="24"/>
        </w:rPr>
        <w:t>227</w:t>
      </w:r>
      <w:r w:rsidR="00515B2C">
        <w:rPr>
          <w:rStyle w:val="apple-style-span"/>
          <w:rFonts w:ascii="Times New Roman" w:hAnsi="Times New Roman" w:cs="Times New Roman"/>
          <w:color w:val="000000"/>
          <w:sz w:val="24"/>
          <w:szCs w:val="24"/>
        </w:rPr>
        <w:t xml:space="preserve"> habitants</w:t>
      </w:r>
      <w:r w:rsidR="008F7E2F">
        <w:rPr>
          <w:rStyle w:val="apple-style-span"/>
          <w:rFonts w:ascii="Times New Roman" w:hAnsi="Times New Roman" w:cs="Times New Roman"/>
          <w:color w:val="000000"/>
          <w:sz w:val="24"/>
          <w:szCs w:val="24"/>
        </w:rPr>
        <w:t xml:space="preserve"> dont 22% ont moins de 20 ans (20,8% en Wallonie). La population de la province est donc plus jeune que celle de la Wallonie. </w:t>
      </w:r>
    </w:p>
    <w:p w14:paraId="296FEF7D" w14:textId="77777777" w:rsidR="0083384A" w:rsidRDefault="0083384A" w:rsidP="00AC3212">
      <w:pPr>
        <w:spacing w:after="0"/>
        <w:jc w:val="both"/>
        <w:rPr>
          <w:rStyle w:val="apple-style-span"/>
          <w:rFonts w:ascii="Times New Roman" w:hAnsi="Times New Roman" w:cs="Times New Roman"/>
          <w:color w:val="000000"/>
          <w:sz w:val="24"/>
          <w:szCs w:val="24"/>
        </w:rPr>
      </w:pPr>
    </w:p>
    <w:p w14:paraId="75BEE3B2" w14:textId="77777777" w:rsidR="00515B2C" w:rsidRDefault="00C708B6" w:rsidP="003D65C9">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Les six communes les plus peuplées (et dépassant les 10.000 habitants) sont : Arlon, Aubange, Bastogne, Durbuy, Marche-en-Famenne et Virton.</w:t>
      </w:r>
    </w:p>
    <w:p w14:paraId="7194DBDC" w14:textId="77777777" w:rsidR="003118B1" w:rsidRDefault="003118B1" w:rsidP="003D65C9">
      <w:pPr>
        <w:spacing w:after="0"/>
        <w:jc w:val="both"/>
        <w:rPr>
          <w:rStyle w:val="apple-style-span"/>
          <w:rFonts w:ascii="Times New Roman" w:hAnsi="Times New Roman" w:cs="Times New Roman"/>
          <w:color w:val="000000"/>
          <w:sz w:val="24"/>
          <w:szCs w:val="24"/>
        </w:rPr>
      </w:pPr>
    </w:p>
    <w:p w14:paraId="769D0D3C" w14:textId="42CEF1B2" w:rsidR="00E32A77" w:rsidRDefault="00996069" w:rsidP="00406E81">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Ces chiffres s</w:t>
      </w:r>
      <w:r w:rsidR="00515B2C">
        <w:rPr>
          <w:rStyle w:val="apple-style-span"/>
          <w:rFonts w:ascii="Times New Roman" w:hAnsi="Times New Roman" w:cs="Times New Roman"/>
          <w:color w:val="000000"/>
          <w:sz w:val="24"/>
          <w:szCs w:val="24"/>
        </w:rPr>
        <w:t xml:space="preserve">ont issus </w:t>
      </w:r>
      <w:r w:rsidR="003118B1">
        <w:rPr>
          <w:rStyle w:val="apple-style-span"/>
          <w:rFonts w:ascii="Times New Roman" w:hAnsi="Times New Roman" w:cs="Times New Roman"/>
          <w:color w:val="000000"/>
          <w:sz w:val="24"/>
          <w:szCs w:val="24"/>
        </w:rPr>
        <w:t>des publications</w:t>
      </w:r>
      <w:r>
        <w:rPr>
          <w:rStyle w:val="apple-style-span"/>
          <w:rFonts w:ascii="Times New Roman" w:hAnsi="Times New Roman" w:cs="Times New Roman"/>
          <w:color w:val="000000"/>
          <w:sz w:val="24"/>
          <w:szCs w:val="24"/>
        </w:rPr>
        <w:t xml:space="preserve"> du REAL</w:t>
      </w:r>
      <w:r w:rsidR="00322F5B">
        <w:rPr>
          <w:rStyle w:val="apple-style-span"/>
          <w:rFonts w:ascii="Times New Roman" w:hAnsi="Times New Roman" w:cs="Times New Roman"/>
          <w:color w:val="000000"/>
          <w:sz w:val="24"/>
          <w:szCs w:val="24"/>
        </w:rPr>
        <w:t xml:space="preserve"> : </w:t>
      </w:r>
      <w:r>
        <w:rPr>
          <w:rStyle w:val="apple-style-span"/>
          <w:rFonts w:ascii="Times New Roman" w:hAnsi="Times New Roman" w:cs="Times New Roman"/>
          <w:color w:val="000000"/>
          <w:sz w:val="24"/>
          <w:szCs w:val="24"/>
        </w:rPr>
        <w:t xml:space="preserve">Réseau d’Etudes et d’Analyses de la Province de </w:t>
      </w:r>
      <w:r w:rsidR="008F7E2F">
        <w:rPr>
          <w:rStyle w:val="apple-style-span"/>
          <w:rFonts w:ascii="Times New Roman" w:hAnsi="Times New Roman" w:cs="Times New Roman"/>
          <w:color w:val="000000"/>
          <w:sz w:val="24"/>
          <w:szCs w:val="24"/>
        </w:rPr>
        <w:t>Luxembourg.</w:t>
      </w:r>
    </w:p>
    <w:p w14:paraId="181B0365" w14:textId="77777777" w:rsidR="00406E81" w:rsidRPr="00406E81" w:rsidRDefault="00406E81" w:rsidP="00406E81">
      <w:pPr>
        <w:spacing w:after="0"/>
        <w:jc w:val="both"/>
        <w:rPr>
          <w:rStyle w:val="apple-style-span"/>
          <w:rFonts w:ascii="Times New Roman" w:hAnsi="Times New Roman" w:cs="Times New Roman"/>
          <w:sz w:val="24"/>
          <w:szCs w:val="24"/>
        </w:rPr>
      </w:pPr>
    </w:p>
    <w:p w14:paraId="733FEA45" w14:textId="111DA3F2" w:rsidR="002B5CAA" w:rsidRPr="00663892" w:rsidRDefault="00AB09EA" w:rsidP="00663892">
      <w:pPr>
        <w:ind w:left="1080"/>
        <w:jc w:val="both"/>
        <w:rPr>
          <w:rFonts w:ascii="Times New Roman" w:hAnsi="Times New Roman" w:cs="Times New Roman"/>
          <w:b/>
          <w:sz w:val="24"/>
          <w:szCs w:val="24"/>
          <w:u w:val="single"/>
        </w:rPr>
      </w:pPr>
      <w:r>
        <w:rPr>
          <w:rFonts w:ascii="Times New Roman" w:hAnsi="Times New Roman" w:cs="Times New Roman"/>
          <w:b/>
          <w:sz w:val="24"/>
          <w:szCs w:val="24"/>
        </w:rPr>
        <w:t>5</w:t>
      </w:r>
      <w:r w:rsidR="00663892" w:rsidRPr="0012594F">
        <w:rPr>
          <w:rFonts w:ascii="Times New Roman" w:hAnsi="Times New Roman" w:cs="Times New Roman"/>
          <w:b/>
          <w:sz w:val="24"/>
          <w:szCs w:val="24"/>
        </w:rPr>
        <w:t>.2.</w:t>
      </w:r>
      <w:r w:rsidR="0046689C" w:rsidRPr="00663892">
        <w:rPr>
          <w:rFonts w:ascii="Times New Roman" w:hAnsi="Times New Roman" w:cs="Times New Roman"/>
          <w:b/>
          <w:sz w:val="24"/>
          <w:szCs w:val="24"/>
          <w:u w:val="single"/>
        </w:rPr>
        <w:t xml:space="preserve"> Caractéristiques socio-économiques du territoire couvert</w:t>
      </w:r>
    </w:p>
    <w:p w14:paraId="539E472B" w14:textId="77777777" w:rsidR="008F7E2F" w:rsidRDefault="003118B1" w:rsidP="00752D9E">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L</w:t>
      </w:r>
      <w:r w:rsidR="008F7E2F">
        <w:rPr>
          <w:rStyle w:val="apple-style-span"/>
          <w:rFonts w:ascii="Times New Roman" w:hAnsi="Times New Roman" w:cs="Times New Roman"/>
          <w:color w:val="000000"/>
          <w:sz w:val="24"/>
          <w:szCs w:val="24"/>
        </w:rPr>
        <w:t xml:space="preserve">a province compte 10.315 demandeurs d’emploi, ce qui correspond à un taux de 8,1%. Il s’agit du taux le plus bas observé en Wallonie. </w:t>
      </w:r>
    </w:p>
    <w:p w14:paraId="3E4BAC2B" w14:textId="77777777" w:rsidR="003D65C9" w:rsidRDefault="00A86E7F" w:rsidP="008F7E2F">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Le demandeur</w:t>
      </w:r>
      <w:r w:rsidR="008F7E2F">
        <w:rPr>
          <w:rStyle w:val="apple-style-span"/>
          <w:rFonts w:ascii="Times New Roman" w:hAnsi="Times New Roman" w:cs="Times New Roman"/>
          <w:color w:val="000000"/>
          <w:sz w:val="24"/>
          <w:szCs w:val="24"/>
        </w:rPr>
        <w:t xml:space="preserve"> d’emploi luxembourgeois est plus jeune, a un niveau d’étude supérieur aux wallons et est inoccupé depuis moins longtemps.</w:t>
      </w:r>
    </w:p>
    <w:p w14:paraId="54CD245A" w14:textId="77777777" w:rsidR="008F7E2F" w:rsidRPr="003D65C9" w:rsidRDefault="008F7E2F" w:rsidP="008F7E2F">
      <w:pPr>
        <w:spacing w:after="0"/>
        <w:jc w:val="both"/>
        <w:rPr>
          <w:rFonts w:ascii="Times New Roman" w:hAnsi="Times New Roman" w:cs="Times New Roman"/>
          <w:sz w:val="24"/>
          <w:szCs w:val="24"/>
        </w:rPr>
      </w:pPr>
    </w:p>
    <w:p w14:paraId="1231BE67" w14:textId="77777777" w:rsidR="00322F5B" w:rsidRDefault="00322F5B" w:rsidP="00322F5B">
      <w:pPr>
        <w:spacing w:after="0"/>
        <w:jc w:val="both"/>
        <w:rPr>
          <w:rStyle w:val="apple-style-span"/>
          <w:rFonts w:ascii="Times New Roman" w:hAnsi="Times New Roman" w:cs="Times New Roman"/>
          <w:color w:val="000000"/>
          <w:sz w:val="24"/>
          <w:szCs w:val="24"/>
        </w:rPr>
      </w:pPr>
    </w:p>
    <w:p w14:paraId="67AC136C" w14:textId="77777777" w:rsidR="008F7E2F" w:rsidRDefault="003118B1" w:rsidP="003118B1">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Ces chiffres sont issus des publications du REAL : Réseau d’Etudes et d’Analyses de la Province de </w:t>
      </w:r>
      <w:r w:rsidR="008F7E2F">
        <w:rPr>
          <w:rStyle w:val="apple-style-span"/>
          <w:rFonts w:ascii="Times New Roman" w:hAnsi="Times New Roman" w:cs="Times New Roman"/>
          <w:color w:val="000000"/>
          <w:sz w:val="24"/>
          <w:szCs w:val="24"/>
        </w:rPr>
        <w:t>Luxembourg.</w:t>
      </w:r>
    </w:p>
    <w:p w14:paraId="6D072C0D" w14:textId="5F5E0957" w:rsidR="008F7E2F" w:rsidRDefault="008F7E2F" w:rsidP="003118B1">
      <w:pPr>
        <w:spacing w:after="0"/>
        <w:jc w:val="both"/>
        <w:rPr>
          <w:rStyle w:val="apple-style-span"/>
          <w:rFonts w:ascii="Times New Roman" w:hAnsi="Times New Roman" w:cs="Times New Roman"/>
          <w:color w:val="000000"/>
          <w:sz w:val="24"/>
          <w:szCs w:val="24"/>
        </w:rPr>
      </w:pPr>
    </w:p>
    <w:p w14:paraId="35992BAB" w14:textId="502D0986" w:rsidR="00406E81" w:rsidRDefault="00406E81" w:rsidP="003118B1">
      <w:pPr>
        <w:spacing w:after="0"/>
        <w:jc w:val="both"/>
        <w:rPr>
          <w:rStyle w:val="apple-style-span"/>
          <w:rFonts w:ascii="Times New Roman" w:hAnsi="Times New Roman" w:cs="Times New Roman"/>
          <w:color w:val="000000"/>
          <w:sz w:val="24"/>
          <w:szCs w:val="24"/>
        </w:rPr>
      </w:pPr>
    </w:p>
    <w:p w14:paraId="6AD341AE" w14:textId="458B8E8C" w:rsidR="00406E81" w:rsidRDefault="00406E81" w:rsidP="003118B1">
      <w:pPr>
        <w:spacing w:after="0"/>
        <w:jc w:val="both"/>
        <w:rPr>
          <w:rStyle w:val="apple-style-span"/>
          <w:rFonts w:ascii="Times New Roman" w:hAnsi="Times New Roman" w:cs="Times New Roman"/>
          <w:color w:val="000000"/>
          <w:sz w:val="24"/>
          <w:szCs w:val="24"/>
        </w:rPr>
      </w:pPr>
    </w:p>
    <w:p w14:paraId="15E85EB6" w14:textId="0E863B65" w:rsidR="00406E81" w:rsidRDefault="00406E81" w:rsidP="003118B1">
      <w:pPr>
        <w:spacing w:after="0"/>
        <w:jc w:val="both"/>
        <w:rPr>
          <w:rStyle w:val="apple-style-span"/>
          <w:rFonts w:ascii="Times New Roman" w:hAnsi="Times New Roman" w:cs="Times New Roman"/>
          <w:color w:val="000000"/>
          <w:sz w:val="24"/>
          <w:szCs w:val="24"/>
        </w:rPr>
      </w:pPr>
    </w:p>
    <w:p w14:paraId="4EA14BE9" w14:textId="1CEA08A8" w:rsidR="00406E81" w:rsidRDefault="00406E81" w:rsidP="003118B1">
      <w:pPr>
        <w:spacing w:after="0"/>
        <w:jc w:val="both"/>
        <w:rPr>
          <w:rStyle w:val="apple-style-span"/>
          <w:rFonts w:ascii="Times New Roman" w:hAnsi="Times New Roman" w:cs="Times New Roman"/>
          <w:color w:val="000000"/>
          <w:sz w:val="24"/>
          <w:szCs w:val="24"/>
        </w:rPr>
      </w:pPr>
    </w:p>
    <w:p w14:paraId="595AD4CB" w14:textId="0CA25FB1" w:rsidR="00406E81" w:rsidRDefault="00406E81" w:rsidP="003118B1">
      <w:pPr>
        <w:spacing w:after="0"/>
        <w:jc w:val="both"/>
        <w:rPr>
          <w:rStyle w:val="apple-style-span"/>
          <w:rFonts w:ascii="Times New Roman" w:hAnsi="Times New Roman" w:cs="Times New Roman"/>
          <w:color w:val="000000"/>
          <w:sz w:val="24"/>
          <w:szCs w:val="24"/>
        </w:rPr>
      </w:pPr>
    </w:p>
    <w:p w14:paraId="4C3DCB03" w14:textId="77777777" w:rsidR="00406E81" w:rsidRDefault="00406E81" w:rsidP="003118B1">
      <w:pPr>
        <w:spacing w:after="0"/>
        <w:jc w:val="both"/>
        <w:rPr>
          <w:rStyle w:val="apple-style-span"/>
          <w:rFonts w:ascii="Times New Roman" w:hAnsi="Times New Roman" w:cs="Times New Roman"/>
          <w:color w:val="000000"/>
          <w:sz w:val="24"/>
          <w:szCs w:val="24"/>
        </w:rPr>
      </w:pPr>
    </w:p>
    <w:p w14:paraId="48A21919" w14:textId="77777777" w:rsidR="008F7E2F" w:rsidRDefault="008F7E2F" w:rsidP="003118B1">
      <w:pPr>
        <w:spacing w:after="0"/>
        <w:jc w:val="both"/>
        <w:rPr>
          <w:rStyle w:val="apple-style-span"/>
          <w:rFonts w:ascii="Times New Roman" w:hAnsi="Times New Roman" w:cs="Times New Roman"/>
          <w:color w:val="000000"/>
          <w:sz w:val="24"/>
          <w:szCs w:val="24"/>
        </w:rPr>
      </w:pPr>
    </w:p>
    <w:p w14:paraId="6B484954" w14:textId="77777777" w:rsidR="0051398E" w:rsidRPr="00AB09EA" w:rsidRDefault="0051398E" w:rsidP="00AB09EA">
      <w:pPr>
        <w:pStyle w:val="Paragraphedelist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AB09EA">
        <w:rPr>
          <w:rFonts w:ascii="Times New Roman" w:hAnsi="Times New Roman" w:cs="Times New Roman"/>
          <w:b/>
          <w:sz w:val="28"/>
          <w:szCs w:val="28"/>
        </w:rPr>
        <w:lastRenderedPageBreak/>
        <w:t>Fonctionnement de l’équipe</w:t>
      </w:r>
    </w:p>
    <w:p w14:paraId="6BD18F9B" w14:textId="77777777" w:rsidR="0051398E" w:rsidRPr="0051398E" w:rsidRDefault="0051398E" w:rsidP="0051398E">
      <w:pPr>
        <w:pStyle w:val="Paragraphedeliste"/>
        <w:jc w:val="both"/>
        <w:rPr>
          <w:rFonts w:ascii="Times New Roman" w:hAnsi="Times New Roman" w:cs="Times New Roman"/>
          <w:b/>
          <w:sz w:val="28"/>
          <w:szCs w:val="28"/>
        </w:rPr>
      </w:pPr>
    </w:p>
    <w:p w14:paraId="3F074A02" w14:textId="1632549B" w:rsidR="0051398E" w:rsidRPr="00663892" w:rsidRDefault="00AB09EA" w:rsidP="00663892">
      <w:pPr>
        <w:ind w:firstLine="708"/>
        <w:jc w:val="both"/>
        <w:rPr>
          <w:rFonts w:ascii="Times New Roman" w:hAnsi="Times New Roman" w:cs="Times New Roman"/>
          <w:b/>
          <w:sz w:val="24"/>
          <w:szCs w:val="24"/>
          <w:u w:val="single"/>
        </w:rPr>
      </w:pPr>
      <w:r>
        <w:rPr>
          <w:rFonts w:ascii="Times New Roman" w:hAnsi="Times New Roman" w:cs="Times New Roman"/>
          <w:b/>
          <w:sz w:val="24"/>
          <w:szCs w:val="24"/>
        </w:rPr>
        <w:t>6.</w:t>
      </w:r>
      <w:r w:rsidR="00663892" w:rsidRPr="004477BF">
        <w:rPr>
          <w:rFonts w:ascii="Times New Roman" w:hAnsi="Times New Roman" w:cs="Times New Roman"/>
          <w:b/>
          <w:sz w:val="24"/>
          <w:szCs w:val="24"/>
        </w:rPr>
        <w:t>1.</w:t>
      </w:r>
      <w:r w:rsidR="0051398E" w:rsidRPr="00663892">
        <w:rPr>
          <w:rFonts w:ascii="Times New Roman" w:hAnsi="Times New Roman" w:cs="Times New Roman"/>
          <w:b/>
          <w:sz w:val="24"/>
          <w:szCs w:val="24"/>
          <w:u w:val="single"/>
        </w:rPr>
        <w:t xml:space="preserve"> Du signalement à la prise en charge</w:t>
      </w:r>
    </w:p>
    <w:p w14:paraId="7C010C96" w14:textId="77777777" w:rsidR="00E97C8A" w:rsidRDefault="00E97C8A" w:rsidP="00B97A1B">
      <w:pPr>
        <w:pStyle w:val="Paragraphedeliste"/>
        <w:jc w:val="both"/>
        <w:rPr>
          <w:rFonts w:ascii="Times New Roman" w:hAnsi="Times New Roman" w:cs="Times New Roman"/>
          <w:b/>
          <w:sz w:val="24"/>
          <w:szCs w:val="24"/>
        </w:rPr>
      </w:pPr>
    </w:p>
    <w:p w14:paraId="4E915F83" w14:textId="11C7F156" w:rsidR="00B97A1B" w:rsidRPr="00A70AEE" w:rsidRDefault="00AB09EA" w:rsidP="00B97A1B">
      <w:pPr>
        <w:pStyle w:val="Paragraphedeliste"/>
        <w:jc w:val="both"/>
        <w:rPr>
          <w:rFonts w:ascii="Times New Roman" w:hAnsi="Times New Roman" w:cs="Times New Roman"/>
          <w:b/>
          <w:sz w:val="24"/>
          <w:szCs w:val="24"/>
        </w:rPr>
      </w:pPr>
      <w:r w:rsidRPr="00A70AEE">
        <w:rPr>
          <w:rFonts w:ascii="Times New Roman" w:hAnsi="Times New Roman" w:cs="Times New Roman"/>
          <w:b/>
          <w:sz w:val="24"/>
          <w:szCs w:val="24"/>
        </w:rPr>
        <w:t>6</w:t>
      </w:r>
      <w:r w:rsidR="00B97A1B" w:rsidRPr="00A70AEE">
        <w:rPr>
          <w:rFonts w:ascii="Times New Roman" w:hAnsi="Times New Roman" w:cs="Times New Roman"/>
          <w:b/>
          <w:sz w:val="24"/>
          <w:szCs w:val="24"/>
        </w:rPr>
        <w:t>.1.1 Le signalement</w:t>
      </w:r>
    </w:p>
    <w:p w14:paraId="72DD96E6" w14:textId="77777777" w:rsidR="00B97A1B" w:rsidRDefault="00B97A1B" w:rsidP="00B97A1B">
      <w:pPr>
        <w:jc w:val="both"/>
        <w:rPr>
          <w:rFonts w:ascii="Times New Roman" w:hAnsi="Times New Roman" w:cs="Times New Roman"/>
          <w:sz w:val="24"/>
          <w:szCs w:val="24"/>
        </w:rPr>
      </w:pPr>
      <w:r>
        <w:rPr>
          <w:rFonts w:ascii="Times New Roman" w:hAnsi="Times New Roman" w:cs="Times New Roman"/>
          <w:sz w:val="24"/>
          <w:szCs w:val="24"/>
        </w:rPr>
        <w:t>L</w:t>
      </w:r>
      <w:r w:rsidR="00895811">
        <w:rPr>
          <w:rFonts w:ascii="Times New Roman" w:hAnsi="Times New Roman" w:cs="Times New Roman"/>
          <w:sz w:val="24"/>
          <w:szCs w:val="24"/>
        </w:rPr>
        <w:t xml:space="preserve">es signalements introduits à l’équipe se font : par </w:t>
      </w:r>
      <w:r>
        <w:rPr>
          <w:rFonts w:ascii="Times New Roman" w:hAnsi="Times New Roman" w:cs="Times New Roman"/>
          <w:sz w:val="24"/>
          <w:szCs w:val="24"/>
        </w:rPr>
        <w:t xml:space="preserve">voie téléphonique </w:t>
      </w:r>
      <w:r w:rsidR="00895811">
        <w:rPr>
          <w:rFonts w:ascii="Times New Roman" w:hAnsi="Times New Roman" w:cs="Times New Roman"/>
          <w:sz w:val="24"/>
          <w:szCs w:val="24"/>
        </w:rPr>
        <w:t>(dans ce cas, ils</w:t>
      </w:r>
      <w:r>
        <w:rPr>
          <w:rFonts w:ascii="Times New Roman" w:hAnsi="Times New Roman" w:cs="Times New Roman"/>
          <w:sz w:val="24"/>
          <w:szCs w:val="24"/>
        </w:rPr>
        <w:t xml:space="preserve"> sont reçus par </w:t>
      </w:r>
      <w:r w:rsidR="000F7C14">
        <w:rPr>
          <w:rFonts w:ascii="Times New Roman" w:hAnsi="Times New Roman" w:cs="Times New Roman"/>
          <w:sz w:val="24"/>
          <w:szCs w:val="24"/>
        </w:rPr>
        <w:t>notre</w:t>
      </w:r>
      <w:r>
        <w:rPr>
          <w:rFonts w:ascii="Times New Roman" w:hAnsi="Times New Roman" w:cs="Times New Roman"/>
          <w:sz w:val="24"/>
          <w:szCs w:val="24"/>
        </w:rPr>
        <w:t xml:space="preserve"> secrétaire ou un</w:t>
      </w:r>
      <w:r w:rsidR="000F7C14">
        <w:rPr>
          <w:rFonts w:ascii="Times New Roman" w:hAnsi="Times New Roman" w:cs="Times New Roman"/>
          <w:sz w:val="24"/>
          <w:szCs w:val="24"/>
        </w:rPr>
        <w:t xml:space="preserve"> autre</w:t>
      </w:r>
      <w:r>
        <w:rPr>
          <w:rFonts w:ascii="Times New Roman" w:hAnsi="Times New Roman" w:cs="Times New Roman"/>
          <w:sz w:val="24"/>
          <w:szCs w:val="24"/>
        </w:rPr>
        <w:t xml:space="preserve"> membre de l’équipe</w:t>
      </w:r>
      <w:r w:rsidR="00895811">
        <w:rPr>
          <w:rFonts w:ascii="Times New Roman" w:hAnsi="Times New Roman" w:cs="Times New Roman"/>
          <w:sz w:val="24"/>
          <w:szCs w:val="24"/>
        </w:rPr>
        <w:t>)</w:t>
      </w:r>
      <w:r>
        <w:rPr>
          <w:rFonts w:ascii="Times New Roman" w:hAnsi="Times New Roman" w:cs="Times New Roman"/>
          <w:sz w:val="24"/>
          <w:szCs w:val="24"/>
        </w:rPr>
        <w:t xml:space="preserve">. Peu de demandes </w:t>
      </w:r>
      <w:r w:rsidR="009009F4">
        <w:rPr>
          <w:rFonts w:ascii="Times New Roman" w:hAnsi="Times New Roman" w:cs="Times New Roman"/>
          <w:sz w:val="24"/>
          <w:szCs w:val="24"/>
        </w:rPr>
        <w:t>arrivent par d’autres voies (mail, courrier, personne se présentant au bureau) mais cela arrive de temps en temps.</w:t>
      </w:r>
      <w:r>
        <w:rPr>
          <w:rFonts w:ascii="Times New Roman" w:hAnsi="Times New Roman" w:cs="Times New Roman"/>
          <w:sz w:val="24"/>
          <w:szCs w:val="24"/>
        </w:rPr>
        <w:t xml:space="preserve"> </w:t>
      </w:r>
    </w:p>
    <w:p w14:paraId="79C5FFDC" w14:textId="7D456150" w:rsidR="00F84795" w:rsidRDefault="00B97A1B" w:rsidP="00B97A1B">
      <w:pPr>
        <w:jc w:val="both"/>
        <w:rPr>
          <w:rFonts w:ascii="Times New Roman" w:hAnsi="Times New Roman" w:cs="Times New Roman"/>
          <w:sz w:val="24"/>
          <w:szCs w:val="24"/>
        </w:rPr>
      </w:pPr>
      <w:r>
        <w:rPr>
          <w:rFonts w:ascii="Times New Roman" w:hAnsi="Times New Roman" w:cs="Times New Roman"/>
          <w:sz w:val="24"/>
          <w:szCs w:val="24"/>
        </w:rPr>
        <w:t>D’autre part, certains signalements nous sont adressés directement par les se</w:t>
      </w:r>
      <w:r w:rsidR="00797270">
        <w:rPr>
          <w:rFonts w:ascii="Times New Roman" w:hAnsi="Times New Roman" w:cs="Times New Roman"/>
          <w:sz w:val="24"/>
          <w:szCs w:val="24"/>
        </w:rPr>
        <w:t>rvices tels que le SAJ (Service</w:t>
      </w:r>
      <w:r>
        <w:rPr>
          <w:rFonts w:ascii="Times New Roman" w:hAnsi="Times New Roman" w:cs="Times New Roman"/>
          <w:sz w:val="24"/>
          <w:szCs w:val="24"/>
        </w:rPr>
        <w:t xml:space="preserve"> d’Aide à la Jeunesse) ou le SPJ (Service de Protection </w:t>
      </w:r>
      <w:r w:rsidR="00895811">
        <w:rPr>
          <w:rFonts w:ascii="Times New Roman" w:hAnsi="Times New Roman" w:cs="Times New Roman"/>
          <w:sz w:val="24"/>
          <w:szCs w:val="24"/>
        </w:rPr>
        <w:t>de la Jeunesse</w:t>
      </w:r>
      <w:r>
        <w:rPr>
          <w:rFonts w:ascii="Times New Roman" w:hAnsi="Times New Roman" w:cs="Times New Roman"/>
          <w:sz w:val="24"/>
          <w:szCs w:val="24"/>
        </w:rPr>
        <w:t>)</w:t>
      </w:r>
      <w:r w:rsidR="007632D6">
        <w:rPr>
          <w:rFonts w:ascii="Times New Roman" w:hAnsi="Times New Roman" w:cs="Times New Roman"/>
          <w:sz w:val="24"/>
          <w:szCs w:val="24"/>
        </w:rPr>
        <w:t xml:space="preserve"> et ce</w:t>
      </w:r>
      <w:r w:rsidR="007B79D7">
        <w:rPr>
          <w:rFonts w:ascii="Times New Roman" w:hAnsi="Times New Roman" w:cs="Times New Roman"/>
          <w:sz w:val="24"/>
          <w:szCs w:val="24"/>
        </w:rPr>
        <w:t>,</w:t>
      </w:r>
      <w:r w:rsidR="00752D9E">
        <w:rPr>
          <w:rFonts w:ascii="Times New Roman" w:hAnsi="Times New Roman" w:cs="Times New Roman"/>
          <w:sz w:val="24"/>
          <w:szCs w:val="24"/>
        </w:rPr>
        <w:t xml:space="preserve"> principalement par</w:t>
      </w:r>
      <w:r w:rsidR="007632D6">
        <w:rPr>
          <w:rFonts w:ascii="Times New Roman" w:hAnsi="Times New Roman" w:cs="Times New Roman"/>
          <w:sz w:val="24"/>
          <w:szCs w:val="24"/>
        </w:rPr>
        <w:t xml:space="preserve"> </w:t>
      </w:r>
      <w:r w:rsidR="007273B0">
        <w:rPr>
          <w:rFonts w:ascii="Times New Roman" w:hAnsi="Times New Roman" w:cs="Times New Roman"/>
          <w:sz w:val="24"/>
          <w:szCs w:val="24"/>
        </w:rPr>
        <w:t>mails ou fax</w:t>
      </w:r>
      <w:r>
        <w:rPr>
          <w:rFonts w:ascii="Times New Roman" w:hAnsi="Times New Roman" w:cs="Times New Roman"/>
          <w:sz w:val="24"/>
          <w:szCs w:val="24"/>
        </w:rPr>
        <w:t>.</w:t>
      </w:r>
    </w:p>
    <w:p w14:paraId="0E2F8E16" w14:textId="77777777" w:rsidR="00797270" w:rsidRDefault="00987A89" w:rsidP="00B97A1B">
      <w:pPr>
        <w:jc w:val="both"/>
        <w:rPr>
          <w:rFonts w:ascii="Times New Roman" w:hAnsi="Times New Roman" w:cs="Times New Roman"/>
          <w:sz w:val="24"/>
          <w:szCs w:val="24"/>
        </w:rPr>
      </w:pPr>
      <w:r>
        <w:rPr>
          <w:rFonts w:ascii="Times New Roman" w:hAnsi="Times New Roman" w:cs="Times New Roman"/>
          <w:sz w:val="24"/>
          <w:szCs w:val="24"/>
        </w:rPr>
        <w:t>D’autres services (</w:t>
      </w:r>
      <w:r w:rsidR="000F7C14">
        <w:rPr>
          <w:rFonts w:ascii="Times New Roman" w:hAnsi="Times New Roman" w:cs="Times New Roman"/>
          <w:sz w:val="24"/>
          <w:szCs w:val="24"/>
        </w:rPr>
        <w:t>C</w:t>
      </w:r>
      <w:r>
        <w:rPr>
          <w:rFonts w:ascii="Times New Roman" w:hAnsi="Times New Roman" w:cs="Times New Roman"/>
          <w:sz w:val="24"/>
          <w:szCs w:val="24"/>
        </w:rPr>
        <w:t>PMS, écoles, …) font également appel.</w:t>
      </w:r>
      <w:r w:rsidR="00204EF2">
        <w:rPr>
          <w:rFonts w:ascii="Times New Roman" w:hAnsi="Times New Roman" w:cs="Times New Roman"/>
          <w:sz w:val="24"/>
          <w:szCs w:val="24"/>
        </w:rPr>
        <w:t xml:space="preserve"> Régulièrement, des professionnels font appel à nous pour avoir un avis ou pour être conseillés (notre intervention est alors en seconde ligne)</w:t>
      </w:r>
      <w:r w:rsidR="00D36C02">
        <w:rPr>
          <w:rFonts w:ascii="Times New Roman" w:hAnsi="Times New Roman" w:cs="Times New Roman"/>
          <w:sz w:val="24"/>
          <w:szCs w:val="24"/>
        </w:rPr>
        <w:t xml:space="preserve"> ou pour nous inviter à intervenir (notre intervention est alors en première ligne)</w:t>
      </w:r>
      <w:r w:rsidR="00204EF2">
        <w:rPr>
          <w:rFonts w:ascii="Times New Roman" w:hAnsi="Times New Roman" w:cs="Times New Roman"/>
          <w:sz w:val="24"/>
          <w:szCs w:val="24"/>
        </w:rPr>
        <w:t>.</w:t>
      </w:r>
    </w:p>
    <w:p w14:paraId="0D206395" w14:textId="307B310C" w:rsidR="00B97A1B" w:rsidRDefault="00987A89" w:rsidP="00B97A1B">
      <w:pPr>
        <w:jc w:val="both"/>
        <w:rPr>
          <w:rFonts w:ascii="Times New Roman" w:hAnsi="Times New Roman" w:cs="Times New Roman"/>
          <w:sz w:val="24"/>
          <w:szCs w:val="24"/>
        </w:rPr>
      </w:pPr>
      <w:r>
        <w:rPr>
          <w:rFonts w:ascii="Times New Roman" w:hAnsi="Times New Roman" w:cs="Times New Roman"/>
          <w:sz w:val="24"/>
          <w:szCs w:val="24"/>
        </w:rPr>
        <w:t>Les signalements sont</w:t>
      </w:r>
      <w:r w:rsidR="000F7C14">
        <w:rPr>
          <w:rFonts w:ascii="Times New Roman" w:hAnsi="Times New Roman" w:cs="Times New Roman"/>
          <w:sz w:val="24"/>
          <w:szCs w:val="24"/>
        </w:rPr>
        <w:t xml:space="preserve"> ensuite</w:t>
      </w:r>
      <w:r>
        <w:rPr>
          <w:rFonts w:ascii="Times New Roman" w:hAnsi="Times New Roman" w:cs="Times New Roman"/>
          <w:sz w:val="24"/>
          <w:szCs w:val="24"/>
        </w:rPr>
        <w:t xml:space="preserve"> alors rédigé</w:t>
      </w:r>
      <w:r w:rsidR="00B97A1B">
        <w:rPr>
          <w:rFonts w:ascii="Times New Roman" w:hAnsi="Times New Roman" w:cs="Times New Roman"/>
          <w:sz w:val="24"/>
          <w:szCs w:val="24"/>
        </w:rPr>
        <w:t>s</w:t>
      </w:r>
      <w:r>
        <w:rPr>
          <w:rFonts w:ascii="Times New Roman" w:hAnsi="Times New Roman" w:cs="Times New Roman"/>
          <w:sz w:val="24"/>
          <w:szCs w:val="24"/>
        </w:rPr>
        <w:t xml:space="preserve"> par la secrétaire</w:t>
      </w:r>
      <w:r w:rsidR="00752D9E">
        <w:rPr>
          <w:rFonts w:ascii="Times New Roman" w:hAnsi="Times New Roman" w:cs="Times New Roman"/>
          <w:sz w:val="24"/>
          <w:szCs w:val="24"/>
        </w:rPr>
        <w:t xml:space="preserve"> ou la personne qui a reçu l’appel (assistant social ou psychologue) </w:t>
      </w:r>
      <w:r>
        <w:rPr>
          <w:rFonts w:ascii="Times New Roman" w:hAnsi="Times New Roman" w:cs="Times New Roman"/>
          <w:sz w:val="24"/>
          <w:szCs w:val="24"/>
        </w:rPr>
        <w:t>pour être présenté</w:t>
      </w:r>
      <w:r w:rsidR="00B97A1B">
        <w:rPr>
          <w:rFonts w:ascii="Times New Roman" w:hAnsi="Times New Roman" w:cs="Times New Roman"/>
          <w:sz w:val="24"/>
          <w:szCs w:val="24"/>
        </w:rPr>
        <w:t xml:space="preserve">s en réunion d’équipe. Le signaleur est chaque fois informé qu’il sera recontacté après cette réunion et </w:t>
      </w:r>
      <w:r>
        <w:rPr>
          <w:rFonts w:ascii="Times New Roman" w:hAnsi="Times New Roman" w:cs="Times New Roman"/>
          <w:sz w:val="24"/>
          <w:szCs w:val="24"/>
        </w:rPr>
        <w:t xml:space="preserve">est </w:t>
      </w:r>
      <w:r w:rsidR="00B97A1B">
        <w:rPr>
          <w:rFonts w:ascii="Times New Roman" w:hAnsi="Times New Roman" w:cs="Times New Roman"/>
          <w:sz w:val="24"/>
          <w:szCs w:val="24"/>
        </w:rPr>
        <w:t>averti d</w:t>
      </w:r>
      <w:r w:rsidR="0025241A">
        <w:rPr>
          <w:rFonts w:ascii="Times New Roman" w:hAnsi="Times New Roman" w:cs="Times New Roman"/>
          <w:sz w:val="24"/>
          <w:szCs w:val="24"/>
        </w:rPr>
        <w:t>es suites données à sa demande.</w:t>
      </w:r>
    </w:p>
    <w:p w14:paraId="0A6B98A7" w14:textId="77777777" w:rsidR="0025241A" w:rsidRDefault="0025241A" w:rsidP="00B97A1B">
      <w:pPr>
        <w:jc w:val="both"/>
        <w:rPr>
          <w:rFonts w:ascii="Times New Roman" w:hAnsi="Times New Roman" w:cs="Times New Roman"/>
          <w:sz w:val="24"/>
          <w:szCs w:val="24"/>
        </w:rPr>
      </w:pPr>
      <w:r>
        <w:rPr>
          <w:rFonts w:ascii="Times New Roman" w:hAnsi="Times New Roman" w:cs="Times New Roman"/>
          <w:sz w:val="24"/>
          <w:szCs w:val="24"/>
        </w:rPr>
        <w:t>Alors que la grande majorité des demandes reçues sont en attente de la prochaine réunion d’équipe</w:t>
      </w:r>
      <w:r w:rsidR="00D36C02">
        <w:rPr>
          <w:rFonts w:ascii="Times New Roman" w:hAnsi="Times New Roman" w:cs="Times New Roman"/>
          <w:sz w:val="24"/>
          <w:szCs w:val="24"/>
        </w:rPr>
        <w:t xml:space="preserve"> (chaque mardi)</w:t>
      </w:r>
      <w:r>
        <w:rPr>
          <w:rFonts w:ascii="Times New Roman" w:hAnsi="Times New Roman" w:cs="Times New Roman"/>
          <w:sz w:val="24"/>
          <w:szCs w:val="24"/>
        </w:rPr>
        <w:t xml:space="preserve"> et que ce délai est acceptable </w:t>
      </w:r>
      <w:r w:rsidR="000F7C14">
        <w:rPr>
          <w:rFonts w:ascii="Times New Roman" w:hAnsi="Times New Roman" w:cs="Times New Roman"/>
          <w:sz w:val="24"/>
          <w:szCs w:val="24"/>
        </w:rPr>
        <w:t>au</w:t>
      </w:r>
      <w:r>
        <w:rPr>
          <w:rFonts w:ascii="Times New Roman" w:hAnsi="Times New Roman" w:cs="Times New Roman"/>
          <w:sz w:val="24"/>
          <w:szCs w:val="24"/>
        </w:rPr>
        <w:t xml:space="preserve"> regard de la situation elle-même et </w:t>
      </w:r>
      <w:r w:rsidR="007745B5">
        <w:rPr>
          <w:rFonts w:ascii="Times New Roman" w:hAnsi="Times New Roman" w:cs="Times New Roman"/>
          <w:sz w:val="24"/>
          <w:szCs w:val="24"/>
        </w:rPr>
        <w:t xml:space="preserve">de </w:t>
      </w:r>
      <w:r w:rsidR="00A04488">
        <w:rPr>
          <w:rFonts w:ascii="Times New Roman" w:hAnsi="Times New Roman" w:cs="Times New Roman"/>
          <w:sz w:val="24"/>
          <w:szCs w:val="24"/>
        </w:rPr>
        <w:t>ce que le signaleur en dit,</w:t>
      </w:r>
      <w:r>
        <w:rPr>
          <w:rFonts w:ascii="Times New Roman" w:hAnsi="Times New Roman" w:cs="Times New Roman"/>
          <w:sz w:val="24"/>
          <w:szCs w:val="24"/>
        </w:rPr>
        <w:t xml:space="preserve"> d’autres si</w:t>
      </w:r>
      <w:r w:rsidR="00CE7C52">
        <w:rPr>
          <w:rFonts w:ascii="Times New Roman" w:hAnsi="Times New Roman" w:cs="Times New Roman"/>
          <w:sz w:val="24"/>
          <w:szCs w:val="24"/>
        </w:rPr>
        <w:t>tuations nécessitent u</w:t>
      </w:r>
      <w:r>
        <w:rPr>
          <w:rFonts w:ascii="Times New Roman" w:hAnsi="Times New Roman" w:cs="Times New Roman"/>
          <w:sz w:val="24"/>
          <w:szCs w:val="24"/>
        </w:rPr>
        <w:t>n avis le jour même de l’appel. Mais ce n’est qu’un très faible pourcentage des signalements. Dans ce cas, une première réflexion concernant ces demandes urgentes a lieu avec les membres de l’équipe présents au bureau et sera répercutée directement au signaleur de manière à le guider au mieux dans l’urgence.</w:t>
      </w:r>
    </w:p>
    <w:p w14:paraId="4B5B2DAE" w14:textId="69B344C1" w:rsidR="0025241A" w:rsidRDefault="0025241A" w:rsidP="00B97A1B">
      <w:pPr>
        <w:jc w:val="both"/>
        <w:rPr>
          <w:rFonts w:ascii="Times New Roman" w:hAnsi="Times New Roman" w:cs="Times New Roman"/>
          <w:sz w:val="24"/>
          <w:szCs w:val="24"/>
        </w:rPr>
      </w:pPr>
      <w:r>
        <w:rPr>
          <w:rFonts w:ascii="Times New Roman" w:hAnsi="Times New Roman" w:cs="Times New Roman"/>
          <w:sz w:val="24"/>
          <w:szCs w:val="24"/>
        </w:rPr>
        <w:t xml:space="preserve">Nous demandons systématiquement au signaleur </w:t>
      </w:r>
      <w:r w:rsidR="00987A89">
        <w:rPr>
          <w:rFonts w:ascii="Times New Roman" w:hAnsi="Times New Roman" w:cs="Times New Roman"/>
          <w:sz w:val="24"/>
          <w:szCs w:val="24"/>
        </w:rPr>
        <w:t>de s’investir dans sa démarche</w:t>
      </w:r>
      <w:r w:rsidR="00CE7C52">
        <w:rPr>
          <w:rFonts w:ascii="Times New Roman" w:hAnsi="Times New Roman" w:cs="Times New Roman"/>
          <w:sz w:val="24"/>
          <w:szCs w:val="24"/>
        </w:rPr>
        <w:t xml:space="preserve"> en informant la famille</w:t>
      </w:r>
      <w:r w:rsidR="00987A89">
        <w:rPr>
          <w:rFonts w:ascii="Times New Roman" w:hAnsi="Times New Roman" w:cs="Times New Roman"/>
          <w:sz w:val="24"/>
          <w:szCs w:val="24"/>
        </w:rPr>
        <w:t xml:space="preserve"> de l’appel</w:t>
      </w:r>
      <w:r>
        <w:rPr>
          <w:rFonts w:ascii="Times New Roman" w:hAnsi="Times New Roman" w:cs="Times New Roman"/>
          <w:sz w:val="24"/>
          <w:szCs w:val="24"/>
        </w:rPr>
        <w:t xml:space="preserve"> à l’équipe. Cette démarche est parfois lourde de conséquence</w:t>
      </w:r>
      <w:r w:rsidR="00A04488">
        <w:rPr>
          <w:rFonts w:ascii="Times New Roman" w:hAnsi="Times New Roman" w:cs="Times New Roman"/>
          <w:sz w:val="24"/>
          <w:szCs w:val="24"/>
        </w:rPr>
        <w:t>s</w:t>
      </w:r>
      <w:r>
        <w:rPr>
          <w:rFonts w:ascii="Times New Roman" w:hAnsi="Times New Roman" w:cs="Times New Roman"/>
          <w:sz w:val="24"/>
          <w:szCs w:val="24"/>
        </w:rPr>
        <w:t xml:space="preserve"> pour le signaleur </w:t>
      </w:r>
      <w:r w:rsidR="00E32A77">
        <w:rPr>
          <w:rFonts w:ascii="Times New Roman" w:hAnsi="Times New Roman" w:cs="Times New Roman"/>
          <w:sz w:val="24"/>
          <w:szCs w:val="24"/>
        </w:rPr>
        <w:t xml:space="preserve">(quand il s’agit principalement de proches de la famille) </w:t>
      </w:r>
      <w:r>
        <w:rPr>
          <w:rFonts w:ascii="Times New Roman" w:hAnsi="Times New Roman" w:cs="Times New Roman"/>
          <w:sz w:val="24"/>
          <w:szCs w:val="24"/>
        </w:rPr>
        <w:t>qui préfère</w:t>
      </w:r>
      <w:r w:rsidR="00E32A77">
        <w:rPr>
          <w:rFonts w:ascii="Times New Roman" w:hAnsi="Times New Roman" w:cs="Times New Roman"/>
          <w:sz w:val="24"/>
          <w:szCs w:val="24"/>
        </w:rPr>
        <w:t xml:space="preserve"> </w:t>
      </w:r>
      <w:r w:rsidR="00D36C02">
        <w:rPr>
          <w:rFonts w:ascii="Times New Roman" w:hAnsi="Times New Roman" w:cs="Times New Roman"/>
          <w:sz w:val="24"/>
          <w:szCs w:val="24"/>
        </w:rPr>
        <w:t>parfois</w:t>
      </w:r>
      <w:r>
        <w:rPr>
          <w:rFonts w:ascii="Times New Roman" w:hAnsi="Times New Roman" w:cs="Times New Roman"/>
          <w:sz w:val="24"/>
          <w:szCs w:val="24"/>
        </w:rPr>
        <w:t xml:space="preserve"> rester anonyme</w:t>
      </w:r>
      <w:r w:rsidR="007B79D7">
        <w:rPr>
          <w:rFonts w:ascii="Times New Roman" w:hAnsi="Times New Roman" w:cs="Times New Roman"/>
          <w:sz w:val="24"/>
          <w:szCs w:val="24"/>
        </w:rPr>
        <w:t>,</w:t>
      </w:r>
      <w:r>
        <w:rPr>
          <w:rFonts w:ascii="Times New Roman" w:hAnsi="Times New Roman" w:cs="Times New Roman"/>
          <w:sz w:val="24"/>
          <w:szCs w:val="24"/>
        </w:rPr>
        <w:t xml:space="preserve"> ou</w:t>
      </w:r>
      <w:r w:rsidR="00E32A77">
        <w:rPr>
          <w:rFonts w:ascii="Times New Roman" w:hAnsi="Times New Roman" w:cs="Times New Roman"/>
          <w:sz w:val="24"/>
          <w:szCs w:val="24"/>
        </w:rPr>
        <w:t xml:space="preserve"> de personnes</w:t>
      </w:r>
      <w:r>
        <w:rPr>
          <w:rFonts w:ascii="Times New Roman" w:hAnsi="Times New Roman" w:cs="Times New Roman"/>
          <w:sz w:val="24"/>
          <w:szCs w:val="24"/>
        </w:rPr>
        <w:t xml:space="preserve"> qui ne souhaite</w:t>
      </w:r>
      <w:r w:rsidR="00E32A77">
        <w:rPr>
          <w:rFonts w:ascii="Times New Roman" w:hAnsi="Times New Roman" w:cs="Times New Roman"/>
          <w:sz w:val="24"/>
          <w:szCs w:val="24"/>
        </w:rPr>
        <w:t>nt</w:t>
      </w:r>
      <w:r>
        <w:rPr>
          <w:rFonts w:ascii="Times New Roman" w:hAnsi="Times New Roman" w:cs="Times New Roman"/>
          <w:sz w:val="24"/>
          <w:szCs w:val="24"/>
        </w:rPr>
        <w:t xml:space="preserve"> pas s’impliquer dans la situation. Dans ce cas, nous recherchons avec le signaleur le</w:t>
      </w:r>
      <w:r w:rsidR="00663205">
        <w:rPr>
          <w:rFonts w:ascii="Times New Roman" w:hAnsi="Times New Roman" w:cs="Times New Roman"/>
          <w:sz w:val="24"/>
          <w:szCs w:val="24"/>
        </w:rPr>
        <w:t xml:space="preserve"> meilleur chemin pour entrer en contact avec</w:t>
      </w:r>
      <w:r>
        <w:rPr>
          <w:rFonts w:ascii="Times New Roman" w:hAnsi="Times New Roman" w:cs="Times New Roman"/>
          <w:sz w:val="24"/>
          <w:szCs w:val="24"/>
        </w:rPr>
        <w:t xml:space="preserve"> cette famille</w:t>
      </w:r>
      <w:r w:rsidR="00E71FC5">
        <w:rPr>
          <w:rFonts w:ascii="Times New Roman" w:hAnsi="Times New Roman" w:cs="Times New Roman"/>
          <w:sz w:val="24"/>
          <w:szCs w:val="24"/>
        </w:rPr>
        <w:t xml:space="preserve">. </w:t>
      </w:r>
    </w:p>
    <w:p w14:paraId="0A85C33E" w14:textId="77777777" w:rsidR="0009510C" w:rsidRDefault="00987215" w:rsidP="00B97A1B">
      <w:pPr>
        <w:jc w:val="both"/>
        <w:rPr>
          <w:rFonts w:ascii="Times New Roman" w:hAnsi="Times New Roman" w:cs="Times New Roman"/>
          <w:sz w:val="24"/>
          <w:szCs w:val="24"/>
        </w:rPr>
      </w:pPr>
      <w:r>
        <w:rPr>
          <w:rFonts w:ascii="Times New Roman" w:hAnsi="Times New Roman" w:cs="Times New Roman"/>
          <w:sz w:val="24"/>
          <w:szCs w:val="24"/>
        </w:rPr>
        <w:t>Les signalements</w:t>
      </w:r>
      <w:r w:rsidR="0009510C">
        <w:rPr>
          <w:rFonts w:ascii="Times New Roman" w:hAnsi="Times New Roman" w:cs="Times New Roman"/>
          <w:sz w:val="24"/>
          <w:szCs w:val="24"/>
        </w:rPr>
        <w:t xml:space="preserve"> totalement anonyme</w:t>
      </w:r>
      <w:r w:rsidR="00CE7C52">
        <w:rPr>
          <w:rFonts w:ascii="Times New Roman" w:hAnsi="Times New Roman" w:cs="Times New Roman"/>
          <w:sz w:val="24"/>
          <w:szCs w:val="24"/>
        </w:rPr>
        <w:t>s</w:t>
      </w:r>
      <w:r w:rsidR="0009510C">
        <w:rPr>
          <w:rFonts w:ascii="Times New Roman" w:hAnsi="Times New Roman" w:cs="Times New Roman"/>
          <w:sz w:val="24"/>
          <w:szCs w:val="24"/>
        </w:rPr>
        <w:t xml:space="preserve"> et relevant d’inquiétudes importantes sont réorientés vers le parquet (le SAJ ne pouvant pas non plus solliciter une rencontre avec les parents sur base d</w:t>
      </w:r>
      <w:r w:rsidR="00D36C02">
        <w:rPr>
          <w:rFonts w:ascii="Times New Roman" w:hAnsi="Times New Roman" w:cs="Times New Roman"/>
          <w:sz w:val="24"/>
          <w:szCs w:val="24"/>
        </w:rPr>
        <w:t>’une</w:t>
      </w:r>
      <w:r w:rsidR="0009510C">
        <w:rPr>
          <w:rFonts w:ascii="Times New Roman" w:hAnsi="Times New Roman" w:cs="Times New Roman"/>
          <w:sz w:val="24"/>
          <w:szCs w:val="24"/>
        </w:rPr>
        <w:t xml:space="preserve"> dénonciation anonyme). Dans certains cas, c’est l’équipe qui prend en charge cette démarche.</w:t>
      </w:r>
      <w:r>
        <w:rPr>
          <w:rFonts w:ascii="Times New Roman" w:hAnsi="Times New Roman" w:cs="Times New Roman"/>
          <w:sz w:val="24"/>
          <w:szCs w:val="24"/>
        </w:rPr>
        <w:t xml:space="preserve"> </w:t>
      </w:r>
    </w:p>
    <w:p w14:paraId="0F3CABC7" w14:textId="77777777" w:rsidR="0025241A" w:rsidRDefault="0025241A" w:rsidP="00B97A1B">
      <w:pPr>
        <w:jc w:val="both"/>
        <w:rPr>
          <w:rFonts w:ascii="Times New Roman" w:hAnsi="Times New Roman" w:cs="Times New Roman"/>
          <w:sz w:val="24"/>
          <w:szCs w:val="24"/>
        </w:rPr>
      </w:pPr>
    </w:p>
    <w:p w14:paraId="5B08B5D1" w14:textId="77777777" w:rsidR="00B97A1B" w:rsidRDefault="00B97A1B" w:rsidP="00B97A1B">
      <w:pPr>
        <w:jc w:val="both"/>
        <w:rPr>
          <w:rFonts w:ascii="Times New Roman" w:hAnsi="Times New Roman" w:cs="Times New Roman"/>
          <w:sz w:val="24"/>
          <w:szCs w:val="24"/>
        </w:rPr>
      </w:pPr>
    </w:p>
    <w:p w14:paraId="5C3982D8" w14:textId="2272F214" w:rsidR="0009510C" w:rsidRDefault="0009510C" w:rsidP="00A62BE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B09EA">
        <w:rPr>
          <w:rFonts w:ascii="Times New Roman" w:hAnsi="Times New Roman" w:cs="Times New Roman"/>
          <w:b/>
          <w:sz w:val="24"/>
          <w:szCs w:val="24"/>
        </w:rPr>
        <w:t>6</w:t>
      </w:r>
      <w:r>
        <w:rPr>
          <w:rFonts w:ascii="Times New Roman" w:hAnsi="Times New Roman" w:cs="Times New Roman"/>
          <w:b/>
          <w:sz w:val="24"/>
          <w:szCs w:val="24"/>
        </w:rPr>
        <w:t xml:space="preserve">.1.2. La réunion hebdomadaire </w:t>
      </w:r>
    </w:p>
    <w:p w14:paraId="79A839E1" w14:textId="77777777" w:rsidR="0009510C" w:rsidRDefault="00351313" w:rsidP="00A62BE6">
      <w:pPr>
        <w:jc w:val="both"/>
        <w:rPr>
          <w:rFonts w:ascii="Times New Roman" w:hAnsi="Times New Roman" w:cs="Times New Roman"/>
          <w:sz w:val="24"/>
          <w:szCs w:val="24"/>
        </w:rPr>
      </w:pPr>
      <w:r>
        <w:rPr>
          <w:rFonts w:ascii="Times New Roman" w:hAnsi="Times New Roman" w:cs="Times New Roman"/>
          <w:sz w:val="24"/>
          <w:szCs w:val="24"/>
        </w:rPr>
        <w:t xml:space="preserve">Chaque signalement </w:t>
      </w:r>
      <w:r w:rsidR="00253FF1">
        <w:rPr>
          <w:rFonts w:ascii="Times New Roman" w:hAnsi="Times New Roman" w:cs="Times New Roman"/>
          <w:sz w:val="24"/>
          <w:szCs w:val="24"/>
        </w:rPr>
        <w:t>parvenu</w:t>
      </w:r>
      <w:r w:rsidR="00B7655F">
        <w:rPr>
          <w:rFonts w:ascii="Times New Roman" w:hAnsi="Times New Roman" w:cs="Times New Roman"/>
          <w:sz w:val="24"/>
          <w:szCs w:val="24"/>
        </w:rPr>
        <w:t xml:space="preserve"> durant la semaine écoulée </w:t>
      </w:r>
      <w:r w:rsidR="00D731D4">
        <w:rPr>
          <w:rFonts w:ascii="Times New Roman" w:hAnsi="Times New Roman" w:cs="Times New Roman"/>
          <w:sz w:val="24"/>
          <w:szCs w:val="24"/>
        </w:rPr>
        <w:t>est</w:t>
      </w:r>
      <w:r w:rsidR="00B7655F">
        <w:rPr>
          <w:rFonts w:ascii="Times New Roman" w:hAnsi="Times New Roman" w:cs="Times New Roman"/>
          <w:sz w:val="24"/>
          <w:szCs w:val="24"/>
        </w:rPr>
        <w:t xml:space="preserve"> </w:t>
      </w:r>
      <w:r w:rsidR="00D731D4">
        <w:rPr>
          <w:rFonts w:ascii="Times New Roman" w:hAnsi="Times New Roman" w:cs="Times New Roman"/>
          <w:sz w:val="24"/>
          <w:szCs w:val="24"/>
        </w:rPr>
        <w:t>évalué</w:t>
      </w:r>
      <w:r w:rsidR="0009510C">
        <w:rPr>
          <w:rFonts w:ascii="Times New Roman" w:hAnsi="Times New Roman" w:cs="Times New Roman"/>
          <w:sz w:val="24"/>
          <w:szCs w:val="24"/>
        </w:rPr>
        <w:t xml:space="preserve"> lo</w:t>
      </w:r>
      <w:r w:rsidR="00330005">
        <w:rPr>
          <w:rFonts w:ascii="Times New Roman" w:hAnsi="Times New Roman" w:cs="Times New Roman"/>
          <w:sz w:val="24"/>
          <w:szCs w:val="24"/>
        </w:rPr>
        <w:t>rs de la réunion</w:t>
      </w:r>
      <w:r w:rsidR="0009510C">
        <w:rPr>
          <w:rFonts w:ascii="Times New Roman" w:hAnsi="Times New Roman" w:cs="Times New Roman"/>
          <w:sz w:val="24"/>
          <w:szCs w:val="24"/>
        </w:rPr>
        <w:t xml:space="preserve"> pluridisciplinaire qui se tient chaque mardi après-midi.</w:t>
      </w:r>
    </w:p>
    <w:p w14:paraId="4E787A64" w14:textId="77777777" w:rsidR="006921E9" w:rsidRDefault="0009510C" w:rsidP="006921E9">
      <w:pPr>
        <w:spacing w:after="0"/>
        <w:jc w:val="both"/>
        <w:rPr>
          <w:rFonts w:ascii="Times New Roman" w:hAnsi="Times New Roman" w:cs="Times New Roman"/>
          <w:sz w:val="24"/>
          <w:szCs w:val="24"/>
        </w:rPr>
      </w:pPr>
      <w:r>
        <w:rPr>
          <w:rFonts w:ascii="Times New Roman" w:hAnsi="Times New Roman" w:cs="Times New Roman"/>
          <w:sz w:val="24"/>
          <w:szCs w:val="24"/>
        </w:rPr>
        <w:t>T</w:t>
      </w:r>
      <w:r w:rsidR="00E574CA">
        <w:rPr>
          <w:rFonts w:ascii="Times New Roman" w:hAnsi="Times New Roman" w:cs="Times New Roman"/>
          <w:sz w:val="24"/>
          <w:szCs w:val="24"/>
        </w:rPr>
        <w:t>ous les signalements</w:t>
      </w:r>
      <w:r>
        <w:rPr>
          <w:rFonts w:ascii="Times New Roman" w:hAnsi="Times New Roman" w:cs="Times New Roman"/>
          <w:sz w:val="24"/>
          <w:szCs w:val="24"/>
        </w:rPr>
        <w:t xml:space="preserve"> sont présentés en réunion d’équipe</w:t>
      </w:r>
      <w:r w:rsidR="007745B5">
        <w:rPr>
          <w:rFonts w:ascii="Times New Roman" w:hAnsi="Times New Roman" w:cs="Times New Roman"/>
          <w:sz w:val="24"/>
          <w:szCs w:val="24"/>
        </w:rPr>
        <w:t>, y compris</w:t>
      </w:r>
      <w:r w:rsidR="006921E9">
        <w:rPr>
          <w:rFonts w:ascii="Times New Roman" w:hAnsi="Times New Roman" w:cs="Times New Roman"/>
          <w:sz w:val="24"/>
          <w:szCs w:val="24"/>
        </w:rPr>
        <w:t xml:space="preserve"> les</w:t>
      </w:r>
      <w:r>
        <w:rPr>
          <w:rFonts w:ascii="Times New Roman" w:hAnsi="Times New Roman" w:cs="Times New Roman"/>
          <w:sz w:val="24"/>
          <w:szCs w:val="24"/>
        </w:rPr>
        <w:t xml:space="preserve"> demande</w:t>
      </w:r>
      <w:r w:rsidR="006921E9">
        <w:rPr>
          <w:rFonts w:ascii="Times New Roman" w:hAnsi="Times New Roman" w:cs="Times New Roman"/>
          <w:sz w:val="24"/>
          <w:szCs w:val="24"/>
        </w:rPr>
        <w:t>s</w:t>
      </w:r>
      <w:r>
        <w:rPr>
          <w:rFonts w:ascii="Times New Roman" w:hAnsi="Times New Roman" w:cs="Times New Roman"/>
          <w:sz w:val="24"/>
          <w:szCs w:val="24"/>
        </w:rPr>
        <w:t xml:space="preserve"> d’avis</w:t>
      </w:r>
      <w:r w:rsidR="00704CA8">
        <w:rPr>
          <w:rFonts w:ascii="Times New Roman" w:hAnsi="Times New Roman" w:cs="Times New Roman"/>
          <w:sz w:val="24"/>
          <w:szCs w:val="24"/>
        </w:rPr>
        <w:t xml:space="preserve"> et </w:t>
      </w:r>
      <w:r>
        <w:rPr>
          <w:rFonts w:ascii="Times New Roman" w:hAnsi="Times New Roman" w:cs="Times New Roman"/>
          <w:sz w:val="24"/>
          <w:szCs w:val="24"/>
        </w:rPr>
        <w:t>de conseils</w:t>
      </w:r>
      <w:r w:rsidR="00245852">
        <w:rPr>
          <w:rFonts w:ascii="Times New Roman" w:hAnsi="Times New Roman" w:cs="Times New Roman"/>
          <w:sz w:val="24"/>
          <w:szCs w:val="24"/>
        </w:rPr>
        <w:t>.</w:t>
      </w:r>
      <w:r w:rsidR="006921E9">
        <w:rPr>
          <w:rFonts w:ascii="Times New Roman" w:hAnsi="Times New Roman" w:cs="Times New Roman"/>
          <w:sz w:val="24"/>
          <w:szCs w:val="24"/>
        </w:rPr>
        <w:t xml:space="preserve"> </w:t>
      </w:r>
    </w:p>
    <w:p w14:paraId="5DEB8BBA" w14:textId="77777777" w:rsidR="0009510C" w:rsidRDefault="0009510C" w:rsidP="006921E9">
      <w:pPr>
        <w:spacing w:after="0"/>
        <w:jc w:val="both"/>
        <w:rPr>
          <w:rFonts w:ascii="Times New Roman" w:hAnsi="Times New Roman" w:cs="Times New Roman"/>
          <w:sz w:val="24"/>
          <w:szCs w:val="24"/>
        </w:rPr>
      </w:pPr>
      <w:r>
        <w:rPr>
          <w:rFonts w:ascii="Times New Roman" w:hAnsi="Times New Roman" w:cs="Times New Roman"/>
          <w:sz w:val="24"/>
          <w:szCs w:val="24"/>
        </w:rPr>
        <w:t xml:space="preserve">Les données récoltées lors du signalement sont partagées lors de cette réunion d’équipe et donnent lieu à une première évaluation de la situation. </w:t>
      </w:r>
    </w:p>
    <w:p w14:paraId="16DEB4AB" w14:textId="77777777" w:rsidR="006921E9" w:rsidRDefault="006921E9" w:rsidP="006921E9">
      <w:pPr>
        <w:spacing w:after="0"/>
        <w:jc w:val="both"/>
        <w:rPr>
          <w:rFonts w:ascii="Times New Roman" w:hAnsi="Times New Roman" w:cs="Times New Roman"/>
          <w:sz w:val="24"/>
          <w:szCs w:val="24"/>
        </w:rPr>
      </w:pPr>
    </w:p>
    <w:p w14:paraId="3A3C7117" w14:textId="77777777" w:rsidR="0009510C" w:rsidRDefault="00F51791" w:rsidP="006921E9">
      <w:pPr>
        <w:spacing w:after="0"/>
        <w:jc w:val="both"/>
        <w:rPr>
          <w:rFonts w:ascii="Times New Roman" w:hAnsi="Times New Roman" w:cs="Times New Roman"/>
          <w:sz w:val="24"/>
          <w:szCs w:val="24"/>
        </w:rPr>
      </w:pPr>
      <w:r>
        <w:rPr>
          <w:rFonts w:ascii="Times New Roman" w:hAnsi="Times New Roman" w:cs="Times New Roman"/>
          <w:sz w:val="24"/>
          <w:szCs w:val="24"/>
        </w:rPr>
        <w:t>Les réflexions</w:t>
      </w:r>
      <w:r w:rsidR="0009510C">
        <w:rPr>
          <w:rFonts w:ascii="Times New Roman" w:hAnsi="Times New Roman" w:cs="Times New Roman"/>
          <w:sz w:val="24"/>
          <w:szCs w:val="24"/>
        </w:rPr>
        <w:t xml:space="preserve"> suivantes se posent : </w:t>
      </w:r>
    </w:p>
    <w:p w14:paraId="44F860F4" w14:textId="77777777" w:rsidR="0009510C" w:rsidRDefault="0009510C"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demande se réfère-t-elle à </w:t>
      </w:r>
      <w:r w:rsidR="002C0D1D">
        <w:rPr>
          <w:rFonts w:ascii="Times New Roman" w:hAnsi="Times New Roman" w:cs="Times New Roman"/>
          <w:sz w:val="24"/>
          <w:szCs w:val="24"/>
        </w:rPr>
        <w:t>un enfant victime de maltraitanc</w:t>
      </w:r>
      <w:r>
        <w:rPr>
          <w:rFonts w:ascii="Times New Roman" w:hAnsi="Times New Roman" w:cs="Times New Roman"/>
          <w:sz w:val="24"/>
          <w:szCs w:val="24"/>
        </w:rPr>
        <w:t>e</w:t>
      </w:r>
      <w:r w:rsidR="0090247C">
        <w:rPr>
          <w:rFonts w:ascii="Times New Roman" w:hAnsi="Times New Roman" w:cs="Times New Roman"/>
          <w:sz w:val="24"/>
          <w:szCs w:val="24"/>
        </w:rPr>
        <w:t>(s)</w:t>
      </w:r>
      <w:r>
        <w:rPr>
          <w:rFonts w:ascii="Times New Roman" w:hAnsi="Times New Roman" w:cs="Times New Roman"/>
          <w:sz w:val="24"/>
          <w:szCs w:val="24"/>
        </w:rPr>
        <w:t> </w:t>
      </w:r>
      <w:r w:rsidR="0090247C">
        <w:rPr>
          <w:rFonts w:ascii="Times New Roman" w:hAnsi="Times New Roman" w:cs="Times New Roman"/>
          <w:sz w:val="24"/>
          <w:szCs w:val="24"/>
        </w:rPr>
        <w:t>ou d’abus</w:t>
      </w:r>
      <w:r>
        <w:rPr>
          <w:rFonts w:ascii="Times New Roman" w:hAnsi="Times New Roman" w:cs="Times New Roman"/>
          <w:sz w:val="24"/>
          <w:szCs w:val="24"/>
        </w:rPr>
        <w:t>?</w:t>
      </w:r>
    </w:p>
    <w:p w14:paraId="3993B29E" w14:textId="77777777" w:rsidR="0009510C"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S’il s’agit d’une situation de maltraitance, de quel type de maltraitance parle-t-on ? Quel est le degré d’urgence de l’intervention ?</w:t>
      </w:r>
    </w:p>
    <w:p w14:paraId="2A77A0BC" w14:textId="77777777" w:rsidR="00A62BE6"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L’enfant doit-il être protégé au plus vite ?</w:t>
      </w:r>
    </w:p>
    <w:p w14:paraId="5DB5D6AF" w14:textId="77777777" w:rsidR="00A62BE6"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Quelle est</w:t>
      </w:r>
      <w:r w:rsidR="002C0D1D">
        <w:rPr>
          <w:rFonts w:ascii="Times New Roman" w:hAnsi="Times New Roman" w:cs="Times New Roman"/>
          <w:sz w:val="24"/>
          <w:szCs w:val="24"/>
        </w:rPr>
        <w:t xml:space="preserve"> la demande de la famille ou du </w:t>
      </w:r>
      <w:r>
        <w:rPr>
          <w:rFonts w:ascii="Times New Roman" w:hAnsi="Times New Roman" w:cs="Times New Roman"/>
          <w:sz w:val="24"/>
          <w:szCs w:val="24"/>
        </w:rPr>
        <w:t>signaleur ? La famille est-elle au courant de ce signalement ?</w:t>
      </w:r>
    </w:p>
    <w:p w14:paraId="77DD2C03" w14:textId="77777777" w:rsidR="00A62BE6"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Comment va l’enfant ? Y a-t-il nécessité d’une prise en charge médicale ?</w:t>
      </w:r>
    </w:p>
    <w:p w14:paraId="7D749B60" w14:textId="77777777" w:rsidR="00A62BE6"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Quelles sont les ressources personnelles et environnementales de l’enfant ?</w:t>
      </w:r>
    </w:p>
    <w:p w14:paraId="3E6BFDFF" w14:textId="77777777" w:rsidR="00A62BE6"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D’autres intervenants accompagnent-ils/ont-ils accompagné la famille ? Quel type d’aide a déjà été tenté ?</w:t>
      </w:r>
    </w:p>
    <w:p w14:paraId="7E4D82B4" w14:textId="77777777" w:rsidR="0090247C" w:rsidRDefault="0090247C"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Quel type de relais ou de cadre tel qu’un SAJ serait opportun ?</w:t>
      </w:r>
    </w:p>
    <w:p w14:paraId="25369466" w14:textId="77777777" w:rsidR="00A62BE6"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Sommes-nous compétents en matière de territoire ?</w:t>
      </w:r>
    </w:p>
    <w:p w14:paraId="773BF9D0" w14:textId="77777777" w:rsidR="00A62BE6"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L’équipe a-t-elle des disponibilités suffisantes pour l’accompagnement de cette famille ? Qui recontacte le signaleur ? </w:t>
      </w:r>
      <w:r w:rsidR="00C97A87">
        <w:rPr>
          <w:rFonts w:ascii="Times New Roman" w:hAnsi="Times New Roman" w:cs="Times New Roman"/>
          <w:sz w:val="24"/>
          <w:szCs w:val="24"/>
        </w:rPr>
        <w:t>Quel psychologue</w:t>
      </w:r>
      <w:r w:rsidR="006C30D2">
        <w:rPr>
          <w:rFonts w:ascii="Times New Roman" w:hAnsi="Times New Roman" w:cs="Times New Roman"/>
          <w:sz w:val="24"/>
          <w:szCs w:val="24"/>
        </w:rPr>
        <w:t xml:space="preserve"> et assistant social</w:t>
      </w:r>
      <w:r>
        <w:rPr>
          <w:rFonts w:ascii="Times New Roman" w:hAnsi="Times New Roman" w:cs="Times New Roman"/>
          <w:sz w:val="24"/>
          <w:szCs w:val="24"/>
        </w:rPr>
        <w:t xml:space="preserve"> vont intervenir ? </w:t>
      </w:r>
    </w:p>
    <w:p w14:paraId="28BAC224" w14:textId="77777777" w:rsidR="00A62BE6"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Si la demande ne nous concerne pas, vers qui réorienter ?</w:t>
      </w:r>
    </w:p>
    <w:p w14:paraId="0CBB3991" w14:textId="77777777" w:rsidR="00A62BE6" w:rsidRDefault="00A62BE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p>
    <w:p w14:paraId="3BABCCA5" w14:textId="5E40C534" w:rsidR="00A62BE6" w:rsidRPr="00A62BE6" w:rsidRDefault="001D328E" w:rsidP="00547298">
      <w:pPr>
        <w:jc w:val="both"/>
        <w:rPr>
          <w:rFonts w:ascii="Times New Roman" w:hAnsi="Times New Roman" w:cs="Times New Roman"/>
          <w:sz w:val="24"/>
          <w:szCs w:val="24"/>
        </w:rPr>
      </w:pPr>
      <w:r>
        <w:rPr>
          <w:rFonts w:ascii="Times New Roman" w:hAnsi="Times New Roman" w:cs="Times New Roman"/>
          <w:sz w:val="24"/>
          <w:szCs w:val="24"/>
        </w:rPr>
        <w:t>Ces questions so</w:t>
      </w:r>
      <w:r w:rsidR="006921E9">
        <w:rPr>
          <w:rFonts w:ascii="Times New Roman" w:hAnsi="Times New Roman" w:cs="Times New Roman"/>
          <w:sz w:val="24"/>
          <w:szCs w:val="24"/>
        </w:rPr>
        <w:t>nt débattues et</w:t>
      </w:r>
      <w:r w:rsidR="007B79D7">
        <w:rPr>
          <w:rFonts w:ascii="Times New Roman" w:hAnsi="Times New Roman" w:cs="Times New Roman"/>
          <w:sz w:val="24"/>
          <w:szCs w:val="24"/>
        </w:rPr>
        <w:t xml:space="preserve"> entraî</w:t>
      </w:r>
      <w:r>
        <w:rPr>
          <w:rFonts w:ascii="Times New Roman" w:hAnsi="Times New Roman" w:cs="Times New Roman"/>
          <w:sz w:val="24"/>
          <w:szCs w:val="24"/>
        </w:rPr>
        <w:t>nent une réflexion qui aboutit à une prise de décision lors de cette réunion</w:t>
      </w:r>
      <w:r w:rsidR="00A62BE6">
        <w:rPr>
          <w:rFonts w:ascii="Times New Roman" w:hAnsi="Times New Roman" w:cs="Times New Roman"/>
          <w:sz w:val="24"/>
          <w:szCs w:val="24"/>
        </w:rPr>
        <w:t>.</w:t>
      </w:r>
    </w:p>
    <w:p w14:paraId="0AD9C6F4" w14:textId="77777777" w:rsidR="00547298" w:rsidRDefault="00A62BE6" w:rsidP="00547298">
      <w:pPr>
        <w:jc w:val="both"/>
        <w:rPr>
          <w:rFonts w:ascii="Times New Roman" w:hAnsi="Times New Roman" w:cs="Times New Roman"/>
          <w:b/>
          <w:sz w:val="24"/>
          <w:szCs w:val="24"/>
        </w:rPr>
      </w:pPr>
      <w:r>
        <w:rPr>
          <w:rFonts w:ascii="Times New Roman" w:hAnsi="Times New Roman" w:cs="Times New Roman"/>
          <w:b/>
          <w:sz w:val="24"/>
          <w:szCs w:val="24"/>
        </w:rPr>
        <w:tab/>
      </w:r>
    </w:p>
    <w:p w14:paraId="4B1F511A" w14:textId="77777777" w:rsidR="006921E9" w:rsidRDefault="006921E9" w:rsidP="00547298">
      <w:pPr>
        <w:jc w:val="both"/>
        <w:rPr>
          <w:rFonts w:ascii="Times New Roman" w:hAnsi="Times New Roman" w:cs="Times New Roman"/>
          <w:b/>
          <w:sz w:val="24"/>
          <w:szCs w:val="24"/>
        </w:rPr>
      </w:pPr>
    </w:p>
    <w:p w14:paraId="65F9C3DC" w14:textId="77777777" w:rsidR="00547298" w:rsidRDefault="00547298" w:rsidP="00547298">
      <w:pPr>
        <w:ind w:firstLine="360"/>
        <w:jc w:val="both"/>
        <w:rPr>
          <w:rFonts w:ascii="Times New Roman" w:hAnsi="Times New Roman" w:cs="Times New Roman"/>
          <w:b/>
          <w:sz w:val="24"/>
          <w:szCs w:val="24"/>
        </w:rPr>
      </w:pPr>
    </w:p>
    <w:p w14:paraId="5023141B" w14:textId="77777777" w:rsidR="001D5F1E" w:rsidRDefault="001D5F1E" w:rsidP="00547298">
      <w:pPr>
        <w:ind w:firstLine="360"/>
        <w:jc w:val="both"/>
        <w:rPr>
          <w:rFonts w:ascii="Times New Roman" w:hAnsi="Times New Roman" w:cs="Times New Roman"/>
          <w:b/>
          <w:sz w:val="24"/>
          <w:szCs w:val="24"/>
        </w:rPr>
      </w:pPr>
    </w:p>
    <w:p w14:paraId="1F3B1409" w14:textId="77777777" w:rsidR="00547298" w:rsidRDefault="00547298" w:rsidP="00547298">
      <w:pPr>
        <w:ind w:firstLine="360"/>
        <w:jc w:val="both"/>
        <w:rPr>
          <w:rFonts w:ascii="Times New Roman" w:hAnsi="Times New Roman" w:cs="Times New Roman"/>
          <w:b/>
          <w:sz w:val="24"/>
          <w:szCs w:val="24"/>
        </w:rPr>
      </w:pPr>
    </w:p>
    <w:p w14:paraId="562C75D1" w14:textId="77777777" w:rsidR="00547298" w:rsidRDefault="00547298" w:rsidP="00547298">
      <w:pPr>
        <w:ind w:firstLine="360"/>
        <w:jc w:val="both"/>
        <w:rPr>
          <w:rFonts w:ascii="Times New Roman" w:hAnsi="Times New Roman" w:cs="Times New Roman"/>
          <w:b/>
          <w:sz w:val="24"/>
          <w:szCs w:val="24"/>
        </w:rPr>
      </w:pPr>
    </w:p>
    <w:p w14:paraId="664355AD" w14:textId="77777777" w:rsidR="007D6E36" w:rsidRDefault="007D6E36" w:rsidP="00547298">
      <w:pPr>
        <w:ind w:firstLine="360"/>
        <w:jc w:val="both"/>
        <w:rPr>
          <w:rFonts w:ascii="Times New Roman" w:hAnsi="Times New Roman" w:cs="Times New Roman"/>
          <w:b/>
          <w:sz w:val="24"/>
          <w:szCs w:val="24"/>
        </w:rPr>
      </w:pPr>
    </w:p>
    <w:p w14:paraId="1A965116" w14:textId="77777777" w:rsidR="007D6E36" w:rsidRDefault="007D6E36" w:rsidP="00547298">
      <w:pPr>
        <w:ind w:firstLine="360"/>
        <w:jc w:val="both"/>
        <w:rPr>
          <w:rFonts w:ascii="Times New Roman" w:hAnsi="Times New Roman" w:cs="Times New Roman"/>
          <w:b/>
          <w:sz w:val="24"/>
          <w:szCs w:val="24"/>
        </w:rPr>
      </w:pPr>
    </w:p>
    <w:p w14:paraId="27A4EC20" w14:textId="3C0A8CFF" w:rsidR="0009510C" w:rsidRDefault="00AB09EA" w:rsidP="00547298">
      <w:pPr>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A62BE6">
        <w:rPr>
          <w:rFonts w:ascii="Times New Roman" w:hAnsi="Times New Roman" w:cs="Times New Roman"/>
          <w:b/>
          <w:sz w:val="24"/>
          <w:szCs w:val="24"/>
        </w:rPr>
        <w:t>.1.3. La prise en charge</w:t>
      </w:r>
    </w:p>
    <w:p w14:paraId="1936D4F4" w14:textId="77777777" w:rsidR="00A62BE6" w:rsidRPr="00F84795" w:rsidRDefault="00A62BE6" w:rsidP="00A26950">
      <w:pPr>
        <w:ind w:firstLine="708"/>
        <w:jc w:val="both"/>
        <w:rPr>
          <w:rFonts w:ascii="Times New Roman" w:hAnsi="Times New Roman" w:cs="Times New Roman"/>
          <w:sz w:val="24"/>
          <w:szCs w:val="24"/>
          <w:u w:val="single"/>
        </w:rPr>
      </w:pPr>
      <w:r w:rsidRPr="00F84795">
        <w:rPr>
          <w:rFonts w:ascii="Times New Roman" w:hAnsi="Times New Roman" w:cs="Times New Roman"/>
          <w:sz w:val="24"/>
          <w:szCs w:val="24"/>
          <w:u w:val="single"/>
        </w:rPr>
        <w:t xml:space="preserve">- </w:t>
      </w:r>
      <w:r w:rsidR="00F901CE" w:rsidRPr="00F84795">
        <w:rPr>
          <w:rFonts w:ascii="Times New Roman" w:hAnsi="Times New Roman" w:cs="Times New Roman"/>
          <w:sz w:val="24"/>
          <w:szCs w:val="24"/>
          <w:u w:val="single"/>
        </w:rPr>
        <w:t xml:space="preserve">  L</w:t>
      </w:r>
      <w:r w:rsidRPr="00F84795">
        <w:rPr>
          <w:rFonts w:ascii="Times New Roman" w:hAnsi="Times New Roman" w:cs="Times New Roman"/>
          <w:sz w:val="24"/>
          <w:szCs w:val="24"/>
          <w:u w:val="single"/>
        </w:rPr>
        <w:t>’investigation :</w:t>
      </w:r>
    </w:p>
    <w:p w14:paraId="7A9726E3" w14:textId="77777777" w:rsidR="00A62BE6" w:rsidRDefault="00A62BE6" w:rsidP="00A62BE6">
      <w:pPr>
        <w:jc w:val="both"/>
        <w:rPr>
          <w:rFonts w:ascii="Times New Roman" w:hAnsi="Times New Roman" w:cs="Times New Roman"/>
          <w:sz w:val="24"/>
          <w:szCs w:val="24"/>
        </w:rPr>
      </w:pPr>
      <w:r>
        <w:rPr>
          <w:rFonts w:ascii="Times New Roman" w:hAnsi="Times New Roman" w:cs="Times New Roman"/>
          <w:sz w:val="24"/>
          <w:szCs w:val="24"/>
        </w:rPr>
        <w:t>Une première rencontre est proposée aux parents afin d’affiner le signalement, d’évaluer la situation et la demande vis-à-vis de notre équipe. Nous y présentons le mode de fonctionnement de l’équipe. Généralement</w:t>
      </w:r>
      <w:r w:rsidR="0055400C">
        <w:rPr>
          <w:rFonts w:ascii="Times New Roman" w:hAnsi="Times New Roman" w:cs="Times New Roman"/>
          <w:sz w:val="24"/>
          <w:szCs w:val="24"/>
        </w:rPr>
        <w:t>,</w:t>
      </w:r>
      <w:r>
        <w:rPr>
          <w:rFonts w:ascii="Times New Roman" w:hAnsi="Times New Roman" w:cs="Times New Roman"/>
          <w:sz w:val="24"/>
          <w:szCs w:val="24"/>
        </w:rPr>
        <w:t xml:space="preserve"> l’enfant n’est pas présent lors de cette rencontre</w:t>
      </w:r>
      <w:r w:rsidR="007745B5">
        <w:rPr>
          <w:rFonts w:ascii="Times New Roman" w:hAnsi="Times New Roman" w:cs="Times New Roman"/>
          <w:sz w:val="24"/>
          <w:szCs w:val="24"/>
        </w:rPr>
        <w:t>,</w:t>
      </w:r>
      <w:r>
        <w:rPr>
          <w:rFonts w:ascii="Times New Roman" w:hAnsi="Times New Roman" w:cs="Times New Roman"/>
          <w:sz w:val="24"/>
          <w:szCs w:val="24"/>
        </w:rPr>
        <w:t xml:space="preserve"> surtout s’il s’agit d’un jeune enfant.</w:t>
      </w:r>
    </w:p>
    <w:p w14:paraId="7245462D" w14:textId="38F4F6D8" w:rsidR="00213EAF" w:rsidRDefault="00A62BE6" w:rsidP="00A62BE6">
      <w:pPr>
        <w:jc w:val="both"/>
        <w:rPr>
          <w:rFonts w:ascii="Times New Roman" w:hAnsi="Times New Roman" w:cs="Times New Roman"/>
          <w:sz w:val="24"/>
          <w:szCs w:val="24"/>
        </w:rPr>
      </w:pPr>
      <w:r>
        <w:rPr>
          <w:rFonts w:ascii="Times New Roman" w:hAnsi="Times New Roman" w:cs="Times New Roman"/>
          <w:sz w:val="24"/>
          <w:szCs w:val="24"/>
        </w:rPr>
        <w:t xml:space="preserve">Lorsque la demande émane d’un professionnel, la première rencontre se fait en sa présence de manière </w:t>
      </w:r>
      <w:r w:rsidR="0055400C">
        <w:rPr>
          <w:rFonts w:ascii="Times New Roman" w:hAnsi="Times New Roman" w:cs="Times New Roman"/>
          <w:sz w:val="24"/>
          <w:szCs w:val="24"/>
        </w:rPr>
        <w:t>à ce qu’il transmette les raisons de son interpellation</w:t>
      </w:r>
      <w:r>
        <w:rPr>
          <w:rFonts w:ascii="Times New Roman" w:hAnsi="Times New Roman" w:cs="Times New Roman"/>
          <w:sz w:val="24"/>
          <w:szCs w:val="24"/>
        </w:rPr>
        <w:t xml:space="preserve"> et ses inquiétudes</w:t>
      </w:r>
      <w:r w:rsidR="00CE79A3">
        <w:rPr>
          <w:rFonts w:ascii="Times New Roman" w:hAnsi="Times New Roman" w:cs="Times New Roman"/>
          <w:sz w:val="24"/>
          <w:szCs w:val="24"/>
        </w:rPr>
        <w:t>,</w:t>
      </w:r>
      <w:r>
        <w:rPr>
          <w:rFonts w:ascii="Times New Roman" w:hAnsi="Times New Roman" w:cs="Times New Roman"/>
          <w:sz w:val="24"/>
          <w:szCs w:val="24"/>
        </w:rPr>
        <w:t xml:space="preserve"> en présence de la famille</w:t>
      </w:r>
      <w:r w:rsidR="007745B5">
        <w:rPr>
          <w:rFonts w:ascii="Times New Roman" w:hAnsi="Times New Roman" w:cs="Times New Roman"/>
          <w:sz w:val="24"/>
          <w:szCs w:val="24"/>
        </w:rPr>
        <w:t>,</w:t>
      </w:r>
      <w:r>
        <w:rPr>
          <w:rFonts w:ascii="Times New Roman" w:hAnsi="Times New Roman" w:cs="Times New Roman"/>
          <w:sz w:val="24"/>
          <w:szCs w:val="24"/>
        </w:rPr>
        <w:t xml:space="preserve"> ce qui permet de démarrer le travail sur des bases claires.</w:t>
      </w:r>
      <w:r w:rsidR="001D328E">
        <w:rPr>
          <w:rFonts w:ascii="Times New Roman" w:hAnsi="Times New Roman" w:cs="Times New Roman"/>
          <w:sz w:val="24"/>
          <w:szCs w:val="24"/>
        </w:rPr>
        <w:t xml:space="preserve"> </w:t>
      </w:r>
    </w:p>
    <w:p w14:paraId="32D4A7DF" w14:textId="28AE9D81" w:rsidR="00A62BE6" w:rsidRPr="00F901CE" w:rsidRDefault="00A62BE6" w:rsidP="00A62BE6">
      <w:pPr>
        <w:jc w:val="both"/>
        <w:rPr>
          <w:rFonts w:ascii="Times New Roman" w:hAnsi="Times New Roman" w:cs="Times New Roman"/>
          <w:sz w:val="24"/>
          <w:szCs w:val="24"/>
        </w:rPr>
      </w:pPr>
      <w:r>
        <w:rPr>
          <w:rFonts w:ascii="Times New Roman" w:hAnsi="Times New Roman" w:cs="Times New Roman"/>
          <w:sz w:val="24"/>
          <w:szCs w:val="24"/>
        </w:rPr>
        <w:t xml:space="preserve">Une seconde rencontre est ensuite organisée avec l’enfant et sa famille. </w:t>
      </w:r>
      <w:r w:rsidR="00F901CE">
        <w:rPr>
          <w:rFonts w:ascii="Times New Roman" w:hAnsi="Times New Roman" w:cs="Times New Roman"/>
          <w:sz w:val="24"/>
          <w:szCs w:val="24"/>
        </w:rPr>
        <w:t>Lors de cet entretien, les inquiétudes qui ont amené la rencontre sont expliquées à l’enfant</w:t>
      </w:r>
      <w:r w:rsidR="00CE79A3">
        <w:rPr>
          <w:rFonts w:ascii="Times New Roman" w:hAnsi="Times New Roman" w:cs="Times New Roman"/>
          <w:sz w:val="24"/>
          <w:szCs w:val="24"/>
        </w:rPr>
        <w:t>,</w:t>
      </w:r>
      <w:r w:rsidR="00F901CE">
        <w:rPr>
          <w:rFonts w:ascii="Times New Roman" w:hAnsi="Times New Roman" w:cs="Times New Roman"/>
          <w:sz w:val="24"/>
          <w:szCs w:val="24"/>
        </w:rPr>
        <w:t xml:space="preserve"> ainsi que le cadre de travail que nous proposons à la famille.</w:t>
      </w:r>
    </w:p>
    <w:p w14:paraId="59B77919" w14:textId="77777777" w:rsidR="00E64320" w:rsidRDefault="009E1FC3" w:rsidP="00F901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S’il y a eu plainte</w:t>
      </w:r>
      <w:r w:rsidR="00F901CE" w:rsidRPr="00F901CE">
        <w:rPr>
          <w:rFonts w:ascii="Times New Roman" w:eastAsia="Times New Roman" w:hAnsi="Times New Roman" w:cs="Times New Roman"/>
          <w:sz w:val="24"/>
          <w:szCs w:val="24"/>
          <w:lang w:eastAsia="fr-FR"/>
        </w:rPr>
        <w:t xml:space="preserve"> et qu’une audition de l’enfant est prévue, nous attendons qu’elle ait pu av</w:t>
      </w:r>
      <w:r w:rsidR="00F901CE">
        <w:rPr>
          <w:rFonts w:ascii="Times New Roman" w:eastAsia="Times New Roman" w:hAnsi="Times New Roman" w:cs="Times New Roman"/>
          <w:sz w:val="24"/>
          <w:szCs w:val="24"/>
          <w:lang w:eastAsia="fr-FR"/>
        </w:rPr>
        <w:t>oir lieu avant de voir l’enfant</w:t>
      </w:r>
      <w:r w:rsidR="00F901CE" w:rsidRPr="00F901CE">
        <w:rPr>
          <w:rFonts w:ascii="Times New Roman" w:eastAsia="Times New Roman" w:hAnsi="Times New Roman" w:cs="Times New Roman"/>
          <w:sz w:val="24"/>
          <w:szCs w:val="24"/>
          <w:lang w:eastAsia="fr-FR"/>
        </w:rPr>
        <w:t xml:space="preserve"> afin</w:t>
      </w:r>
      <w:r w:rsidR="006F62EB">
        <w:rPr>
          <w:rFonts w:ascii="Times New Roman" w:eastAsia="Times New Roman" w:hAnsi="Times New Roman" w:cs="Times New Roman"/>
          <w:sz w:val="24"/>
          <w:szCs w:val="24"/>
          <w:lang w:eastAsia="fr-FR"/>
        </w:rPr>
        <w:t>, conformément aux demandes du monde judiciaire et policier,</w:t>
      </w:r>
      <w:r w:rsidR="00F901CE" w:rsidRPr="00F901CE">
        <w:rPr>
          <w:rFonts w:ascii="Times New Roman" w:eastAsia="Times New Roman" w:hAnsi="Times New Roman" w:cs="Times New Roman"/>
          <w:sz w:val="24"/>
          <w:szCs w:val="24"/>
          <w:lang w:eastAsia="fr-FR"/>
        </w:rPr>
        <w:t xml:space="preserve"> de ne pas court-circuiter les</w:t>
      </w:r>
      <w:r w:rsidR="00FE3F47">
        <w:rPr>
          <w:rFonts w:ascii="Times New Roman" w:eastAsia="Times New Roman" w:hAnsi="Times New Roman" w:cs="Times New Roman"/>
          <w:sz w:val="24"/>
          <w:szCs w:val="24"/>
          <w:lang w:eastAsia="fr-FR"/>
        </w:rPr>
        <w:t xml:space="preserve"> démarches judiciaires en cours</w:t>
      </w:r>
      <w:r w:rsidR="00E64320">
        <w:rPr>
          <w:rFonts w:ascii="Times New Roman" w:eastAsia="Times New Roman" w:hAnsi="Times New Roman" w:cs="Times New Roman"/>
          <w:sz w:val="24"/>
          <w:szCs w:val="24"/>
          <w:lang w:eastAsia="fr-FR"/>
        </w:rPr>
        <w:t>.</w:t>
      </w:r>
    </w:p>
    <w:p w14:paraId="7DF4E37C" w14:textId="77777777" w:rsidR="00E64320" w:rsidRDefault="00E64320" w:rsidP="00F901CE">
      <w:pPr>
        <w:spacing w:after="0" w:line="240" w:lineRule="auto"/>
        <w:jc w:val="both"/>
        <w:rPr>
          <w:rFonts w:ascii="Times New Roman" w:eastAsia="Times New Roman" w:hAnsi="Times New Roman" w:cs="Times New Roman"/>
          <w:sz w:val="24"/>
          <w:szCs w:val="24"/>
          <w:lang w:eastAsia="fr-FR"/>
        </w:rPr>
      </w:pPr>
    </w:p>
    <w:p w14:paraId="5BF4C955" w14:textId="77777777" w:rsidR="00F901CE" w:rsidRPr="00F901CE" w:rsidRDefault="00F901CE" w:rsidP="00F901CE">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Suite aux premiers contacts avec la famille, les intervenants de l’équipe présentent la situation et les perspectives de travail envisagées par l’équipe pluridisciplinaire. Tant les inquiétudes que les ressources sont partagées. Si des données médicales ou juridiques o</w:t>
      </w:r>
      <w:r w:rsidR="0055400C">
        <w:rPr>
          <w:rFonts w:ascii="Times New Roman" w:eastAsia="Times New Roman" w:hAnsi="Times New Roman" w:cs="Times New Roman"/>
          <w:sz w:val="24"/>
          <w:szCs w:val="24"/>
          <w:lang w:eastAsia="fr-FR"/>
        </w:rPr>
        <w:t>nt été récoltées par le médecin</w:t>
      </w:r>
      <w:r w:rsidRPr="00F901CE">
        <w:rPr>
          <w:rFonts w:ascii="Times New Roman" w:eastAsia="Times New Roman" w:hAnsi="Times New Roman" w:cs="Times New Roman"/>
          <w:sz w:val="24"/>
          <w:szCs w:val="24"/>
          <w:lang w:eastAsia="fr-FR"/>
        </w:rPr>
        <w:t xml:space="preserve"> ou la juriste, ces données font également partie des réflexions quant à l’accompagnement mis en place.</w:t>
      </w:r>
    </w:p>
    <w:p w14:paraId="44FB30F8" w14:textId="77777777" w:rsidR="00F901CE" w:rsidRPr="00F901CE" w:rsidRDefault="00F901CE" w:rsidP="00F901CE">
      <w:pPr>
        <w:spacing w:after="0" w:line="240" w:lineRule="auto"/>
        <w:jc w:val="both"/>
        <w:rPr>
          <w:rFonts w:ascii="Times New Roman" w:eastAsia="Times New Roman" w:hAnsi="Times New Roman" w:cs="Times New Roman"/>
          <w:sz w:val="24"/>
          <w:szCs w:val="24"/>
          <w:lang w:eastAsia="fr-FR"/>
        </w:rPr>
      </w:pPr>
    </w:p>
    <w:p w14:paraId="51172255" w14:textId="77777777" w:rsidR="00F901CE" w:rsidRDefault="00F901CE" w:rsidP="00F901CE">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 xml:space="preserve">L’investigation est réalisée généralement comme suit : </w:t>
      </w:r>
    </w:p>
    <w:p w14:paraId="1DA6542E" w14:textId="77777777" w:rsidR="008F7E2F" w:rsidRPr="00F901CE" w:rsidRDefault="008F7E2F" w:rsidP="00F901CE">
      <w:pPr>
        <w:spacing w:after="0" w:line="240" w:lineRule="auto"/>
        <w:jc w:val="both"/>
        <w:rPr>
          <w:rFonts w:ascii="Times New Roman" w:eastAsia="Times New Roman" w:hAnsi="Times New Roman" w:cs="Times New Roman"/>
          <w:sz w:val="24"/>
          <w:szCs w:val="24"/>
          <w:lang w:eastAsia="fr-FR"/>
        </w:rPr>
      </w:pPr>
    </w:p>
    <w:p w14:paraId="64490BEF" w14:textId="77777777" w:rsidR="00F901CE" w:rsidRDefault="00F901CE" w:rsidP="00F901CE">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-L’assistant</w:t>
      </w:r>
      <w:r w:rsidR="006C30D2">
        <w:rPr>
          <w:rFonts w:ascii="Times New Roman" w:eastAsia="Times New Roman" w:hAnsi="Times New Roman" w:cs="Times New Roman"/>
          <w:sz w:val="24"/>
          <w:szCs w:val="24"/>
          <w:lang w:eastAsia="fr-FR"/>
        </w:rPr>
        <w:t xml:space="preserve"> </w:t>
      </w:r>
      <w:r w:rsidRPr="00F901CE">
        <w:rPr>
          <w:rFonts w:ascii="Times New Roman" w:eastAsia="Times New Roman" w:hAnsi="Times New Roman" w:cs="Times New Roman"/>
          <w:sz w:val="24"/>
          <w:szCs w:val="24"/>
          <w:lang w:eastAsia="fr-FR"/>
        </w:rPr>
        <w:t xml:space="preserve">social </w:t>
      </w:r>
      <w:r w:rsidR="001D5F1E">
        <w:rPr>
          <w:rFonts w:ascii="Times New Roman" w:eastAsia="Times New Roman" w:hAnsi="Times New Roman" w:cs="Times New Roman"/>
          <w:sz w:val="24"/>
          <w:szCs w:val="24"/>
          <w:lang w:eastAsia="fr-FR"/>
        </w:rPr>
        <w:t>(avec ou sans l</w:t>
      </w:r>
      <w:r w:rsidR="00E64320">
        <w:rPr>
          <w:rFonts w:ascii="Times New Roman" w:eastAsia="Times New Roman" w:hAnsi="Times New Roman" w:cs="Times New Roman"/>
          <w:sz w:val="24"/>
          <w:szCs w:val="24"/>
          <w:lang w:eastAsia="fr-FR"/>
        </w:rPr>
        <w:t>e</w:t>
      </w:r>
      <w:r w:rsidR="001D5F1E">
        <w:rPr>
          <w:rFonts w:ascii="Times New Roman" w:eastAsia="Times New Roman" w:hAnsi="Times New Roman" w:cs="Times New Roman"/>
          <w:sz w:val="24"/>
          <w:szCs w:val="24"/>
          <w:lang w:eastAsia="fr-FR"/>
        </w:rPr>
        <w:t xml:space="preserve"> psychologue) </w:t>
      </w:r>
      <w:r w:rsidRPr="00F901CE">
        <w:rPr>
          <w:rFonts w:ascii="Times New Roman" w:eastAsia="Times New Roman" w:hAnsi="Times New Roman" w:cs="Times New Roman"/>
          <w:sz w:val="24"/>
          <w:szCs w:val="24"/>
          <w:lang w:eastAsia="fr-FR"/>
        </w:rPr>
        <w:t>rencontre les parents, et éventuellement d’autres adultes</w:t>
      </w:r>
      <w:r w:rsidR="009E1FC3">
        <w:rPr>
          <w:rFonts w:ascii="Times New Roman" w:eastAsia="Times New Roman" w:hAnsi="Times New Roman" w:cs="Times New Roman"/>
          <w:sz w:val="24"/>
          <w:szCs w:val="24"/>
          <w:lang w:eastAsia="fr-FR"/>
        </w:rPr>
        <w:t xml:space="preserve"> qui cohabitent avec l’enfant,</w:t>
      </w:r>
      <w:r w:rsidR="008978D2">
        <w:rPr>
          <w:rFonts w:ascii="Times New Roman" w:eastAsia="Times New Roman" w:hAnsi="Times New Roman" w:cs="Times New Roman"/>
          <w:sz w:val="24"/>
          <w:szCs w:val="24"/>
          <w:lang w:eastAsia="fr-FR"/>
        </w:rPr>
        <w:t xml:space="preserve"> ainsi que parfois des membres de la famille élargie. </w:t>
      </w:r>
    </w:p>
    <w:p w14:paraId="3041E394" w14:textId="77777777" w:rsidR="008F7E2F" w:rsidRDefault="008F7E2F" w:rsidP="00F901CE">
      <w:pPr>
        <w:spacing w:after="0" w:line="240" w:lineRule="auto"/>
        <w:jc w:val="both"/>
        <w:rPr>
          <w:rFonts w:ascii="Times New Roman" w:eastAsia="Times New Roman" w:hAnsi="Times New Roman" w:cs="Times New Roman"/>
          <w:sz w:val="24"/>
          <w:szCs w:val="24"/>
          <w:lang w:eastAsia="fr-FR"/>
        </w:rPr>
      </w:pPr>
    </w:p>
    <w:p w14:paraId="2916C93D" w14:textId="77777777" w:rsidR="00F901CE" w:rsidRDefault="00F901CE" w:rsidP="00F901CE">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-Le psychologue rencontre individuellement l’enfant. Un contact est souvent pris avec le milieu scolaire de l’enfant.</w:t>
      </w:r>
    </w:p>
    <w:p w14:paraId="60088D87" w14:textId="77777777" w:rsidR="00F901CE" w:rsidRDefault="00F901CE" w:rsidP="00F901CE">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Lorsque le psychologue a vu l’enfant (en moyenne trois entretiens individuels), une rencontre est organisée avec les parents, l’enfant, l’assistan</w:t>
      </w:r>
      <w:r w:rsidR="006C30D2">
        <w:rPr>
          <w:rFonts w:ascii="Times New Roman" w:eastAsia="Times New Roman" w:hAnsi="Times New Roman" w:cs="Times New Roman"/>
          <w:sz w:val="24"/>
          <w:szCs w:val="24"/>
          <w:lang w:eastAsia="fr-FR"/>
        </w:rPr>
        <w:t>t</w:t>
      </w:r>
      <w:r w:rsidRPr="00F901CE">
        <w:rPr>
          <w:rFonts w:ascii="Times New Roman" w:eastAsia="Times New Roman" w:hAnsi="Times New Roman" w:cs="Times New Roman"/>
          <w:sz w:val="24"/>
          <w:szCs w:val="24"/>
          <w:lang w:eastAsia="fr-FR"/>
        </w:rPr>
        <w:t xml:space="preserve"> social et le psychologue. Le vécu de l’enfant par rapport aux maltraitances dont il a fait l’objet et l’évaluation de l’enfant par le psychologue sont présentés aux parents, en accord</w:t>
      </w:r>
      <w:r w:rsidR="00E64320">
        <w:rPr>
          <w:rFonts w:ascii="Times New Roman" w:eastAsia="Times New Roman" w:hAnsi="Times New Roman" w:cs="Times New Roman"/>
          <w:sz w:val="24"/>
          <w:szCs w:val="24"/>
          <w:lang w:eastAsia="fr-FR"/>
        </w:rPr>
        <w:t xml:space="preserve"> bien sûr</w:t>
      </w:r>
      <w:r w:rsidRPr="00F901CE">
        <w:rPr>
          <w:rFonts w:ascii="Times New Roman" w:eastAsia="Times New Roman" w:hAnsi="Times New Roman" w:cs="Times New Roman"/>
          <w:sz w:val="24"/>
          <w:szCs w:val="24"/>
          <w:lang w:eastAsia="fr-FR"/>
        </w:rPr>
        <w:t xml:space="preserve"> avec l’enfant. </w:t>
      </w:r>
    </w:p>
    <w:p w14:paraId="75F959E9" w14:textId="77777777" w:rsidR="00FE3F47" w:rsidRPr="00F901CE" w:rsidRDefault="00FE3F47" w:rsidP="00F901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cette occasion, l’assistant social échange également le fruit de son travail.</w:t>
      </w:r>
    </w:p>
    <w:p w14:paraId="722B00AE" w14:textId="77777777" w:rsidR="00F901CE" w:rsidRPr="00F901CE" w:rsidRDefault="00F901CE" w:rsidP="00F901CE">
      <w:pPr>
        <w:spacing w:after="0" w:line="240" w:lineRule="auto"/>
        <w:jc w:val="both"/>
        <w:rPr>
          <w:rFonts w:ascii="Times New Roman" w:eastAsia="Times New Roman" w:hAnsi="Times New Roman" w:cs="Times New Roman"/>
          <w:sz w:val="24"/>
          <w:szCs w:val="24"/>
          <w:lang w:eastAsia="fr-FR"/>
        </w:rPr>
      </w:pPr>
    </w:p>
    <w:p w14:paraId="1B8E98F8" w14:textId="1240EAE8" w:rsidR="00F901CE" w:rsidRPr="00F901CE" w:rsidRDefault="0055400C" w:rsidP="00F901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médecin</w:t>
      </w:r>
      <w:r w:rsidR="00F901CE" w:rsidRPr="00F901CE">
        <w:rPr>
          <w:rFonts w:ascii="Times New Roman" w:eastAsia="Times New Roman" w:hAnsi="Times New Roman" w:cs="Times New Roman"/>
          <w:sz w:val="24"/>
          <w:szCs w:val="24"/>
          <w:lang w:eastAsia="fr-FR"/>
        </w:rPr>
        <w:t xml:space="preserve"> rencontre l’enfant lorsque cela est nécessaire, ou – ce qui est plus souvent le cas – prend </w:t>
      </w:r>
      <w:r>
        <w:rPr>
          <w:rFonts w:ascii="Times New Roman" w:eastAsia="Times New Roman" w:hAnsi="Times New Roman" w:cs="Times New Roman"/>
          <w:sz w:val="24"/>
          <w:szCs w:val="24"/>
          <w:lang w:eastAsia="fr-FR"/>
        </w:rPr>
        <w:t>contact avec le médecin traitant</w:t>
      </w:r>
      <w:r w:rsidR="00F901CE" w:rsidRPr="00F901CE">
        <w:rPr>
          <w:rFonts w:ascii="Times New Roman" w:eastAsia="Times New Roman" w:hAnsi="Times New Roman" w:cs="Times New Roman"/>
          <w:sz w:val="24"/>
          <w:szCs w:val="24"/>
          <w:lang w:eastAsia="fr-FR"/>
        </w:rPr>
        <w:t xml:space="preserve"> de l’enfant ou pédiatre qui a constaté les maltraitances. Si des examens complémentaires sont nécessaires, des collaborations sont mises en place avec les hôpitaux de la province ou hors province.</w:t>
      </w:r>
    </w:p>
    <w:p w14:paraId="42C6D796" w14:textId="77777777" w:rsidR="00F901CE" w:rsidRPr="00F901CE" w:rsidRDefault="00F901CE" w:rsidP="00F901CE">
      <w:pPr>
        <w:spacing w:after="0" w:line="240" w:lineRule="auto"/>
        <w:jc w:val="both"/>
        <w:rPr>
          <w:rFonts w:ascii="Times New Roman" w:eastAsia="Times New Roman" w:hAnsi="Times New Roman" w:cs="Times New Roman"/>
          <w:color w:val="FF0000"/>
          <w:sz w:val="24"/>
          <w:szCs w:val="24"/>
          <w:lang w:eastAsia="fr-FR"/>
        </w:rPr>
      </w:pPr>
    </w:p>
    <w:p w14:paraId="2EEC69BB" w14:textId="4DDD19F5" w:rsidR="00F901CE" w:rsidRPr="00F901CE" w:rsidRDefault="00F901CE" w:rsidP="00F901CE">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De l’investigation réalisée par les différents membres de l’équipe</w:t>
      </w:r>
      <w:r w:rsidR="00CE79A3">
        <w:rPr>
          <w:rFonts w:ascii="Times New Roman" w:eastAsia="Times New Roman" w:hAnsi="Times New Roman" w:cs="Times New Roman"/>
          <w:sz w:val="24"/>
          <w:szCs w:val="24"/>
          <w:lang w:eastAsia="fr-FR"/>
        </w:rPr>
        <w:t>,</w:t>
      </w:r>
      <w:r w:rsidRPr="00F901CE">
        <w:rPr>
          <w:rFonts w:ascii="Times New Roman" w:eastAsia="Times New Roman" w:hAnsi="Times New Roman" w:cs="Times New Roman"/>
          <w:sz w:val="24"/>
          <w:szCs w:val="24"/>
          <w:lang w:eastAsia="fr-FR"/>
        </w:rPr>
        <w:t xml:space="preserve"> émane le bilan de l’enfant et de sa famille, bilan qui sera présenté à l’équipe</w:t>
      </w:r>
      <w:r w:rsidR="00C97A87">
        <w:rPr>
          <w:rFonts w:ascii="Times New Roman" w:eastAsia="Times New Roman" w:hAnsi="Times New Roman" w:cs="Times New Roman"/>
          <w:sz w:val="24"/>
          <w:szCs w:val="24"/>
          <w:lang w:eastAsia="fr-FR"/>
        </w:rPr>
        <w:t xml:space="preserve"> </w:t>
      </w:r>
      <w:r w:rsidR="00E64320">
        <w:rPr>
          <w:rFonts w:ascii="Times New Roman" w:eastAsia="Times New Roman" w:hAnsi="Times New Roman" w:cs="Times New Roman"/>
          <w:sz w:val="24"/>
          <w:szCs w:val="24"/>
          <w:lang w:eastAsia="fr-FR"/>
        </w:rPr>
        <w:t>lors de la</w:t>
      </w:r>
      <w:r w:rsidR="00C97A87">
        <w:rPr>
          <w:rFonts w:ascii="Times New Roman" w:eastAsia="Times New Roman" w:hAnsi="Times New Roman" w:cs="Times New Roman"/>
          <w:sz w:val="24"/>
          <w:szCs w:val="24"/>
          <w:lang w:eastAsia="fr-FR"/>
        </w:rPr>
        <w:t xml:space="preserve"> réun</w:t>
      </w:r>
      <w:r w:rsidR="001D5F1E">
        <w:rPr>
          <w:rFonts w:ascii="Times New Roman" w:eastAsia="Times New Roman" w:hAnsi="Times New Roman" w:cs="Times New Roman"/>
          <w:sz w:val="24"/>
          <w:szCs w:val="24"/>
          <w:lang w:eastAsia="fr-FR"/>
        </w:rPr>
        <w:t>ion hebdomadaire</w:t>
      </w:r>
      <w:r w:rsidRPr="00F901CE">
        <w:rPr>
          <w:rFonts w:ascii="Times New Roman" w:eastAsia="Times New Roman" w:hAnsi="Times New Roman" w:cs="Times New Roman"/>
          <w:sz w:val="24"/>
          <w:szCs w:val="24"/>
          <w:lang w:eastAsia="fr-FR"/>
        </w:rPr>
        <w:t>.</w:t>
      </w:r>
    </w:p>
    <w:p w14:paraId="6E1831B3" w14:textId="77777777" w:rsidR="00F901CE" w:rsidRDefault="00F901CE" w:rsidP="00F901CE">
      <w:pPr>
        <w:spacing w:after="0" w:line="240" w:lineRule="auto"/>
        <w:jc w:val="both"/>
        <w:rPr>
          <w:rFonts w:ascii="Times New Roman" w:eastAsia="Times New Roman" w:hAnsi="Times New Roman" w:cs="Times New Roman"/>
          <w:sz w:val="24"/>
          <w:szCs w:val="24"/>
          <w:lang w:eastAsia="fr-FR"/>
        </w:rPr>
      </w:pPr>
    </w:p>
    <w:p w14:paraId="7576E1A1" w14:textId="77777777" w:rsidR="00F901CE" w:rsidRDefault="00F901CE" w:rsidP="00F901CE">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lastRenderedPageBreak/>
        <w:t xml:space="preserve">Lorsque cette investigation a été réalisée sous mandat, le bilan dressé à l’issue de celle-ci est communiqué à l’instance mandante.  La remise en question des attitudes parentales quant aux maltraitances et la collaboration des parents lors des rencontres sont également évaluées. L’opportunité d’une poursuite du travail, les </w:t>
      </w:r>
      <w:r w:rsidR="009E1FC3">
        <w:rPr>
          <w:rFonts w:ascii="Times New Roman" w:eastAsia="Times New Roman" w:hAnsi="Times New Roman" w:cs="Times New Roman"/>
          <w:sz w:val="24"/>
          <w:szCs w:val="24"/>
          <w:lang w:eastAsia="fr-FR"/>
        </w:rPr>
        <w:t>objectifs de la prise en charge</w:t>
      </w:r>
      <w:r w:rsidRPr="00F901CE">
        <w:rPr>
          <w:rFonts w:ascii="Times New Roman" w:eastAsia="Times New Roman" w:hAnsi="Times New Roman" w:cs="Times New Roman"/>
          <w:sz w:val="24"/>
          <w:szCs w:val="24"/>
          <w:lang w:eastAsia="fr-FR"/>
        </w:rPr>
        <w:t xml:space="preserve"> et les inquiétudes sont aussi partagés lors d’une rencontre avec le mandant.</w:t>
      </w:r>
    </w:p>
    <w:p w14:paraId="54E11D2A" w14:textId="77777777" w:rsidR="00F901CE" w:rsidRDefault="00F901CE" w:rsidP="00F901CE">
      <w:pPr>
        <w:spacing w:after="0" w:line="240" w:lineRule="auto"/>
        <w:jc w:val="both"/>
        <w:rPr>
          <w:rFonts w:ascii="Times New Roman" w:eastAsia="Times New Roman" w:hAnsi="Times New Roman" w:cs="Times New Roman"/>
          <w:sz w:val="24"/>
          <w:szCs w:val="24"/>
          <w:lang w:eastAsia="fr-FR"/>
        </w:rPr>
      </w:pPr>
    </w:p>
    <w:p w14:paraId="60BA4530" w14:textId="77777777" w:rsidR="00A26950" w:rsidRPr="00F84795" w:rsidRDefault="00A26950" w:rsidP="0076676B">
      <w:pPr>
        <w:pStyle w:val="Paragraphedeliste"/>
        <w:numPr>
          <w:ilvl w:val="0"/>
          <w:numId w:val="2"/>
        </w:numPr>
        <w:spacing w:after="0" w:line="240" w:lineRule="auto"/>
        <w:jc w:val="both"/>
        <w:rPr>
          <w:rFonts w:ascii="Times New Roman" w:eastAsia="Times New Roman" w:hAnsi="Times New Roman" w:cs="Times New Roman"/>
          <w:sz w:val="24"/>
          <w:szCs w:val="24"/>
          <w:u w:val="single"/>
          <w:lang w:eastAsia="fr-FR"/>
        </w:rPr>
      </w:pPr>
      <w:r w:rsidRPr="00F84795">
        <w:rPr>
          <w:rFonts w:ascii="Times New Roman" w:eastAsia="Times New Roman" w:hAnsi="Times New Roman" w:cs="Times New Roman"/>
          <w:sz w:val="24"/>
          <w:szCs w:val="24"/>
          <w:u w:val="single"/>
          <w:lang w:eastAsia="fr-FR"/>
        </w:rPr>
        <w:t>La prise en charge</w:t>
      </w:r>
      <w:r w:rsidR="00F84795">
        <w:rPr>
          <w:rFonts w:ascii="Times New Roman" w:eastAsia="Times New Roman" w:hAnsi="Times New Roman" w:cs="Times New Roman"/>
          <w:sz w:val="24"/>
          <w:szCs w:val="24"/>
          <w:u w:val="single"/>
          <w:lang w:eastAsia="fr-FR"/>
        </w:rPr>
        <w:t> :</w:t>
      </w:r>
    </w:p>
    <w:p w14:paraId="31126E5D" w14:textId="77777777" w:rsidR="00A26950" w:rsidRPr="00F901CE" w:rsidRDefault="00A26950" w:rsidP="00A26950">
      <w:pPr>
        <w:spacing w:after="0" w:line="240" w:lineRule="auto"/>
        <w:jc w:val="both"/>
        <w:rPr>
          <w:rFonts w:ascii="Times New Roman" w:eastAsia="Times New Roman" w:hAnsi="Times New Roman" w:cs="Times New Roman"/>
          <w:sz w:val="24"/>
          <w:szCs w:val="24"/>
          <w:lang w:eastAsia="fr-FR"/>
        </w:rPr>
      </w:pPr>
    </w:p>
    <w:p w14:paraId="022C2A4B" w14:textId="77777777" w:rsidR="00A26950" w:rsidRPr="00F901CE" w:rsidRDefault="00A26950" w:rsidP="00A26950">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 xml:space="preserve">Si l’investigation comporte déjà en elle-même des éléments d’ordre thérapeutique, la prise en charge qui la prolonge est, quant à elle, plus ciblée sur les aspects thérapeutiques de la maltraitance. </w:t>
      </w:r>
    </w:p>
    <w:p w14:paraId="2DE403A5" w14:textId="77777777" w:rsidR="00A26950" w:rsidRPr="00F901CE" w:rsidRDefault="00A26950" w:rsidP="00A26950">
      <w:pPr>
        <w:spacing w:after="0" w:line="240" w:lineRule="auto"/>
        <w:jc w:val="both"/>
        <w:rPr>
          <w:rFonts w:ascii="Times New Roman" w:eastAsia="Times New Roman" w:hAnsi="Times New Roman" w:cs="Times New Roman"/>
          <w:sz w:val="24"/>
          <w:szCs w:val="24"/>
          <w:lang w:eastAsia="fr-FR"/>
        </w:rPr>
      </w:pPr>
    </w:p>
    <w:p w14:paraId="14F03F76" w14:textId="77777777" w:rsidR="00F84795" w:rsidRDefault="00A26950" w:rsidP="00A26950">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Le suivi régulier, tant de l’enfant que de sa famille, permettra de travailler sur les conséquences des maltraitances, le</w:t>
      </w:r>
      <w:r>
        <w:rPr>
          <w:rFonts w:ascii="Times New Roman" w:eastAsia="Times New Roman" w:hAnsi="Times New Roman" w:cs="Times New Roman"/>
          <w:sz w:val="24"/>
          <w:szCs w:val="24"/>
          <w:lang w:eastAsia="fr-FR"/>
        </w:rPr>
        <w:t>s circonstances de leur survenance</w:t>
      </w:r>
      <w:r w:rsidRPr="00F901CE">
        <w:rPr>
          <w:rFonts w:ascii="Times New Roman" w:eastAsia="Times New Roman" w:hAnsi="Times New Roman" w:cs="Times New Roman"/>
          <w:sz w:val="24"/>
          <w:szCs w:val="24"/>
          <w:lang w:eastAsia="fr-FR"/>
        </w:rPr>
        <w:t xml:space="preserve"> au sein de la famille, les vécus de chacun par rapport à des maltraitances ou des difficultés, les moyens de prévenir et </w:t>
      </w:r>
      <w:r w:rsidR="00FE3F47">
        <w:rPr>
          <w:rFonts w:ascii="Times New Roman" w:eastAsia="Times New Roman" w:hAnsi="Times New Roman" w:cs="Times New Roman"/>
          <w:sz w:val="24"/>
          <w:szCs w:val="24"/>
          <w:lang w:eastAsia="fr-FR"/>
        </w:rPr>
        <w:t xml:space="preserve">de </w:t>
      </w:r>
      <w:r w:rsidRPr="00F901CE">
        <w:rPr>
          <w:rFonts w:ascii="Times New Roman" w:eastAsia="Times New Roman" w:hAnsi="Times New Roman" w:cs="Times New Roman"/>
          <w:sz w:val="24"/>
          <w:szCs w:val="24"/>
          <w:lang w:eastAsia="fr-FR"/>
        </w:rPr>
        <w:t xml:space="preserve">protéger… </w:t>
      </w:r>
    </w:p>
    <w:p w14:paraId="7E4A65F2" w14:textId="77777777" w:rsidR="00A26950" w:rsidRPr="00F901CE" w:rsidRDefault="00A26950" w:rsidP="00A26950">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Cette prise en charge est effectuée par le même tandem assistant social</w:t>
      </w:r>
      <w:r w:rsidR="007273B0">
        <w:rPr>
          <w:rFonts w:ascii="Times New Roman" w:eastAsia="Times New Roman" w:hAnsi="Times New Roman" w:cs="Times New Roman"/>
          <w:sz w:val="24"/>
          <w:szCs w:val="24"/>
          <w:lang w:eastAsia="fr-FR"/>
        </w:rPr>
        <w:t xml:space="preserve"> </w:t>
      </w:r>
      <w:r w:rsidRPr="00F901CE">
        <w:rPr>
          <w:rFonts w:ascii="Times New Roman" w:eastAsia="Times New Roman" w:hAnsi="Times New Roman" w:cs="Times New Roman"/>
          <w:sz w:val="24"/>
          <w:szCs w:val="24"/>
          <w:lang w:eastAsia="fr-FR"/>
        </w:rPr>
        <w:t>– psychologue qui a réalisé l’investigation, assurant ainsi une continuité dans le lien ti</w:t>
      </w:r>
      <w:r w:rsidR="00FE3F47">
        <w:rPr>
          <w:rFonts w:ascii="Times New Roman" w:eastAsia="Times New Roman" w:hAnsi="Times New Roman" w:cs="Times New Roman"/>
          <w:sz w:val="24"/>
          <w:szCs w:val="24"/>
          <w:lang w:eastAsia="fr-FR"/>
        </w:rPr>
        <w:t>ssé avec les différents membres de la famille.</w:t>
      </w:r>
    </w:p>
    <w:p w14:paraId="4F6A4FEA" w14:textId="77777777" w:rsidR="00A26950" w:rsidRPr="00F901CE" w:rsidRDefault="00A26950" w:rsidP="00A26950">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 xml:space="preserve">Au </w:t>
      </w:r>
      <w:r w:rsidR="002E18F0">
        <w:rPr>
          <w:rFonts w:ascii="Times New Roman" w:eastAsia="Times New Roman" w:hAnsi="Times New Roman" w:cs="Times New Roman"/>
          <w:sz w:val="24"/>
          <w:szCs w:val="24"/>
          <w:lang w:eastAsia="fr-FR"/>
        </w:rPr>
        <w:t>cours de la prise en charge</w:t>
      </w:r>
      <w:r w:rsidRPr="00F901CE">
        <w:rPr>
          <w:rFonts w:ascii="Times New Roman" w:eastAsia="Times New Roman" w:hAnsi="Times New Roman" w:cs="Times New Roman"/>
          <w:sz w:val="24"/>
          <w:szCs w:val="24"/>
          <w:lang w:eastAsia="fr-FR"/>
        </w:rPr>
        <w:t>, assistan</w:t>
      </w:r>
      <w:r w:rsidR="004D378A">
        <w:rPr>
          <w:rFonts w:ascii="Times New Roman" w:eastAsia="Times New Roman" w:hAnsi="Times New Roman" w:cs="Times New Roman"/>
          <w:sz w:val="24"/>
          <w:szCs w:val="24"/>
          <w:lang w:eastAsia="fr-FR"/>
        </w:rPr>
        <w:t>t</w:t>
      </w:r>
      <w:r w:rsidRPr="00F901CE">
        <w:rPr>
          <w:rFonts w:ascii="Times New Roman" w:eastAsia="Times New Roman" w:hAnsi="Times New Roman" w:cs="Times New Roman"/>
          <w:sz w:val="24"/>
          <w:szCs w:val="24"/>
          <w:lang w:eastAsia="fr-FR"/>
        </w:rPr>
        <w:t xml:space="preserve"> s</w:t>
      </w:r>
      <w:r w:rsidR="00213EAF">
        <w:rPr>
          <w:rFonts w:ascii="Times New Roman" w:eastAsia="Times New Roman" w:hAnsi="Times New Roman" w:cs="Times New Roman"/>
          <w:sz w:val="24"/>
          <w:szCs w:val="24"/>
          <w:lang w:eastAsia="fr-FR"/>
        </w:rPr>
        <w:t>ocial et psychologue ramènent</w:t>
      </w:r>
      <w:r w:rsidRPr="00F901CE">
        <w:rPr>
          <w:rFonts w:ascii="Times New Roman" w:eastAsia="Times New Roman" w:hAnsi="Times New Roman" w:cs="Times New Roman"/>
          <w:sz w:val="24"/>
          <w:szCs w:val="24"/>
          <w:lang w:eastAsia="fr-FR"/>
        </w:rPr>
        <w:t xml:space="preserve"> la situation en</w:t>
      </w:r>
      <w:r w:rsidR="00A262EE">
        <w:rPr>
          <w:rFonts w:ascii="Times New Roman" w:eastAsia="Times New Roman" w:hAnsi="Times New Roman" w:cs="Times New Roman"/>
          <w:sz w:val="24"/>
          <w:szCs w:val="24"/>
          <w:lang w:eastAsia="fr-FR"/>
        </w:rPr>
        <w:t xml:space="preserve"> réunion d’</w:t>
      </w:r>
      <w:r w:rsidRPr="00F901CE">
        <w:rPr>
          <w:rFonts w:ascii="Times New Roman" w:eastAsia="Times New Roman" w:hAnsi="Times New Roman" w:cs="Times New Roman"/>
          <w:sz w:val="24"/>
          <w:szCs w:val="24"/>
          <w:lang w:eastAsia="fr-FR"/>
        </w:rPr>
        <w:t xml:space="preserve">équipe. Une évaluation globale et pluridisciplinaire de la situation éclaire les décisions à prendre et les interrogations quant à la prise en charge. </w:t>
      </w:r>
    </w:p>
    <w:p w14:paraId="62431CDC" w14:textId="77777777" w:rsidR="00A26950" w:rsidRPr="00F901CE" w:rsidRDefault="00A26950" w:rsidP="00A26950">
      <w:pPr>
        <w:spacing w:after="0" w:line="240" w:lineRule="auto"/>
        <w:jc w:val="both"/>
        <w:rPr>
          <w:rFonts w:ascii="Times New Roman" w:eastAsia="Times New Roman" w:hAnsi="Times New Roman" w:cs="Times New Roman"/>
          <w:sz w:val="24"/>
          <w:szCs w:val="24"/>
          <w:lang w:eastAsia="fr-FR"/>
        </w:rPr>
      </w:pPr>
    </w:p>
    <w:p w14:paraId="1FEFE34E" w14:textId="77777777" w:rsidR="00A26950" w:rsidRPr="00F901CE" w:rsidRDefault="00A26950" w:rsidP="00A26950">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 xml:space="preserve">Par ailleurs, lorsqu’il apparaît judicieux qu’un contact soit pris avec un autre intervenant (S.A.J., C.P.M.S., C.P.A.S., …), nous informons la famille de l’opportunité de ce contact, partageons </w:t>
      </w:r>
      <w:r w:rsidR="00A262EE">
        <w:rPr>
          <w:rFonts w:ascii="Times New Roman" w:eastAsia="Times New Roman" w:hAnsi="Times New Roman" w:cs="Times New Roman"/>
          <w:sz w:val="24"/>
          <w:szCs w:val="24"/>
          <w:lang w:eastAsia="fr-FR"/>
        </w:rPr>
        <w:t xml:space="preserve">avec elle </w:t>
      </w:r>
      <w:r w:rsidRPr="00F901CE">
        <w:rPr>
          <w:rFonts w:ascii="Times New Roman" w:eastAsia="Times New Roman" w:hAnsi="Times New Roman" w:cs="Times New Roman"/>
          <w:sz w:val="24"/>
          <w:szCs w:val="24"/>
          <w:lang w:eastAsia="fr-FR"/>
        </w:rPr>
        <w:t>leurs éventuelles réticences ou craintes, et pr</w:t>
      </w:r>
      <w:r w:rsidR="00183183">
        <w:rPr>
          <w:rFonts w:ascii="Times New Roman" w:eastAsia="Times New Roman" w:hAnsi="Times New Roman" w:cs="Times New Roman"/>
          <w:sz w:val="24"/>
          <w:szCs w:val="24"/>
          <w:lang w:eastAsia="fr-FR"/>
        </w:rPr>
        <w:t>enons contact avec cet intervenant.</w:t>
      </w:r>
    </w:p>
    <w:p w14:paraId="49E398E2" w14:textId="77777777" w:rsidR="00A26950" w:rsidRPr="00F901CE" w:rsidRDefault="00A26950" w:rsidP="00A26950">
      <w:pPr>
        <w:spacing w:after="0" w:line="240" w:lineRule="auto"/>
        <w:jc w:val="both"/>
        <w:rPr>
          <w:rFonts w:ascii="Times New Roman" w:eastAsia="Times New Roman" w:hAnsi="Times New Roman" w:cs="Times New Roman"/>
          <w:sz w:val="24"/>
          <w:szCs w:val="24"/>
          <w:lang w:eastAsia="fr-FR"/>
        </w:rPr>
      </w:pPr>
    </w:p>
    <w:p w14:paraId="08F727A3" w14:textId="77777777" w:rsidR="00A26950" w:rsidRDefault="00A26950" w:rsidP="00A26950">
      <w:pPr>
        <w:spacing w:after="0" w:line="240" w:lineRule="auto"/>
        <w:jc w:val="both"/>
        <w:rPr>
          <w:rFonts w:ascii="Times New Roman" w:eastAsia="Times New Roman" w:hAnsi="Times New Roman" w:cs="Times New Roman"/>
          <w:sz w:val="24"/>
          <w:szCs w:val="24"/>
          <w:lang w:eastAsia="fr-FR"/>
        </w:rPr>
      </w:pPr>
      <w:r w:rsidRPr="00F901CE">
        <w:rPr>
          <w:rFonts w:ascii="Times New Roman" w:eastAsia="Times New Roman" w:hAnsi="Times New Roman" w:cs="Times New Roman"/>
          <w:sz w:val="24"/>
          <w:szCs w:val="24"/>
          <w:lang w:eastAsia="fr-FR"/>
        </w:rPr>
        <w:t xml:space="preserve">Les clôtures de prises en charge sont </w:t>
      </w:r>
      <w:r w:rsidR="004D378A">
        <w:rPr>
          <w:rFonts w:ascii="Times New Roman" w:eastAsia="Times New Roman" w:hAnsi="Times New Roman" w:cs="Times New Roman"/>
          <w:sz w:val="24"/>
          <w:szCs w:val="24"/>
          <w:lang w:eastAsia="fr-FR"/>
        </w:rPr>
        <w:t>aussi évoquées lors des</w:t>
      </w:r>
      <w:r w:rsidRPr="00F901CE">
        <w:rPr>
          <w:rFonts w:ascii="Times New Roman" w:eastAsia="Times New Roman" w:hAnsi="Times New Roman" w:cs="Times New Roman"/>
          <w:sz w:val="24"/>
          <w:szCs w:val="24"/>
          <w:lang w:eastAsia="fr-FR"/>
        </w:rPr>
        <w:t xml:space="preserve"> r</w:t>
      </w:r>
      <w:r w:rsidR="004D378A">
        <w:rPr>
          <w:rFonts w:ascii="Times New Roman" w:eastAsia="Times New Roman" w:hAnsi="Times New Roman" w:cs="Times New Roman"/>
          <w:sz w:val="24"/>
          <w:szCs w:val="24"/>
          <w:lang w:eastAsia="fr-FR"/>
        </w:rPr>
        <w:t>éunions d’équipe.</w:t>
      </w:r>
    </w:p>
    <w:p w14:paraId="16287F21" w14:textId="77777777" w:rsidR="00E64320" w:rsidRDefault="00E64320" w:rsidP="00A26950">
      <w:pPr>
        <w:spacing w:after="0" w:line="240" w:lineRule="auto"/>
        <w:jc w:val="both"/>
        <w:rPr>
          <w:rFonts w:ascii="Times New Roman" w:eastAsia="Times New Roman" w:hAnsi="Times New Roman" w:cs="Times New Roman"/>
          <w:b/>
          <w:sz w:val="24"/>
          <w:szCs w:val="24"/>
          <w:lang w:eastAsia="fr-FR"/>
        </w:rPr>
      </w:pPr>
    </w:p>
    <w:p w14:paraId="5BE93A62" w14:textId="77777777" w:rsidR="00E64320" w:rsidRDefault="00E64320" w:rsidP="00A26950">
      <w:pPr>
        <w:spacing w:after="0" w:line="240" w:lineRule="auto"/>
        <w:jc w:val="both"/>
        <w:rPr>
          <w:rFonts w:ascii="Times New Roman" w:eastAsia="Times New Roman" w:hAnsi="Times New Roman" w:cs="Times New Roman"/>
          <w:b/>
          <w:sz w:val="24"/>
          <w:szCs w:val="24"/>
          <w:lang w:eastAsia="fr-FR"/>
        </w:rPr>
      </w:pPr>
    </w:p>
    <w:p w14:paraId="1605E72C" w14:textId="77777777" w:rsidR="00E64320" w:rsidRPr="00E64320" w:rsidRDefault="00E64320" w:rsidP="0076676B">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E64320">
        <w:rPr>
          <w:rFonts w:ascii="Times New Roman" w:eastAsia="Times New Roman" w:hAnsi="Times New Roman" w:cs="Times New Roman"/>
          <w:sz w:val="24"/>
          <w:szCs w:val="24"/>
          <w:u w:val="single"/>
          <w:lang w:eastAsia="fr-FR"/>
        </w:rPr>
        <w:t>Le bilan diagnostic :</w:t>
      </w:r>
    </w:p>
    <w:p w14:paraId="384BA73E" w14:textId="77777777" w:rsidR="00E64320" w:rsidRDefault="00E64320" w:rsidP="00E64320">
      <w:pPr>
        <w:spacing w:after="0" w:line="240" w:lineRule="auto"/>
        <w:jc w:val="both"/>
        <w:rPr>
          <w:rFonts w:ascii="Times New Roman" w:eastAsia="Times New Roman" w:hAnsi="Times New Roman" w:cs="Times New Roman"/>
          <w:b/>
          <w:sz w:val="24"/>
          <w:szCs w:val="24"/>
          <w:u w:val="single"/>
          <w:lang w:eastAsia="fr-FR"/>
        </w:rPr>
      </w:pPr>
    </w:p>
    <w:p w14:paraId="527186B7" w14:textId="77777777" w:rsidR="00E64320" w:rsidRDefault="00E64320" w:rsidP="00E64320">
      <w:pPr>
        <w:spacing w:after="0"/>
        <w:jc w:val="both"/>
        <w:rPr>
          <w:rFonts w:ascii="Times New Roman" w:hAnsi="Times New Roman" w:cs="Times New Roman"/>
          <w:sz w:val="24"/>
          <w:szCs w:val="24"/>
        </w:rPr>
      </w:pPr>
      <w:r w:rsidRPr="00187F0B">
        <w:rPr>
          <w:rFonts w:ascii="Times New Roman" w:hAnsi="Times New Roman" w:cs="Times New Roman"/>
          <w:sz w:val="24"/>
          <w:szCs w:val="24"/>
        </w:rPr>
        <w:t xml:space="preserve">Le renforcement du pôle « diagnostic » demandé en avril 2009 a été longuement réfléchi par l’équipe et nous vous invitons à lire le rapport d’activités 2009 faisant état de ce renforcement. </w:t>
      </w:r>
    </w:p>
    <w:p w14:paraId="1111445D" w14:textId="5ABEF69B" w:rsidR="00E64320" w:rsidRDefault="00E64320" w:rsidP="00E64320">
      <w:pPr>
        <w:spacing w:after="0"/>
        <w:jc w:val="both"/>
        <w:rPr>
          <w:rFonts w:ascii="Times New Roman" w:hAnsi="Times New Roman" w:cs="Times New Roman"/>
          <w:sz w:val="24"/>
          <w:szCs w:val="24"/>
        </w:rPr>
      </w:pPr>
      <w:r>
        <w:rPr>
          <w:rFonts w:ascii="Times New Roman" w:hAnsi="Times New Roman" w:cs="Times New Roman"/>
          <w:sz w:val="24"/>
          <w:szCs w:val="24"/>
        </w:rPr>
        <w:t xml:space="preserve">Nous effectuons </w:t>
      </w:r>
      <w:r w:rsidR="00453D65">
        <w:rPr>
          <w:rFonts w:ascii="Times New Roman" w:hAnsi="Times New Roman" w:cs="Times New Roman"/>
          <w:sz w:val="24"/>
          <w:szCs w:val="24"/>
        </w:rPr>
        <w:t>des bilans psycho-sociaux</w:t>
      </w:r>
      <w:r>
        <w:rPr>
          <w:rFonts w:ascii="Times New Roman" w:hAnsi="Times New Roman" w:cs="Times New Roman"/>
          <w:sz w:val="24"/>
          <w:szCs w:val="24"/>
        </w:rPr>
        <w:t xml:space="preserve"> ou « diagnostic » à la demande des SAJ et SPJ de la province de Luxembourg. </w:t>
      </w:r>
      <w:r w:rsidR="00CE79A3">
        <w:rPr>
          <w:rFonts w:ascii="Times New Roman" w:hAnsi="Times New Roman" w:cs="Times New Roman"/>
          <w:sz w:val="24"/>
          <w:szCs w:val="24"/>
        </w:rPr>
        <w:t>Le volet médical n’étai</w:t>
      </w:r>
      <w:r w:rsidR="007273B0">
        <w:rPr>
          <w:rFonts w:ascii="Times New Roman" w:hAnsi="Times New Roman" w:cs="Times New Roman"/>
          <w:sz w:val="24"/>
          <w:szCs w:val="24"/>
        </w:rPr>
        <w:t xml:space="preserve">t plus possible depuis le départ de notre médecin généraliste. </w:t>
      </w:r>
    </w:p>
    <w:p w14:paraId="11A27E71" w14:textId="77777777" w:rsidR="00E64320" w:rsidRDefault="00E64320" w:rsidP="00E64320">
      <w:pPr>
        <w:spacing w:after="0"/>
        <w:jc w:val="both"/>
        <w:rPr>
          <w:rFonts w:ascii="Times New Roman" w:hAnsi="Times New Roman" w:cs="Times New Roman"/>
          <w:sz w:val="24"/>
          <w:szCs w:val="24"/>
        </w:rPr>
      </w:pPr>
      <w:r>
        <w:rPr>
          <w:rFonts w:ascii="Times New Roman" w:hAnsi="Times New Roman" w:cs="Times New Roman"/>
          <w:sz w:val="24"/>
          <w:szCs w:val="24"/>
        </w:rPr>
        <w:t>Les outils que nous utilisons pour réaliser le bilan sont :</w:t>
      </w:r>
    </w:p>
    <w:p w14:paraId="26CAAE5B" w14:textId="77777777" w:rsidR="00E64320" w:rsidRDefault="00E64320" w:rsidP="0076676B">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Le bilan </w:t>
      </w:r>
      <w:r w:rsidR="00453D65">
        <w:rPr>
          <w:rFonts w:ascii="Times New Roman" w:hAnsi="Times New Roman" w:cs="Times New Roman"/>
          <w:sz w:val="24"/>
          <w:szCs w:val="24"/>
        </w:rPr>
        <w:t>familial :</w:t>
      </w:r>
      <w:r>
        <w:rPr>
          <w:rFonts w:ascii="Times New Roman" w:hAnsi="Times New Roman" w:cs="Times New Roman"/>
          <w:sz w:val="24"/>
          <w:szCs w:val="24"/>
        </w:rPr>
        <w:t xml:space="preserve"> entretiens de famille, entretiens avec les parents, examen du fonctionnement familial</w:t>
      </w:r>
    </w:p>
    <w:p w14:paraId="637A9C8D" w14:textId="77777777" w:rsidR="00E64320" w:rsidRDefault="00E64320" w:rsidP="0076676B">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Le bilan psychologique de l’enfant, </w:t>
      </w:r>
      <w:proofErr w:type="spellStart"/>
      <w:r>
        <w:rPr>
          <w:rFonts w:ascii="Times New Roman" w:hAnsi="Times New Roman" w:cs="Times New Roman"/>
          <w:sz w:val="24"/>
          <w:szCs w:val="24"/>
        </w:rPr>
        <w:t>testing</w:t>
      </w:r>
      <w:proofErr w:type="spellEnd"/>
    </w:p>
    <w:p w14:paraId="0B58A6D7" w14:textId="77777777" w:rsidR="00E64320" w:rsidRDefault="00E64320" w:rsidP="0076676B">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Le bilan scolaire</w:t>
      </w:r>
    </w:p>
    <w:p w14:paraId="643C232E" w14:textId="77777777" w:rsidR="00E64320" w:rsidRDefault="00E64320" w:rsidP="0076676B">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Les réunions de l’équipe pluridisciplinaire</w:t>
      </w:r>
    </w:p>
    <w:p w14:paraId="5EE4CA3B" w14:textId="77777777" w:rsidR="00E64320" w:rsidRPr="00CF2E82" w:rsidRDefault="00E64320" w:rsidP="0076676B">
      <w:pPr>
        <w:pStyle w:val="Paragraphedeliste"/>
        <w:numPr>
          <w:ilvl w:val="0"/>
          <w:numId w:val="5"/>
        </w:numPr>
        <w:spacing w:after="0"/>
        <w:jc w:val="both"/>
        <w:rPr>
          <w:rFonts w:ascii="Times New Roman" w:hAnsi="Times New Roman" w:cs="Times New Roman"/>
          <w:b/>
          <w:sz w:val="24"/>
          <w:szCs w:val="24"/>
        </w:rPr>
      </w:pPr>
      <w:r w:rsidRPr="00CF2E82">
        <w:rPr>
          <w:rFonts w:ascii="Times New Roman" w:hAnsi="Times New Roman" w:cs="Times New Roman"/>
          <w:sz w:val="24"/>
          <w:szCs w:val="24"/>
        </w:rPr>
        <w:t>Les contacts avec les intervenants actuels autour de l’enfant</w:t>
      </w:r>
    </w:p>
    <w:p w14:paraId="34B3F2EB" w14:textId="77777777" w:rsidR="00E64320" w:rsidRPr="00E64320" w:rsidRDefault="00E64320" w:rsidP="00E64320">
      <w:pPr>
        <w:spacing w:after="0" w:line="240" w:lineRule="auto"/>
        <w:jc w:val="both"/>
        <w:rPr>
          <w:rFonts w:ascii="Times New Roman" w:eastAsia="Times New Roman" w:hAnsi="Times New Roman" w:cs="Times New Roman"/>
          <w:b/>
          <w:sz w:val="24"/>
          <w:szCs w:val="24"/>
          <w:u w:val="single"/>
          <w:lang w:eastAsia="fr-FR"/>
        </w:rPr>
      </w:pPr>
    </w:p>
    <w:p w14:paraId="7D34F5C7" w14:textId="77777777" w:rsidR="00A26950" w:rsidRDefault="00A26950" w:rsidP="00F901CE">
      <w:pPr>
        <w:spacing w:after="0" w:line="240" w:lineRule="auto"/>
        <w:jc w:val="both"/>
        <w:rPr>
          <w:rFonts w:ascii="Times New Roman" w:eastAsia="Times New Roman" w:hAnsi="Times New Roman" w:cs="Times New Roman"/>
          <w:sz w:val="24"/>
          <w:szCs w:val="24"/>
          <w:lang w:eastAsia="fr-FR"/>
        </w:rPr>
      </w:pPr>
    </w:p>
    <w:p w14:paraId="0B4020A7" w14:textId="77777777" w:rsidR="00175091" w:rsidRDefault="00175091" w:rsidP="00F901CE">
      <w:pPr>
        <w:spacing w:after="0" w:line="240" w:lineRule="auto"/>
        <w:jc w:val="both"/>
        <w:rPr>
          <w:rFonts w:ascii="Times New Roman" w:eastAsia="Times New Roman" w:hAnsi="Times New Roman" w:cs="Times New Roman"/>
          <w:sz w:val="24"/>
          <w:szCs w:val="24"/>
          <w:lang w:eastAsia="fr-FR"/>
        </w:rPr>
      </w:pPr>
    </w:p>
    <w:p w14:paraId="1D7B270A" w14:textId="77777777" w:rsidR="00175091" w:rsidRDefault="00175091" w:rsidP="00F901CE">
      <w:pPr>
        <w:spacing w:after="0" w:line="240" w:lineRule="auto"/>
        <w:jc w:val="both"/>
        <w:rPr>
          <w:rFonts w:ascii="Times New Roman" w:eastAsia="Times New Roman" w:hAnsi="Times New Roman" w:cs="Times New Roman"/>
          <w:sz w:val="24"/>
          <w:szCs w:val="24"/>
          <w:lang w:eastAsia="fr-FR"/>
        </w:rPr>
      </w:pPr>
    </w:p>
    <w:p w14:paraId="45F3F324" w14:textId="724B3A84" w:rsidR="00F901CE" w:rsidRDefault="00AB09EA" w:rsidP="00F901CE">
      <w:pPr>
        <w:spacing w:after="0" w:line="240" w:lineRule="auto"/>
        <w:ind w:firstLine="708"/>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6</w:t>
      </w:r>
      <w:r w:rsidR="00F901CE">
        <w:rPr>
          <w:rFonts w:ascii="Times New Roman" w:eastAsia="Times New Roman" w:hAnsi="Times New Roman" w:cs="Times New Roman"/>
          <w:b/>
          <w:sz w:val="24"/>
          <w:szCs w:val="24"/>
          <w:lang w:eastAsia="fr-FR"/>
        </w:rPr>
        <w:t xml:space="preserve">.1.4. La particularité du travail à domicile </w:t>
      </w:r>
    </w:p>
    <w:p w14:paraId="4F904CB7" w14:textId="77777777" w:rsidR="00F901CE" w:rsidRDefault="00F901CE" w:rsidP="00F901CE">
      <w:pPr>
        <w:spacing w:after="0" w:line="240" w:lineRule="auto"/>
        <w:jc w:val="both"/>
        <w:rPr>
          <w:rFonts w:ascii="Times New Roman" w:eastAsia="Times New Roman" w:hAnsi="Times New Roman" w:cs="Times New Roman"/>
          <w:b/>
          <w:sz w:val="24"/>
          <w:szCs w:val="24"/>
          <w:lang w:eastAsia="fr-FR"/>
        </w:rPr>
      </w:pPr>
    </w:p>
    <w:p w14:paraId="301D63F0" w14:textId="77777777" w:rsidR="00F87306" w:rsidRDefault="00547298" w:rsidP="00537576">
      <w:pPr>
        <w:spacing w:after="0" w:line="240" w:lineRule="auto"/>
        <w:jc w:val="both"/>
        <w:rPr>
          <w:rFonts w:ascii="Times New Roman" w:eastAsia="Times New Roman" w:hAnsi="Times New Roman" w:cs="Times New Roman"/>
          <w:sz w:val="24"/>
          <w:szCs w:val="24"/>
          <w:lang w:eastAsia="fr-FR"/>
        </w:rPr>
      </w:pPr>
      <w:r w:rsidRPr="00537576">
        <w:rPr>
          <w:rFonts w:ascii="Times New Roman" w:eastAsia="Times New Roman" w:hAnsi="Times New Roman" w:cs="Times New Roman"/>
          <w:sz w:val="24"/>
          <w:szCs w:val="24"/>
          <w:lang w:eastAsia="fr-FR"/>
        </w:rPr>
        <w:t>Incontestablement</w:t>
      </w:r>
      <w:r w:rsidR="00537576" w:rsidRPr="00537576">
        <w:rPr>
          <w:rFonts w:ascii="Times New Roman" w:eastAsia="Times New Roman" w:hAnsi="Times New Roman" w:cs="Times New Roman"/>
          <w:sz w:val="24"/>
          <w:szCs w:val="24"/>
          <w:lang w:eastAsia="fr-FR"/>
        </w:rPr>
        <w:t>, les très nombreux déplacements des membres de notre équipe peuvent être reliés à l’étendue du te</w:t>
      </w:r>
      <w:r w:rsidR="009E1FC3">
        <w:rPr>
          <w:rFonts w:ascii="Times New Roman" w:eastAsia="Times New Roman" w:hAnsi="Times New Roman" w:cs="Times New Roman"/>
          <w:sz w:val="24"/>
          <w:szCs w:val="24"/>
          <w:lang w:eastAsia="fr-FR"/>
        </w:rPr>
        <w:t>rritoire couvert par l’équipe,</w:t>
      </w:r>
      <w:r w:rsidR="00537576" w:rsidRPr="00537576">
        <w:rPr>
          <w:rFonts w:ascii="Times New Roman" w:eastAsia="Times New Roman" w:hAnsi="Times New Roman" w:cs="Times New Roman"/>
          <w:sz w:val="24"/>
          <w:szCs w:val="24"/>
          <w:lang w:eastAsia="fr-FR"/>
        </w:rPr>
        <w:t xml:space="preserve"> à la pauvreté</w:t>
      </w:r>
      <w:r w:rsidR="00F87306">
        <w:rPr>
          <w:rFonts w:ascii="Times New Roman" w:eastAsia="Times New Roman" w:hAnsi="Times New Roman" w:cs="Times New Roman"/>
          <w:sz w:val="24"/>
          <w:szCs w:val="24"/>
          <w:lang w:eastAsia="fr-FR"/>
        </w:rPr>
        <w:t xml:space="preserve"> et parfois à l’absence</w:t>
      </w:r>
      <w:r w:rsidR="00537576" w:rsidRPr="00537576">
        <w:rPr>
          <w:rFonts w:ascii="Times New Roman" w:eastAsia="Times New Roman" w:hAnsi="Times New Roman" w:cs="Times New Roman"/>
          <w:sz w:val="24"/>
          <w:szCs w:val="24"/>
          <w:lang w:eastAsia="fr-FR"/>
        </w:rPr>
        <w:t xml:space="preserve"> du réseau de transports en commun dans notre province. </w:t>
      </w:r>
    </w:p>
    <w:p w14:paraId="06971CD3" w14:textId="77777777" w:rsidR="009E1FC3" w:rsidRDefault="009E1FC3" w:rsidP="00537576">
      <w:pPr>
        <w:spacing w:after="0" w:line="240" w:lineRule="auto"/>
        <w:jc w:val="both"/>
        <w:rPr>
          <w:rFonts w:ascii="Times New Roman" w:eastAsia="Times New Roman" w:hAnsi="Times New Roman" w:cs="Times New Roman"/>
          <w:sz w:val="24"/>
          <w:szCs w:val="24"/>
          <w:lang w:eastAsia="fr-FR"/>
        </w:rPr>
      </w:pPr>
    </w:p>
    <w:p w14:paraId="23617DB0" w14:textId="77777777" w:rsidR="009E1FC3" w:rsidRDefault="00F87306" w:rsidP="009E1F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Pr="00537576">
        <w:rPr>
          <w:rFonts w:ascii="Times New Roman" w:eastAsia="Times New Roman" w:hAnsi="Times New Roman" w:cs="Times New Roman"/>
          <w:sz w:val="24"/>
          <w:szCs w:val="24"/>
          <w:lang w:eastAsia="fr-FR"/>
        </w:rPr>
        <w:t>i l’équipe n’a pas l’exclusivité en matière de maltraitance, il apparaît</w:t>
      </w:r>
      <w:r>
        <w:rPr>
          <w:rFonts w:ascii="Times New Roman" w:eastAsia="Times New Roman" w:hAnsi="Times New Roman" w:cs="Times New Roman"/>
          <w:sz w:val="24"/>
          <w:szCs w:val="24"/>
          <w:lang w:eastAsia="fr-FR"/>
        </w:rPr>
        <w:t xml:space="preserve"> parfois</w:t>
      </w:r>
      <w:r w:rsidR="00AA5979">
        <w:rPr>
          <w:rFonts w:ascii="Times New Roman" w:eastAsia="Times New Roman" w:hAnsi="Times New Roman" w:cs="Times New Roman"/>
          <w:sz w:val="24"/>
          <w:szCs w:val="24"/>
          <w:lang w:eastAsia="fr-FR"/>
        </w:rPr>
        <w:t xml:space="preserve"> que notre équipe est</w:t>
      </w:r>
      <w:r w:rsidRPr="00537576">
        <w:rPr>
          <w:rFonts w:ascii="Times New Roman" w:eastAsia="Times New Roman" w:hAnsi="Times New Roman" w:cs="Times New Roman"/>
          <w:sz w:val="24"/>
          <w:szCs w:val="24"/>
          <w:lang w:eastAsia="fr-FR"/>
        </w:rPr>
        <w:t xml:space="preserve"> la seule à s</w:t>
      </w:r>
      <w:r>
        <w:rPr>
          <w:rFonts w:ascii="Times New Roman" w:eastAsia="Times New Roman" w:hAnsi="Times New Roman" w:cs="Times New Roman"/>
          <w:sz w:val="24"/>
          <w:szCs w:val="24"/>
          <w:lang w:eastAsia="fr-FR"/>
        </w:rPr>
        <w:t>e déplacer dans des régions très</w:t>
      </w:r>
      <w:r w:rsidRPr="00537576">
        <w:rPr>
          <w:rFonts w:ascii="Times New Roman" w:eastAsia="Times New Roman" w:hAnsi="Times New Roman" w:cs="Times New Roman"/>
          <w:sz w:val="24"/>
          <w:szCs w:val="24"/>
          <w:lang w:eastAsia="fr-FR"/>
        </w:rPr>
        <w:t xml:space="preserve"> isolées de la province. Si l’intervenant ne se déplace pas dans ces situations, il est probable</w:t>
      </w:r>
      <w:r>
        <w:rPr>
          <w:rFonts w:ascii="Times New Roman" w:eastAsia="Times New Roman" w:hAnsi="Times New Roman" w:cs="Times New Roman"/>
          <w:sz w:val="24"/>
          <w:szCs w:val="24"/>
          <w:lang w:eastAsia="fr-FR"/>
        </w:rPr>
        <w:t xml:space="preserve"> que </w:t>
      </w:r>
      <w:r w:rsidR="004121A9">
        <w:rPr>
          <w:rFonts w:ascii="Times New Roman" w:eastAsia="Times New Roman" w:hAnsi="Times New Roman" w:cs="Times New Roman"/>
          <w:sz w:val="24"/>
          <w:szCs w:val="24"/>
          <w:lang w:eastAsia="fr-FR"/>
        </w:rPr>
        <w:t>la famille n’ira pas chercher l’aide dont elle est en droit de bénéficier</w:t>
      </w:r>
      <w:r w:rsidRPr="00537576">
        <w:rPr>
          <w:rFonts w:ascii="Times New Roman" w:eastAsia="Times New Roman" w:hAnsi="Times New Roman" w:cs="Times New Roman"/>
          <w:sz w:val="24"/>
          <w:szCs w:val="24"/>
          <w:lang w:eastAsia="fr-FR"/>
        </w:rPr>
        <w:t>.</w:t>
      </w:r>
      <w:r w:rsidR="009E1FC3">
        <w:rPr>
          <w:rFonts w:ascii="Times New Roman" w:eastAsia="Times New Roman" w:hAnsi="Times New Roman" w:cs="Times New Roman"/>
          <w:sz w:val="24"/>
          <w:szCs w:val="24"/>
          <w:lang w:eastAsia="fr-FR"/>
        </w:rPr>
        <w:t xml:space="preserve"> </w:t>
      </w:r>
      <w:r w:rsidR="009E1FC3" w:rsidRPr="00537576">
        <w:rPr>
          <w:rFonts w:ascii="Times New Roman" w:eastAsia="Times New Roman" w:hAnsi="Times New Roman" w:cs="Times New Roman"/>
          <w:sz w:val="24"/>
          <w:szCs w:val="24"/>
          <w:lang w:eastAsia="fr-FR"/>
        </w:rPr>
        <w:t>Néanmoins, la donnée géographique à elle seule ne justifie pas toujours que l’équipe se déplace.</w:t>
      </w:r>
    </w:p>
    <w:p w14:paraId="2A1F701D" w14:textId="77777777" w:rsidR="00F87306" w:rsidRPr="00537576" w:rsidRDefault="00F87306" w:rsidP="00537576">
      <w:pPr>
        <w:spacing w:after="0" w:line="240" w:lineRule="auto"/>
        <w:jc w:val="both"/>
        <w:rPr>
          <w:rFonts w:ascii="Times New Roman" w:eastAsia="Times New Roman" w:hAnsi="Times New Roman" w:cs="Times New Roman"/>
          <w:sz w:val="24"/>
          <w:szCs w:val="24"/>
          <w:lang w:eastAsia="fr-FR"/>
        </w:rPr>
      </w:pPr>
    </w:p>
    <w:p w14:paraId="4778CC0E" w14:textId="77777777" w:rsidR="00537576" w:rsidRDefault="00537576" w:rsidP="00537576">
      <w:pPr>
        <w:spacing w:after="0" w:line="240" w:lineRule="auto"/>
        <w:jc w:val="both"/>
        <w:rPr>
          <w:rFonts w:ascii="Times New Roman" w:eastAsia="Times New Roman" w:hAnsi="Times New Roman" w:cs="Times New Roman"/>
          <w:sz w:val="24"/>
          <w:szCs w:val="24"/>
          <w:lang w:eastAsia="fr-FR"/>
        </w:rPr>
      </w:pPr>
      <w:r w:rsidRPr="00537576">
        <w:rPr>
          <w:rFonts w:ascii="Times New Roman" w:eastAsia="Times New Roman" w:hAnsi="Times New Roman" w:cs="Times New Roman"/>
          <w:sz w:val="24"/>
          <w:szCs w:val="24"/>
          <w:lang w:eastAsia="fr-FR"/>
        </w:rPr>
        <w:t xml:space="preserve">En effet, au fil des années d’expérience, l’équipe a acquis dans le travail à domicile une spécificité particulière, au point que les données recueillies lors des visites à domicile font partie intégrante du bilan dressé par l’équipe. Nous nous rendons sur le terrain de la maltraitance, surtout lorsque la maltraitance est d’ordre </w:t>
      </w:r>
      <w:r w:rsidR="00492EC7" w:rsidRPr="00537576">
        <w:rPr>
          <w:rFonts w:ascii="Times New Roman" w:eastAsia="Times New Roman" w:hAnsi="Times New Roman" w:cs="Times New Roman"/>
          <w:sz w:val="24"/>
          <w:szCs w:val="24"/>
          <w:lang w:eastAsia="fr-FR"/>
        </w:rPr>
        <w:t>intrafamilial</w:t>
      </w:r>
      <w:r w:rsidRPr="00537576">
        <w:rPr>
          <w:rFonts w:ascii="Times New Roman" w:eastAsia="Times New Roman" w:hAnsi="Times New Roman" w:cs="Times New Roman"/>
          <w:sz w:val="24"/>
          <w:szCs w:val="24"/>
          <w:lang w:eastAsia="fr-FR"/>
        </w:rPr>
        <w:t>. Les observations y sont spécifiques : la réalité quotidienne, les interactions entre les personnes dans leur cadre habituel de vie,…</w:t>
      </w:r>
    </w:p>
    <w:p w14:paraId="03EFCA41" w14:textId="77777777" w:rsidR="00547298" w:rsidRDefault="00547298" w:rsidP="00537576">
      <w:pPr>
        <w:spacing w:after="0" w:line="240" w:lineRule="auto"/>
        <w:jc w:val="both"/>
        <w:rPr>
          <w:rFonts w:ascii="Times New Roman" w:eastAsia="Times New Roman" w:hAnsi="Times New Roman" w:cs="Times New Roman"/>
          <w:sz w:val="24"/>
          <w:szCs w:val="24"/>
          <w:lang w:eastAsia="fr-FR"/>
        </w:rPr>
      </w:pPr>
    </w:p>
    <w:p w14:paraId="29B41E26" w14:textId="308E6202" w:rsidR="00537576" w:rsidRPr="00537576" w:rsidRDefault="00537576" w:rsidP="00537576">
      <w:pPr>
        <w:spacing w:after="0" w:line="240" w:lineRule="auto"/>
        <w:jc w:val="both"/>
        <w:rPr>
          <w:rFonts w:ascii="Times New Roman" w:eastAsia="Times New Roman" w:hAnsi="Times New Roman" w:cs="Times New Roman"/>
          <w:sz w:val="24"/>
          <w:szCs w:val="24"/>
          <w:lang w:eastAsia="fr-FR"/>
        </w:rPr>
      </w:pPr>
      <w:r w:rsidRPr="00537576">
        <w:rPr>
          <w:rFonts w:ascii="Times New Roman" w:eastAsia="Times New Roman" w:hAnsi="Times New Roman" w:cs="Times New Roman"/>
          <w:sz w:val="24"/>
          <w:szCs w:val="24"/>
          <w:lang w:eastAsia="fr-FR"/>
        </w:rPr>
        <w:t>Les enfants sont</w:t>
      </w:r>
      <w:r w:rsidR="004D6C44">
        <w:rPr>
          <w:rFonts w:ascii="Times New Roman" w:eastAsia="Times New Roman" w:hAnsi="Times New Roman" w:cs="Times New Roman"/>
          <w:sz w:val="24"/>
          <w:szCs w:val="24"/>
          <w:lang w:eastAsia="fr-FR"/>
        </w:rPr>
        <w:t>,</w:t>
      </w:r>
      <w:r w:rsidRPr="00537576">
        <w:rPr>
          <w:rFonts w:ascii="Times New Roman" w:eastAsia="Times New Roman" w:hAnsi="Times New Roman" w:cs="Times New Roman"/>
          <w:sz w:val="24"/>
          <w:szCs w:val="24"/>
          <w:lang w:eastAsia="fr-FR"/>
        </w:rPr>
        <w:t xml:space="preserve"> eux aussi</w:t>
      </w:r>
      <w:r w:rsidR="004D6C44">
        <w:rPr>
          <w:rFonts w:ascii="Times New Roman" w:eastAsia="Times New Roman" w:hAnsi="Times New Roman" w:cs="Times New Roman"/>
          <w:sz w:val="24"/>
          <w:szCs w:val="24"/>
          <w:lang w:eastAsia="fr-FR"/>
        </w:rPr>
        <w:t>,</w:t>
      </w:r>
      <w:r w:rsidRPr="00537576">
        <w:rPr>
          <w:rFonts w:ascii="Times New Roman" w:eastAsia="Times New Roman" w:hAnsi="Times New Roman" w:cs="Times New Roman"/>
          <w:sz w:val="24"/>
          <w:szCs w:val="24"/>
          <w:lang w:eastAsia="fr-FR"/>
        </w:rPr>
        <w:t xml:space="preserve"> le plus souvent rencontrés dans un milieu qu’ils connaissent bien, à savoir l’école, ce avec l’accord de la famille et de l’enfant. La plu</w:t>
      </w:r>
      <w:r w:rsidR="0079644E">
        <w:rPr>
          <w:rFonts w:ascii="Times New Roman" w:eastAsia="Times New Roman" w:hAnsi="Times New Roman" w:cs="Times New Roman"/>
          <w:sz w:val="24"/>
          <w:szCs w:val="24"/>
          <w:lang w:eastAsia="fr-FR"/>
        </w:rPr>
        <w:t>part des écoles</w:t>
      </w:r>
      <w:r w:rsidRPr="00537576">
        <w:rPr>
          <w:rFonts w:ascii="Times New Roman" w:eastAsia="Times New Roman" w:hAnsi="Times New Roman" w:cs="Times New Roman"/>
          <w:sz w:val="24"/>
          <w:szCs w:val="24"/>
          <w:lang w:eastAsia="fr-FR"/>
        </w:rPr>
        <w:t xml:space="preserve"> acceptent que ces entretiens aient lieu dans leurs locaux et comprennent la discrétion imposée par le secret professionnel quant au motif des rencontres. Les entretiens se déroulent dans des locaux qui garantissent la confidentialité des entretiens, à des moments qui gênent le moins leur cursus scolaire.</w:t>
      </w:r>
      <w:r w:rsidR="00CD0B2D">
        <w:rPr>
          <w:rFonts w:ascii="Times New Roman" w:eastAsia="Times New Roman" w:hAnsi="Times New Roman" w:cs="Times New Roman"/>
          <w:sz w:val="24"/>
          <w:szCs w:val="24"/>
          <w:lang w:eastAsia="fr-FR"/>
        </w:rPr>
        <w:t xml:space="preserve"> De plus, l’école représente un lieu neutre pour aborder des thématiques familiales difficiles.</w:t>
      </w:r>
    </w:p>
    <w:p w14:paraId="5F96A722" w14:textId="77777777" w:rsidR="00537576" w:rsidRPr="00537576" w:rsidRDefault="00537576" w:rsidP="00537576">
      <w:pPr>
        <w:spacing w:after="0" w:line="240" w:lineRule="auto"/>
        <w:jc w:val="both"/>
        <w:rPr>
          <w:rFonts w:ascii="Times New Roman" w:eastAsia="Times New Roman" w:hAnsi="Times New Roman" w:cs="Times New Roman"/>
          <w:sz w:val="24"/>
          <w:szCs w:val="24"/>
          <w:lang w:eastAsia="fr-FR"/>
        </w:rPr>
      </w:pPr>
    </w:p>
    <w:p w14:paraId="4D5A7339" w14:textId="44638B93" w:rsidR="00537576" w:rsidRDefault="00537576" w:rsidP="00537576">
      <w:pPr>
        <w:spacing w:after="0" w:line="240" w:lineRule="auto"/>
        <w:jc w:val="both"/>
        <w:rPr>
          <w:rFonts w:ascii="Times New Roman" w:eastAsia="Times New Roman" w:hAnsi="Times New Roman" w:cs="Times New Roman"/>
          <w:sz w:val="24"/>
          <w:szCs w:val="24"/>
          <w:lang w:eastAsia="fr-FR"/>
        </w:rPr>
      </w:pPr>
      <w:r w:rsidRPr="00537576">
        <w:rPr>
          <w:rFonts w:ascii="Times New Roman" w:eastAsia="Times New Roman" w:hAnsi="Times New Roman" w:cs="Times New Roman"/>
          <w:sz w:val="24"/>
          <w:szCs w:val="24"/>
          <w:lang w:eastAsia="fr-FR"/>
        </w:rPr>
        <w:t>En outre, la plupart des rencontres avec d’autres services, les Services d’Aide à la Jeunesse ou les Services</w:t>
      </w:r>
      <w:r w:rsidR="004D6C44">
        <w:rPr>
          <w:rFonts w:ascii="Times New Roman" w:eastAsia="Times New Roman" w:hAnsi="Times New Roman" w:cs="Times New Roman"/>
          <w:sz w:val="24"/>
          <w:szCs w:val="24"/>
          <w:lang w:eastAsia="fr-FR"/>
        </w:rPr>
        <w:t xml:space="preserve"> de Protection de la Jeunesse</w:t>
      </w:r>
      <w:r w:rsidRPr="00537576">
        <w:rPr>
          <w:rFonts w:ascii="Times New Roman" w:eastAsia="Times New Roman" w:hAnsi="Times New Roman" w:cs="Times New Roman"/>
          <w:sz w:val="24"/>
          <w:szCs w:val="24"/>
          <w:lang w:eastAsia="fr-FR"/>
        </w:rPr>
        <w:t xml:space="preserve"> notamment, se déroulent dans les locaux de ces services, et impliquent dès lors des déplacements des membres de notre équipe.</w:t>
      </w:r>
    </w:p>
    <w:p w14:paraId="7003FB83" w14:textId="77777777" w:rsidR="00CD0B2D" w:rsidRPr="00537576" w:rsidRDefault="00CD0B2D" w:rsidP="0053757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 plus, des rencontres avec d’autres intervenants gravitant autour de l’enfant sont souvent nécessaires (PMS, crèche, </w:t>
      </w:r>
      <w:r w:rsidR="00E64320">
        <w:rPr>
          <w:rFonts w:ascii="Times New Roman" w:eastAsia="Times New Roman" w:hAnsi="Times New Roman" w:cs="Times New Roman"/>
          <w:sz w:val="24"/>
          <w:szCs w:val="24"/>
          <w:lang w:eastAsia="fr-FR"/>
        </w:rPr>
        <w:t xml:space="preserve">institutions d’hébergement, </w:t>
      </w:r>
      <w:r>
        <w:rPr>
          <w:rFonts w:ascii="Times New Roman" w:eastAsia="Times New Roman" w:hAnsi="Times New Roman" w:cs="Times New Roman"/>
          <w:sz w:val="24"/>
          <w:szCs w:val="24"/>
          <w:lang w:eastAsia="fr-FR"/>
        </w:rPr>
        <w:t>coordination avec les</w:t>
      </w:r>
      <w:r w:rsidR="00E64320">
        <w:rPr>
          <w:rFonts w:ascii="Times New Roman" w:eastAsia="Times New Roman" w:hAnsi="Times New Roman" w:cs="Times New Roman"/>
          <w:sz w:val="24"/>
          <w:szCs w:val="24"/>
          <w:lang w:eastAsia="fr-FR"/>
        </w:rPr>
        <w:t xml:space="preserve"> divers</w:t>
      </w:r>
      <w:r>
        <w:rPr>
          <w:rFonts w:ascii="Times New Roman" w:eastAsia="Times New Roman" w:hAnsi="Times New Roman" w:cs="Times New Roman"/>
          <w:sz w:val="24"/>
          <w:szCs w:val="24"/>
          <w:lang w:eastAsia="fr-FR"/>
        </w:rPr>
        <w:t xml:space="preserve"> membres du </w:t>
      </w:r>
      <w:r w:rsidR="00453D65">
        <w:rPr>
          <w:rFonts w:ascii="Times New Roman" w:eastAsia="Times New Roman" w:hAnsi="Times New Roman" w:cs="Times New Roman"/>
          <w:sz w:val="24"/>
          <w:szCs w:val="24"/>
          <w:lang w:eastAsia="fr-FR"/>
        </w:rPr>
        <w:t>réseau,</w:t>
      </w:r>
      <w:r>
        <w:rPr>
          <w:rFonts w:ascii="Times New Roman" w:eastAsia="Times New Roman" w:hAnsi="Times New Roman" w:cs="Times New Roman"/>
          <w:sz w:val="24"/>
          <w:szCs w:val="24"/>
          <w:lang w:eastAsia="fr-FR"/>
        </w:rPr>
        <w:t>)</w:t>
      </w:r>
      <w:r w:rsidR="009E1FC3">
        <w:rPr>
          <w:rFonts w:ascii="Times New Roman" w:eastAsia="Times New Roman" w:hAnsi="Times New Roman" w:cs="Times New Roman"/>
          <w:sz w:val="24"/>
          <w:szCs w:val="24"/>
          <w:lang w:eastAsia="fr-FR"/>
        </w:rPr>
        <w:t>.</w:t>
      </w:r>
    </w:p>
    <w:p w14:paraId="5B95CD12" w14:textId="77777777" w:rsidR="00537576" w:rsidRPr="00537576" w:rsidRDefault="00537576" w:rsidP="00537576">
      <w:pPr>
        <w:spacing w:after="0" w:line="240" w:lineRule="auto"/>
        <w:jc w:val="both"/>
        <w:rPr>
          <w:rFonts w:ascii="Times New Roman" w:eastAsia="Times New Roman" w:hAnsi="Times New Roman" w:cs="Times New Roman"/>
          <w:sz w:val="24"/>
          <w:szCs w:val="24"/>
          <w:lang w:eastAsia="fr-FR"/>
        </w:rPr>
      </w:pPr>
    </w:p>
    <w:p w14:paraId="0B233A2F" w14:textId="1891A67D" w:rsidR="00537576" w:rsidRDefault="00537576" w:rsidP="00537576">
      <w:pPr>
        <w:spacing w:after="0" w:line="240" w:lineRule="auto"/>
        <w:jc w:val="both"/>
        <w:rPr>
          <w:rFonts w:ascii="Times New Roman" w:eastAsia="Times New Roman" w:hAnsi="Times New Roman" w:cs="Times New Roman"/>
          <w:sz w:val="24"/>
          <w:szCs w:val="24"/>
          <w:lang w:eastAsia="fr-FR"/>
        </w:rPr>
      </w:pPr>
      <w:r w:rsidRPr="00537576">
        <w:rPr>
          <w:rFonts w:ascii="Times New Roman" w:eastAsia="Times New Roman" w:hAnsi="Times New Roman" w:cs="Times New Roman"/>
          <w:sz w:val="24"/>
          <w:szCs w:val="24"/>
          <w:lang w:eastAsia="fr-FR"/>
        </w:rPr>
        <w:t>Si une particularité du travail de notre équipe est l’accompagnement à domicile et la disponibilité pour les familles</w:t>
      </w:r>
      <w:r w:rsidR="004D6C44">
        <w:rPr>
          <w:rFonts w:ascii="Times New Roman" w:eastAsia="Times New Roman" w:hAnsi="Times New Roman" w:cs="Times New Roman"/>
          <w:sz w:val="24"/>
          <w:szCs w:val="24"/>
          <w:lang w:eastAsia="fr-FR"/>
        </w:rPr>
        <w:t>,</w:t>
      </w:r>
      <w:r w:rsidRPr="00537576">
        <w:rPr>
          <w:rFonts w:ascii="Times New Roman" w:eastAsia="Times New Roman" w:hAnsi="Times New Roman" w:cs="Times New Roman"/>
          <w:sz w:val="24"/>
          <w:szCs w:val="24"/>
          <w:lang w:eastAsia="fr-FR"/>
        </w:rPr>
        <w:t xml:space="preserve"> où qu’elles vivent dans notre province, cela constitue néanmoins une grande source d’inqui</w:t>
      </w:r>
      <w:r w:rsidR="004D6C44">
        <w:rPr>
          <w:rFonts w:ascii="Times New Roman" w:eastAsia="Times New Roman" w:hAnsi="Times New Roman" w:cs="Times New Roman"/>
          <w:sz w:val="24"/>
          <w:szCs w:val="24"/>
          <w:lang w:eastAsia="fr-FR"/>
        </w:rPr>
        <w:t xml:space="preserve">étude au sein de notre </w:t>
      </w:r>
      <w:proofErr w:type="spellStart"/>
      <w:r w:rsidR="004D6C44">
        <w:rPr>
          <w:rFonts w:ascii="Times New Roman" w:eastAsia="Times New Roman" w:hAnsi="Times New Roman" w:cs="Times New Roman"/>
          <w:sz w:val="24"/>
          <w:szCs w:val="24"/>
          <w:lang w:eastAsia="fr-FR"/>
        </w:rPr>
        <w:t>asbl</w:t>
      </w:r>
      <w:proofErr w:type="spellEnd"/>
      <w:r w:rsidR="004D6C44">
        <w:rPr>
          <w:rFonts w:ascii="Times New Roman" w:eastAsia="Times New Roman" w:hAnsi="Times New Roman" w:cs="Times New Roman"/>
          <w:sz w:val="24"/>
          <w:szCs w:val="24"/>
          <w:lang w:eastAsia="fr-FR"/>
        </w:rPr>
        <w:t>.</w:t>
      </w:r>
    </w:p>
    <w:p w14:paraId="606950DA" w14:textId="1789074D" w:rsidR="00537576" w:rsidRPr="00537576" w:rsidRDefault="00537576" w:rsidP="00537576">
      <w:pPr>
        <w:spacing w:after="0" w:line="240" w:lineRule="auto"/>
        <w:jc w:val="both"/>
        <w:rPr>
          <w:rFonts w:ascii="Times New Roman" w:eastAsia="Times New Roman" w:hAnsi="Times New Roman" w:cs="Times New Roman"/>
          <w:sz w:val="24"/>
          <w:szCs w:val="24"/>
          <w:lang w:eastAsia="fr-FR"/>
        </w:rPr>
      </w:pPr>
      <w:r w:rsidRPr="00537576">
        <w:rPr>
          <w:rFonts w:ascii="Times New Roman" w:eastAsia="Times New Roman" w:hAnsi="Times New Roman" w:cs="Times New Roman"/>
          <w:sz w:val="24"/>
          <w:szCs w:val="24"/>
          <w:lang w:eastAsia="fr-FR"/>
        </w:rPr>
        <w:t xml:space="preserve">Les frais qu’engendrent tous ces déplacements constituent des sommes énormes, et </w:t>
      </w:r>
      <w:r w:rsidR="004D6C44">
        <w:rPr>
          <w:rFonts w:ascii="Times New Roman" w:eastAsia="Times New Roman" w:hAnsi="Times New Roman" w:cs="Times New Roman"/>
          <w:sz w:val="24"/>
          <w:szCs w:val="24"/>
          <w:lang w:eastAsia="fr-FR"/>
        </w:rPr>
        <w:t xml:space="preserve">plongent chaque année </w:t>
      </w:r>
      <w:proofErr w:type="spellStart"/>
      <w:r w:rsidR="004D6C44">
        <w:rPr>
          <w:rFonts w:ascii="Times New Roman" w:eastAsia="Times New Roman" w:hAnsi="Times New Roman" w:cs="Times New Roman"/>
          <w:sz w:val="24"/>
          <w:szCs w:val="24"/>
          <w:lang w:eastAsia="fr-FR"/>
        </w:rPr>
        <w:t>l’asbl</w:t>
      </w:r>
      <w:proofErr w:type="spellEnd"/>
      <w:r w:rsidRPr="00537576">
        <w:rPr>
          <w:rFonts w:ascii="Times New Roman" w:eastAsia="Times New Roman" w:hAnsi="Times New Roman" w:cs="Times New Roman"/>
          <w:sz w:val="24"/>
          <w:szCs w:val="24"/>
          <w:lang w:eastAsia="fr-FR"/>
        </w:rPr>
        <w:t xml:space="preserve"> dans des soucis financiers, exigeant des recherches de fonds visant à assurer la poursuite du travail de l’équipe</w:t>
      </w:r>
      <w:r w:rsidR="004D6C44">
        <w:rPr>
          <w:rFonts w:ascii="Times New Roman" w:eastAsia="Times New Roman" w:hAnsi="Times New Roman" w:cs="Times New Roman"/>
          <w:sz w:val="24"/>
          <w:szCs w:val="24"/>
          <w:lang w:eastAsia="fr-FR"/>
        </w:rPr>
        <w:t>,</w:t>
      </w:r>
      <w:r w:rsidRPr="00537576">
        <w:rPr>
          <w:rFonts w:ascii="Times New Roman" w:eastAsia="Times New Roman" w:hAnsi="Times New Roman" w:cs="Times New Roman"/>
          <w:sz w:val="24"/>
          <w:szCs w:val="24"/>
          <w:lang w:eastAsia="fr-FR"/>
        </w:rPr>
        <w:t xml:space="preserve"> tel que nous l’avons développé jusqu’à présent.  </w:t>
      </w:r>
    </w:p>
    <w:p w14:paraId="5220BBB2" w14:textId="77777777" w:rsidR="00547298" w:rsidRDefault="00547298" w:rsidP="00F901CE">
      <w:pPr>
        <w:spacing w:after="0" w:line="240" w:lineRule="auto"/>
        <w:jc w:val="both"/>
        <w:rPr>
          <w:rFonts w:ascii="Times New Roman" w:eastAsia="Times New Roman" w:hAnsi="Times New Roman" w:cs="Times New Roman"/>
          <w:b/>
          <w:sz w:val="24"/>
          <w:szCs w:val="24"/>
          <w:lang w:eastAsia="fr-FR"/>
        </w:rPr>
      </w:pPr>
    </w:p>
    <w:p w14:paraId="13CB595B" w14:textId="77777777" w:rsidR="00A41067" w:rsidRDefault="00A41067" w:rsidP="00F901CE">
      <w:pPr>
        <w:spacing w:after="0" w:line="240" w:lineRule="auto"/>
        <w:jc w:val="both"/>
        <w:rPr>
          <w:rFonts w:ascii="Times New Roman" w:eastAsia="Times New Roman" w:hAnsi="Times New Roman" w:cs="Times New Roman"/>
          <w:b/>
          <w:sz w:val="24"/>
          <w:szCs w:val="24"/>
          <w:lang w:eastAsia="fr-FR"/>
        </w:rPr>
      </w:pPr>
    </w:p>
    <w:p w14:paraId="6D9C8D39" w14:textId="77777777" w:rsidR="00F84795" w:rsidRDefault="00F84795" w:rsidP="00F901CE">
      <w:pPr>
        <w:spacing w:after="0" w:line="240" w:lineRule="auto"/>
        <w:jc w:val="both"/>
        <w:rPr>
          <w:rFonts w:ascii="Times New Roman" w:eastAsia="Times New Roman" w:hAnsi="Times New Roman" w:cs="Times New Roman"/>
          <w:b/>
          <w:sz w:val="24"/>
          <w:szCs w:val="24"/>
          <w:lang w:eastAsia="fr-FR"/>
        </w:rPr>
      </w:pPr>
    </w:p>
    <w:p w14:paraId="675E05EE" w14:textId="77777777" w:rsidR="00F84795" w:rsidRDefault="00F84795" w:rsidP="00F901CE">
      <w:pPr>
        <w:spacing w:after="0" w:line="240" w:lineRule="auto"/>
        <w:jc w:val="both"/>
        <w:rPr>
          <w:rFonts w:ascii="Times New Roman" w:eastAsia="Times New Roman" w:hAnsi="Times New Roman" w:cs="Times New Roman"/>
          <w:b/>
          <w:sz w:val="24"/>
          <w:szCs w:val="24"/>
          <w:lang w:eastAsia="fr-FR"/>
        </w:rPr>
      </w:pPr>
    </w:p>
    <w:p w14:paraId="2FC17F8B" w14:textId="77777777" w:rsidR="00F84795" w:rsidRDefault="00F84795" w:rsidP="00F901CE">
      <w:pPr>
        <w:spacing w:after="0" w:line="240" w:lineRule="auto"/>
        <w:jc w:val="both"/>
        <w:rPr>
          <w:rFonts w:ascii="Times New Roman" w:eastAsia="Times New Roman" w:hAnsi="Times New Roman" w:cs="Times New Roman"/>
          <w:b/>
          <w:sz w:val="24"/>
          <w:szCs w:val="24"/>
          <w:lang w:eastAsia="fr-FR"/>
        </w:rPr>
      </w:pPr>
    </w:p>
    <w:p w14:paraId="0A4F7224" w14:textId="77777777" w:rsidR="00F84795" w:rsidRDefault="00F84795" w:rsidP="00F901CE">
      <w:pPr>
        <w:spacing w:after="0" w:line="240" w:lineRule="auto"/>
        <w:jc w:val="both"/>
        <w:rPr>
          <w:rFonts w:ascii="Times New Roman" w:eastAsia="Times New Roman" w:hAnsi="Times New Roman" w:cs="Times New Roman"/>
          <w:b/>
          <w:sz w:val="24"/>
          <w:szCs w:val="24"/>
          <w:lang w:eastAsia="fr-FR"/>
        </w:rPr>
      </w:pPr>
    </w:p>
    <w:p w14:paraId="5AE48A43" w14:textId="77777777" w:rsidR="00F84795" w:rsidRDefault="00F84795" w:rsidP="00F901CE">
      <w:pPr>
        <w:spacing w:after="0" w:line="240" w:lineRule="auto"/>
        <w:jc w:val="both"/>
        <w:rPr>
          <w:rFonts w:ascii="Times New Roman" w:eastAsia="Times New Roman" w:hAnsi="Times New Roman" w:cs="Times New Roman"/>
          <w:b/>
          <w:sz w:val="24"/>
          <w:szCs w:val="24"/>
          <w:lang w:eastAsia="fr-FR"/>
        </w:rPr>
      </w:pPr>
    </w:p>
    <w:p w14:paraId="50F40DEB" w14:textId="77777777" w:rsidR="004121A9" w:rsidRDefault="004121A9" w:rsidP="00F901CE">
      <w:pPr>
        <w:spacing w:after="0" w:line="240" w:lineRule="auto"/>
        <w:jc w:val="both"/>
        <w:rPr>
          <w:rFonts w:ascii="Times New Roman" w:eastAsia="Times New Roman" w:hAnsi="Times New Roman" w:cs="Times New Roman"/>
          <w:b/>
          <w:sz w:val="24"/>
          <w:szCs w:val="24"/>
          <w:lang w:eastAsia="fr-FR"/>
        </w:rPr>
      </w:pPr>
    </w:p>
    <w:p w14:paraId="77A52294" w14:textId="77777777" w:rsidR="008A6EAC" w:rsidRDefault="008A6EAC" w:rsidP="00F901CE">
      <w:pPr>
        <w:spacing w:after="0" w:line="240" w:lineRule="auto"/>
        <w:jc w:val="both"/>
        <w:rPr>
          <w:rFonts w:ascii="Times New Roman" w:eastAsia="Times New Roman" w:hAnsi="Times New Roman" w:cs="Times New Roman"/>
          <w:b/>
          <w:sz w:val="24"/>
          <w:szCs w:val="24"/>
          <w:lang w:eastAsia="fr-FR"/>
        </w:rPr>
      </w:pPr>
    </w:p>
    <w:p w14:paraId="007DCDA8" w14:textId="77777777" w:rsidR="008A6EAC" w:rsidRDefault="008A6EAC" w:rsidP="00F901CE">
      <w:pPr>
        <w:spacing w:after="0" w:line="240" w:lineRule="auto"/>
        <w:jc w:val="both"/>
        <w:rPr>
          <w:rFonts w:ascii="Times New Roman" w:eastAsia="Times New Roman" w:hAnsi="Times New Roman" w:cs="Times New Roman"/>
          <w:b/>
          <w:sz w:val="24"/>
          <w:szCs w:val="24"/>
          <w:lang w:eastAsia="fr-FR"/>
        </w:rPr>
      </w:pPr>
    </w:p>
    <w:p w14:paraId="450EA2D7" w14:textId="77777777" w:rsidR="008A6EAC" w:rsidRDefault="008A6EAC" w:rsidP="00F901CE">
      <w:pPr>
        <w:spacing w:after="0" w:line="240" w:lineRule="auto"/>
        <w:jc w:val="both"/>
        <w:rPr>
          <w:rFonts w:ascii="Times New Roman" w:eastAsia="Times New Roman" w:hAnsi="Times New Roman" w:cs="Times New Roman"/>
          <w:b/>
          <w:sz w:val="24"/>
          <w:szCs w:val="24"/>
          <w:lang w:eastAsia="fr-FR"/>
        </w:rPr>
      </w:pPr>
    </w:p>
    <w:p w14:paraId="0103D519" w14:textId="5F1E12D5" w:rsidR="00617D34" w:rsidRDefault="00AB09EA" w:rsidP="00617D34">
      <w:pPr>
        <w:spacing w:after="0" w:line="240" w:lineRule="auto"/>
        <w:ind w:firstLine="708"/>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6</w:t>
      </w:r>
      <w:r w:rsidR="00617D34">
        <w:rPr>
          <w:rFonts w:ascii="Times New Roman" w:eastAsia="Times New Roman" w:hAnsi="Times New Roman" w:cs="Times New Roman"/>
          <w:b/>
          <w:sz w:val="24"/>
          <w:szCs w:val="24"/>
          <w:lang w:eastAsia="fr-FR"/>
        </w:rPr>
        <w:t xml:space="preserve">.1.5. La réunion </w:t>
      </w:r>
      <w:r w:rsidR="00492EC7">
        <w:rPr>
          <w:rFonts w:ascii="Times New Roman" w:eastAsia="Times New Roman" w:hAnsi="Times New Roman" w:cs="Times New Roman"/>
          <w:b/>
          <w:sz w:val="24"/>
          <w:szCs w:val="24"/>
          <w:lang w:eastAsia="fr-FR"/>
        </w:rPr>
        <w:t>bimensuelle</w:t>
      </w:r>
    </w:p>
    <w:p w14:paraId="3DD355C9" w14:textId="77777777" w:rsidR="00617D34" w:rsidRPr="00617D34" w:rsidRDefault="00617D34" w:rsidP="00617D34">
      <w:pPr>
        <w:spacing w:after="0" w:line="240" w:lineRule="auto"/>
        <w:ind w:left="360"/>
        <w:jc w:val="both"/>
        <w:rPr>
          <w:rFonts w:ascii="Times New Roman" w:eastAsia="Times New Roman" w:hAnsi="Times New Roman" w:cs="Times New Roman"/>
          <w:sz w:val="24"/>
          <w:szCs w:val="24"/>
          <w:lang w:eastAsia="fr-FR"/>
        </w:rPr>
      </w:pPr>
    </w:p>
    <w:p w14:paraId="3999407E" w14:textId="77777777" w:rsidR="00617D34" w:rsidRPr="00617D34" w:rsidRDefault="0093333F" w:rsidP="00617D3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Deux </w:t>
      </w:r>
      <w:r w:rsidR="00E64320">
        <w:rPr>
          <w:rFonts w:ascii="Times New Roman" w:eastAsia="Times New Roman" w:hAnsi="Times New Roman" w:cs="Times New Roman"/>
          <w:sz w:val="24"/>
          <w:szCs w:val="24"/>
          <w:lang w:eastAsia="fr-FR"/>
        </w:rPr>
        <w:t>jeudis par</w:t>
      </w:r>
      <w:r w:rsidR="00617D34" w:rsidRPr="00617D34">
        <w:rPr>
          <w:rFonts w:ascii="Times New Roman" w:eastAsia="Times New Roman" w:hAnsi="Times New Roman" w:cs="Times New Roman"/>
          <w:sz w:val="24"/>
          <w:szCs w:val="24"/>
          <w:lang w:eastAsia="fr-FR"/>
        </w:rPr>
        <w:t xml:space="preserve"> mois, une réunion est centrée en partie sur le fonctionnement de l’équipe et l’organisation de celle-ci. </w:t>
      </w:r>
    </w:p>
    <w:p w14:paraId="3F019531" w14:textId="3346FBEC" w:rsidR="00617D34" w:rsidRPr="00617D34" w:rsidRDefault="00617D34" w:rsidP="00617D34">
      <w:pPr>
        <w:spacing w:after="0" w:line="240" w:lineRule="auto"/>
        <w:jc w:val="both"/>
        <w:rPr>
          <w:rFonts w:ascii="Times New Roman" w:eastAsia="Times New Roman" w:hAnsi="Times New Roman" w:cs="Times New Roman"/>
          <w:sz w:val="24"/>
          <w:szCs w:val="24"/>
          <w:lang w:eastAsia="fr-FR"/>
        </w:rPr>
      </w:pPr>
      <w:r w:rsidRPr="00617D34">
        <w:rPr>
          <w:rFonts w:ascii="Times New Roman" w:eastAsia="Times New Roman" w:hAnsi="Times New Roman" w:cs="Times New Roman"/>
          <w:sz w:val="24"/>
          <w:szCs w:val="24"/>
          <w:lang w:eastAsia="fr-FR"/>
        </w:rPr>
        <w:t>Les informations provenant des instances telles que le C.A.E.M. (Comité d’Accompagnement de l’Enfance Maltraitée), le C.C.E.M. (Collège des Coordinateurs de l’Enfance Maltraitée), la Fédération</w:t>
      </w:r>
      <w:r w:rsidR="00D87EF8">
        <w:rPr>
          <w:rFonts w:ascii="Times New Roman" w:eastAsia="Times New Roman" w:hAnsi="Times New Roman" w:cs="Times New Roman"/>
          <w:sz w:val="24"/>
          <w:szCs w:val="24"/>
          <w:lang w:eastAsia="fr-FR"/>
        </w:rPr>
        <w:t xml:space="preserve"> des Equipes SOS</w:t>
      </w:r>
      <w:r w:rsidRPr="00617D34">
        <w:rPr>
          <w:rFonts w:ascii="Times New Roman" w:eastAsia="Times New Roman" w:hAnsi="Times New Roman" w:cs="Times New Roman"/>
          <w:sz w:val="24"/>
          <w:szCs w:val="24"/>
          <w:lang w:eastAsia="fr-FR"/>
        </w:rPr>
        <w:t xml:space="preserve"> Enfants ou encore le Conseil d’Administration de </w:t>
      </w:r>
      <w:proofErr w:type="spellStart"/>
      <w:r w:rsidRPr="00617D34">
        <w:rPr>
          <w:rFonts w:ascii="Times New Roman" w:eastAsia="Times New Roman" w:hAnsi="Times New Roman" w:cs="Times New Roman"/>
          <w:sz w:val="24"/>
          <w:szCs w:val="24"/>
          <w:lang w:eastAsia="fr-FR"/>
        </w:rPr>
        <w:t>l’a</w:t>
      </w:r>
      <w:r w:rsidR="00D87EF8">
        <w:rPr>
          <w:rFonts w:ascii="Times New Roman" w:eastAsia="Times New Roman" w:hAnsi="Times New Roman" w:cs="Times New Roman"/>
          <w:sz w:val="24"/>
          <w:szCs w:val="24"/>
          <w:lang w:eastAsia="fr-FR"/>
        </w:rPr>
        <w:t>sbl</w:t>
      </w:r>
      <w:proofErr w:type="spellEnd"/>
      <w:r w:rsidR="00D87EF8">
        <w:rPr>
          <w:rFonts w:ascii="Times New Roman" w:eastAsia="Times New Roman" w:hAnsi="Times New Roman" w:cs="Times New Roman"/>
          <w:sz w:val="24"/>
          <w:szCs w:val="24"/>
          <w:lang w:eastAsia="fr-FR"/>
        </w:rPr>
        <w:t>,</w:t>
      </w:r>
      <w:r w:rsidRPr="00617D34">
        <w:rPr>
          <w:rFonts w:ascii="Times New Roman" w:eastAsia="Times New Roman" w:hAnsi="Times New Roman" w:cs="Times New Roman"/>
          <w:sz w:val="24"/>
          <w:szCs w:val="24"/>
          <w:lang w:eastAsia="fr-FR"/>
        </w:rPr>
        <w:t xml:space="preserve"> y sont amenées et discutées.</w:t>
      </w:r>
    </w:p>
    <w:p w14:paraId="1A81F0B1" w14:textId="77777777" w:rsidR="00617D34" w:rsidRPr="00617D34" w:rsidRDefault="00617D34" w:rsidP="00617D34">
      <w:pPr>
        <w:spacing w:after="0" w:line="240" w:lineRule="auto"/>
        <w:jc w:val="both"/>
        <w:rPr>
          <w:rFonts w:ascii="Times New Roman" w:eastAsia="Times New Roman" w:hAnsi="Times New Roman" w:cs="Times New Roman"/>
          <w:sz w:val="24"/>
          <w:szCs w:val="24"/>
          <w:lang w:eastAsia="fr-FR"/>
        </w:rPr>
      </w:pPr>
    </w:p>
    <w:p w14:paraId="7EAE5098" w14:textId="77777777" w:rsidR="00431B56" w:rsidRDefault="00617D34" w:rsidP="00F901CE">
      <w:pPr>
        <w:spacing w:after="0" w:line="240" w:lineRule="auto"/>
        <w:jc w:val="both"/>
        <w:rPr>
          <w:rFonts w:ascii="Times New Roman" w:eastAsia="Times New Roman" w:hAnsi="Times New Roman" w:cs="Times New Roman"/>
          <w:sz w:val="24"/>
          <w:szCs w:val="24"/>
          <w:lang w:eastAsia="fr-FR"/>
        </w:rPr>
      </w:pPr>
      <w:r w:rsidRPr="00617D34">
        <w:rPr>
          <w:rFonts w:ascii="Times New Roman" w:eastAsia="Times New Roman" w:hAnsi="Times New Roman" w:cs="Times New Roman"/>
          <w:sz w:val="24"/>
          <w:szCs w:val="24"/>
          <w:lang w:eastAsia="fr-FR"/>
        </w:rPr>
        <w:t xml:space="preserve">Ces réunions sont également l’occasion de se centrer sur un aspect théorique du travail, ou sur une prise en charge particulière – situation en cours ou situation clôturée sur </w:t>
      </w:r>
      <w:r w:rsidR="0093333F">
        <w:rPr>
          <w:rFonts w:ascii="Times New Roman" w:eastAsia="Times New Roman" w:hAnsi="Times New Roman" w:cs="Times New Roman"/>
          <w:sz w:val="24"/>
          <w:szCs w:val="24"/>
          <w:lang w:eastAsia="fr-FR"/>
        </w:rPr>
        <w:t>laquelle l’équipe veut revenir.</w:t>
      </w:r>
    </w:p>
    <w:p w14:paraId="717AAFBA" w14:textId="77777777" w:rsidR="001F60DF" w:rsidRDefault="001F60DF" w:rsidP="00F901CE">
      <w:pPr>
        <w:spacing w:after="0" w:line="240" w:lineRule="auto"/>
        <w:jc w:val="both"/>
        <w:rPr>
          <w:rFonts w:ascii="Times New Roman" w:eastAsia="Times New Roman" w:hAnsi="Times New Roman" w:cs="Times New Roman"/>
          <w:sz w:val="24"/>
          <w:szCs w:val="24"/>
          <w:lang w:eastAsia="fr-FR"/>
        </w:rPr>
      </w:pPr>
    </w:p>
    <w:p w14:paraId="256B7CD1" w14:textId="77777777" w:rsidR="00515B7F" w:rsidRDefault="00515B7F" w:rsidP="00F901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L’équipe met ainsi à l’ordre du jour un thème particulier, par exemple :</w:t>
      </w:r>
    </w:p>
    <w:p w14:paraId="534B3091" w14:textId="77777777" w:rsidR="00515B7F" w:rsidRDefault="00515B7F" w:rsidP="0076676B">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familles qui ne demandent rien ou ne s’investissent pas dans le travail</w:t>
      </w:r>
      <w:r w:rsidR="00062E5F">
        <w:rPr>
          <w:rFonts w:ascii="Times New Roman" w:eastAsia="Times New Roman" w:hAnsi="Times New Roman" w:cs="Times New Roman"/>
          <w:sz w:val="24"/>
          <w:szCs w:val="24"/>
          <w:lang w:eastAsia="fr-FR"/>
        </w:rPr>
        <w:t>.</w:t>
      </w:r>
    </w:p>
    <w:p w14:paraId="7B330113" w14:textId="77777777" w:rsidR="00515B7F" w:rsidRDefault="00515B7F" w:rsidP="0076676B">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particularités de prise en charge de tel ou tel type d’</w:t>
      </w:r>
      <w:r w:rsidR="00062E5F">
        <w:rPr>
          <w:rFonts w:ascii="Times New Roman" w:eastAsia="Times New Roman" w:hAnsi="Times New Roman" w:cs="Times New Roman"/>
          <w:sz w:val="24"/>
          <w:szCs w:val="24"/>
          <w:lang w:eastAsia="fr-FR"/>
        </w:rPr>
        <w:t>enfant.</w:t>
      </w:r>
    </w:p>
    <w:p w14:paraId="172A0622" w14:textId="77777777" w:rsidR="00062E5F" w:rsidRPr="00515B7F" w:rsidRDefault="00062E5F" w:rsidP="0076676B">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56EE48EE" w14:textId="77777777" w:rsidR="00F84795" w:rsidRDefault="00F84795" w:rsidP="00F901CE">
      <w:pPr>
        <w:spacing w:after="0" w:line="240" w:lineRule="auto"/>
        <w:jc w:val="both"/>
        <w:rPr>
          <w:rFonts w:ascii="Times New Roman" w:eastAsia="Times New Roman" w:hAnsi="Times New Roman" w:cs="Times New Roman"/>
          <w:sz w:val="24"/>
          <w:szCs w:val="24"/>
          <w:lang w:eastAsia="fr-FR"/>
        </w:rPr>
      </w:pPr>
    </w:p>
    <w:p w14:paraId="766B2CC3" w14:textId="77777777" w:rsidR="001F60DF" w:rsidRDefault="00515B7F" w:rsidP="00F901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thèmes rassemblent les questionnements que plusieurs binômes assistant</w:t>
      </w:r>
      <w:r w:rsidR="004D378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e</w:t>
      </w:r>
      <w:r w:rsidR="004D378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social</w:t>
      </w:r>
      <w:r w:rsidR="004D378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e</w:t>
      </w:r>
      <w:r w:rsidR="004D378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-psychologue rencontrent dans leurs dossiers.</w:t>
      </w:r>
    </w:p>
    <w:p w14:paraId="2908EB2C" w14:textId="77777777" w:rsidR="004D378A" w:rsidRDefault="004D378A" w:rsidP="00F901CE">
      <w:pPr>
        <w:spacing w:after="0" w:line="240" w:lineRule="auto"/>
        <w:jc w:val="both"/>
        <w:rPr>
          <w:rFonts w:ascii="Times New Roman" w:eastAsia="Times New Roman" w:hAnsi="Times New Roman" w:cs="Times New Roman"/>
          <w:sz w:val="24"/>
          <w:szCs w:val="24"/>
          <w:lang w:eastAsia="fr-FR"/>
        </w:rPr>
      </w:pPr>
    </w:p>
    <w:p w14:paraId="10EBB785" w14:textId="77777777" w:rsidR="004D378A" w:rsidRDefault="004D378A" w:rsidP="00F901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réunions bimensuelles sont aussi l’occasion de ramener en équipe les diverses formations auxquelles participent les membres de l’équipe.</w:t>
      </w:r>
    </w:p>
    <w:p w14:paraId="121FD38A" w14:textId="77777777" w:rsidR="001F60DF" w:rsidRDefault="001F60DF" w:rsidP="00F901CE">
      <w:pPr>
        <w:spacing w:after="0" w:line="240" w:lineRule="auto"/>
        <w:jc w:val="both"/>
        <w:rPr>
          <w:rFonts w:ascii="Times New Roman" w:eastAsia="Times New Roman" w:hAnsi="Times New Roman" w:cs="Times New Roman"/>
          <w:sz w:val="24"/>
          <w:szCs w:val="24"/>
          <w:lang w:eastAsia="fr-FR"/>
        </w:rPr>
      </w:pPr>
    </w:p>
    <w:p w14:paraId="1FE2DD96" w14:textId="77777777" w:rsidR="001F60DF" w:rsidRDefault="001F60DF" w:rsidP="00F901CE">
      <w:pPr>
        <w:spacing w:after="0" w:line="240" w:lineRule="auto"/>
        <w:jc w:val="both"/>
        <w:rPr>
          <w:rFonts w:ascii="Times New Roman" w:eastAsia="Times New Roman" w:hAnsi="Times New Roman" w:cs="Times New Roman"/>
          <w:sz w:val="24"/>
          <w:szCs w:val="24"/>
          <w:lang w:eastAsia="fr-FR"/>
        </w:rPr>
      </w:pPr>
    </w:p>
    <w:p w14:paraId="27357532" w14:textId="77777777" w:rsidR="001F60DF" w:rsidRDefault="001F60DF" w:rsidP="00F901CE">
      <w:pPr>
        <w:spacing w:after="0" w:line="240" w:lineRule="auto"/>
        <w:jc w:val="both"/>
        <w:rPr>
          <w:rFonts w:ascii="Times New Roman" w:eastAsia="Times New Roman" w:hAnsi="Times New Roman" w:cs="Times New Roman"/>
          <w:sz w:val="24"/>
          <w:szCs w:val="24"/>
          <w:lang w:eastAsia="fr-FR"/>
        </w:rPr>
      </w:pPr>
    </w:p>
    <w:p w14:paraId="1B602D1C" w14:textId="58A1FD3F" w:rsidR="0051398E" w:rsidRPr="00A70AEE" w:rsidRDefault="00AB09EA" w:rsidP="00F00E93">
      <w:pPr>
        <w:ind w:left="720"/>
        <w:jc w:val="both"/>
        <w:rPr>
          <w:rFonts w:ascii="Times New Roman" w:hAnsi="Times New Roman" w:cs="Times New Roman"/>
          <w:b/>
          <w:sz w:val="24"/>
          <w:szCs w:val="24"/>
          <w:u w:val="single"/>
        </w:rPr>
      </w:pPr>
      <w:r w:rsidRPr="00A70AEE">
        <w:rPr>
          <w:rFonts w:ascii="Times New Roman" w:hAnsi="Times New Roman" w:cs="Times New Roman"/>
          <w:b/>
          <w:sz w:val="24"/>
          <w:szCs w:val="24"/>
          <w:u w:val="single"/>
        </w:rPr>
        <w:t>6</w:t>
      </w:r>
      <w:r w:rsidR="00F00E93" w:rsidRPr="00A70AEE">
        <w:rPr>
          <w:rFonts w:ascii="Times New Roman" w:hAnsi="Times New Roman" w:cs="Times New Roman"/>
          <w:b/>
          <w:sz w:val="24"/>
          <w:szCs w:val="24"/>
          <w:u w:val="single"/>
        </w:rPr>
        <w:t xml:space="preserve">.2. </w:t>
      </w:r>
      <w:r w:rsidR="00CF17A6" w:rsidRPr="00A70AEE">
        <w:rPr>
          <w:rFonts w:ascii="Times New Roman" w:hAnsi="Times New Roman" w:cs="Times New Roman"/>
          <w:b/>
          <w:sz w:val="24"/>
          <w:szCs w:val="24"/>
          <w:u w:val="single"/>
        </w:rPr>
        <w:t>La pluridisciplinarité de l’équipe.</w:t>
      </w:r>
    </w:p>
    <w:p w14:paraId="24EF39F5" w14:textId="77777777" w:rsidR="00F84795" w:rsidRDefault="00F00E93" w:rsidP="00F00E93">
      <w:pPr>
        <w:jc w:val="both"/>
        <w:rPr>
          <w:rFonts w:ascii="Times New Roman" w:hAnsi="Times New Roman" w:cs="Times New Roman"/>
          <w:sz w:val="24"/>
          <w:szCs w:val="24"/>
        </w:rPr>
      </w:pPr>
      <w:r>
        <w:rPr>
          <w:rFonts w:ascii="Times New Roman" w:hAnsi="Times New Roman" w:cs="Times New Roman"/>
          <w:sz w:val="24"/>
          <w:szCs w:val="24"/>
        </w:rPr>
        <w:t xml:space="preserve">La présence de diverses professions donne un caractère pluridisciplinaire à notre équipe. </w:t>
      </w:r>
    </w:p>
    <w:p w14:paraId="0463A8C1" w14:textId="77777777" w:rsidR="00F00E93" w:rsidRDefault="00F00E93" w:rsidP="00F00E93">
      <w:pPr>
        <w:jc w:val="both"/>
        <w:rPr>
          <w:rFonts w:ascii="Times New Roman" w:hAnsi="Times New Roman" w:cs="Times New Roman"/>
          <w:sz w:val="24"/>
          <w:szCs w:val="24"/>
        </w:rPr>
      </w:pPr>
      <w:r>
        <w:rPr>
          <w:rFonts w:ascii="Times New Roman" w:hAnsi="Times New Roman" w:cs="Times New Roman"/>
          <w:sz w:val="24"/>
          <w:szCs w:val="24"/>
        </w:rPr>
        <w:t>Ce critère de pluridisciplinarité répond à des exigences institutionnelles ma</w:t>
      </w:r>
      <w:r w:rsidR="008978D2">
        <w:rPr>
          <w:rFonts w:ascii="Times New Roman" w:hAnsi="Times New Roman" w:cs="Times New Roman"/>
          <w:sz w:val="24"/>
          <w:szCs w:val="24"/>
        </w:rPr>
        <w:t>i</w:t>
      </w:r>
      <w:r>
        <w:rPr>
          <w:rFonts w:ascii="Times New Roman" w:hAnsi="Times New Roman" w:cs="Times New Roman"/>
          <w:sz w:val="24"/>
          <w:szCs w:val="24"/>
        </w:rPr>
        <w:t>s aussi et surtout aux besoins rencontrés dans le travail autour de la maltraitance.</w:t>
      </w:r>
      <w:r w:rsidR="001D0514">
        <w:rPr>
          <w:rFonts w:ascii="Times New Roman" w:hAnsi="Times New Roman" w:cs="Times New Roman"/>
          <w:sz w:val="24"/>
          <w:szCs w:val="24"/>
        </w:rPr>
        <w:t xml:space="preserve"> </w:t>
      </w:r>
    </w:p>
    <w:p w14:paraId="7402F6BA" w14:textId="4986F16C" w:rsidR="00F00E93" w:rsidRDefault="00A62D9E" w:rsidP="00F00E93">
      <w:pPr>
        <w:jc w:val="both"/>
        <w:rPr>
          <w:rFonts w:ascii="Times New Roman" w:hAnsi="Times New Roman" w:cs="Times New Roman"/>
          <w:sz w:val="24"/>
          <w:szCs w:val="24"/>
        </w:rPr>
      </w:pPr>
      <w:r>
        <w:rPr>
          <w:rFonts w:ascii="Times New Roman" w:hAnsi="Times New Roman" w:cs="Times New Roman"/>
          <w:sz w:val="24"/>
          <w:szCs w:val="24"/>
        </w:rPr>
        <w:t>Au 31/12/20</w:t>
      </w:r>
      <w:r w:rsidR="00AE1BEF">
        <w:rPr>
          <w:rFonts w:ascii="Times New Roman" w:hAnsi="Times New Roman" w:cs="Times New Roman"/>
          <w:sz w:val="24"/>
          <w:szCs w:val="24"/>
        </w:rPr>
        <w:t>20</w:t>
      </w:r>
      <w:r w:rsidR="00F00E93">
        <w:rPr>
          <w:rFonts w:ascii="Times New Roman" w:hAnsi="Times New Roman" w:cs="Times New Roman"/>
          <w:sz w:val="24"/>
          <w:szCs w:val="24"/>
        </w:rPr>
        <w:t>, la répartition du temps de travail entre chacune des disciplines était la suivante :</w:t>
      </w:r>
    </w:p>
    <w:p w14:paraId="5EDD47D3" w14:textId="77777777" w:rsidR="00F00E93" w:rsidRDefault="00F00E93" w:rsidP="00F00E93">
      <w:pPr>
        <w:jc w:val="both"/>
        <w:rPr>
          <w:rFonts w:ascii="Times New Roman" w:hAnsi="Times New Roman" w:cs="Times New Roman"/>
          <w:sz w:val="24"/>
          <w:szCs w:val="24"/>
        </w:rPr>
      </w:pPr>
      <w:r>
        <w:rPr>
          <w:rFonts w:ascii="Times New Roman" w:hAnsi="Times New Roman" w:cs="Times New Roman"/>
          <w:sz w:val="24"/>
          <w:szCs w:val="24"/>
        </w:rPr>
        <w:t>Temps réservé :</w:t>
      </w:r>
    </w:p>
    <w:p w14:paraId="753848A0" w14:textId="28D32E84" w:rsidR="00F00E93" w:rsidRDefault="00431B56"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Au vole</w:t>
      </w:r>
      <w:r w:rsidR="004D378A">
        <w:rPr>
          <w:rFonts w:ascii="Times New Roman" w:hAnsi="Times New Roman" w:cs="Times New Roman"/>
          <w:sz w:val="24"/>
          <w:szCs w:val="24"/>
        </w:rPr>
        <w:t xml:space="preserve">t social  </w:t>
      </w:r>
      <w:r w:rsidR="004D378A">
        <w:rPr>
          <w:rFonts w:ascii="Times New Roman" w:hAnsi="Times New Roman" w:cs="Times New Roman"/>
          <w:sz w:val="24"/>
          <w:szCs w:val="24"/>
        </w:rPr>
        <w:tab/>
      </w:r>
      <w:r w:rsidR="004D378A">
        <w:rPr>
          <w:rFonts w:ascii="Times New Roman" w:hAnsi="Times New Roman" w:cs="Times New Roman"/>
          <w:sz w:val="24"/>
          <w:szCs w:val="24"/>
        </w:rPr>
        <w:tab/>
        <w:t>: 3</w:t>
      </w:r>
      <w:r w:rsidR="005F71FF">
        <w:rPr>
          <w:rFonts w:ascii="Times New Roman" w:hAnsi="Times New Roman" w:cs="Times New Roman"/>
          <w:sz w:val="24"/>
          <w:szCs w:val="24"/>
        </w:rPr>
        <w:t>,</w:t>
      </w:r>
      <w:r w:rsidR="00117EF6">
        <w:rPr>
          <w:rFonts w:ascii="Times New Roman" w:hAnsi="Times New Roman" w:cs="Times New Roman"/>
          <w:sz w:val="24"/>
          <w:szCs w:val="24"/>
        </w:rPr>
        <w:t>1</w:t>
      </w:r>
      <w:r w:rsidR="00F00E93">
        <w:rPr>
          <w:rFonts w:ascii="Times New Roman" w:hAnsi="Times New Roman" w:cs="Times New Roman"/>
          <w:sz w:val="24"/>
          <w:szCs w:val="24"/>
        </w:rPr>
        <w:t xml:space="preserve"> E.T.P.</w:t>
      </w:r>
    </w:p>
    <w:p w14:paraId="7CDDBED6" w14:textId="77777777" w:rsidR="00F00E93" w:rsidRDefault="001D5F1E"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Au volet psychologique </w:t>
      </w:r>
      <w:r>
        <w:rPr>
          <w:rFonts w:ascii="Times New Roman" w:hAnsi="Times New Roman" w:cs="Times New Roman"/>
          <w:sz w:val="24"/>
          <w:szCs w:val="24"/>
        </w:rPr>
        <w:tab/>
        <w:t xml:space="preserve">: </w:t>
      </w:r>
      <w:r w:rsidR="003C113C">
        <w:rPr>
          <w:rFonts w:ascii="Times New Roman" w:hAnsi="Times New Roman" w:cs="Times New Roman"/>
          <w:sz w:val="24"/>
          <w:szCs w:val="24"/>
        </w:rPr>
        <w:t>4</w:t>
      </w:r>
      <w:r>
        <w:rPr>
          <w:rFonts w:ascii="Times New Roman" w:hAnsi="Times New Roman" w:cs="Times New Roman"/>
          <w:sz w:val="24"/>
          <w:szCs w:val="24"/>
        </w:rPr>
        <w:t>,6</w:t>
      </w:r>
      <w:r w:rsidR="00F00E93">
        <w:rPr>
          <w:rFonts w:ascii="Times New Roman" w:hAnsi="Times New Roman" w:cs="Times New Roman"/>
          <w:sz w:val="24"/>
          <w:szCs w:val="24"/>
        </w:rPr>
        <w:t xml:space="preserve"> E.T.P.</w:t>
      </w:r>
    </w:p>
    <w:p w14:paraId="518017AE" w14:textId="77777777" w:rsidR="00F00E93" w:rsidRDefault="00F00E93"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Au volet juridique</w:t>
      </w:r>
      <w:r>
        <w:rPr>
          <w:rFonts w:ascii="Times New Roman" w:hAnsi="Times New Roman" w:cs="Times New Roman"/>
          <w:sz w:val="24"/>
          <w:szCs w:val="24"/>
        </w:rPr>
        <w:tab/>
      </w:r>
      <w:r>
        <w:rPr>
          <w:rFonts w:ascii="Times New Roman" w:hAnsi="Times New Roman" w:cs="Times New Roman"/>
          <w:sz w:val="24"/>
          <w:szCs w:val="24"/>
        </w:rPr>
        <w:tab/>
        <w:t>: 0,2 E.T.P.</w:t>
      </w:r>
    </w:p>
    <w:p w14:paraId="680EBF88" w14:textId="77777777" w:rsidR="00F00E93" w:rsidRDefault="00A62D9E"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Au secrétariat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C113C">
        <w:rPr>
          <w:rFonts w:ascii="Times New Roman" w:hAnsi="Times New Roman" w:cs="Times New Roman"/>
          <w:sz w:val="24"/>
          <w:szCs w:val="24"/>
        </w:rPr>
        <w:t>0,75</w:t>
      </w:r>
      <w:r w:rsidR="00F00E93">
        <w:rPr>
          <w:rFonts w:ascii="Times New Roman" w:hAnsi="Times New Roman" w:cs="Times New Roman"/>
          <w:sz w:val="24"/>
          <w:szCs w:val="24"/>
        </w:rPr>
        <w:t xml:space="preserve"> E.T.P.</w:t>
      </w:r>
    </w:p>
    <w:p w14:paraId="02DACCC9" w14:textId="77777777" w:rsidR="00F00E93" w:rsidRDefault="00452C60" w:rsidP="007667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 la coordination</w:t>
      </w:r>
      <w:r>
        <w:rPr>
          <w:rFonts w:ascii="Times New Roman" w:hAnsi="Times New Roman" w:cs="Times New Roman"/>
          <w:sz w:val="24"/>
          <w:szCs w:val="24"/>
        </w:rPr>
        <w:tab/>
      </w:r>
      <w:r>
        <w:rPr>
          <w:rFonts w:ascii="Times New Roman" w:hAnsi="Times New Roman" w:cs="Times New Roman"/>
          <w:sz w:val="24"/>
          <w:szCs w:val="24"/>
        </w:rPr>
        <w:tab/>
        <w:t>: 0,</w:t>
      </w:r>
      <w:r w:rsidR="003C113C">
        <w:rPr>
          <w:rFonts w:ascii="Times New Roman" w:hAnsi="Times New Roman" w:cs="Times New Roman"/>
          <w:sz w:val="24"/>
          <w:szCs w:val="24"/>
        </w:rPr>
        <w:t>3</w:t>
      </w:r>
      <w:r w:rsidR="00F00E93">
        <w:rPr>
          <w:rFonts w:ascii="Times New Roman" w:hAnsi="Times New Roman" w:cs="Times New Roman"/>
          <w:sz w:val="24"/>
          <w:szCs w:val="24"/>
        </w:rPr>
        <w:t xml:space="preserve"> E.T.P.</w:t>
      </w:r>
    </w:p>
    <w:p w14:paraId="07F023C8" w14:textId="336C1D9C" w:rsidR="005F71FF" w:rsidRDefault="005F71FF" w:rsidP="00A32141">
      <w:pPr>
        <w:pStyle w:val="Paragraphedeliste"/>
        <w:jc w:val="both"/>
        <w:rPr>
          <w:rFonts w:ascii="Times New Roman" w:hAnsi="Times New Roman" w:cs="Times New Roman"/>
          <w:b/>
          <w:sz w:val="24"/>
          <w:szCs w:val="24"/>
          <w:u w:val="single"/>
        </w:rPr>
      </w:pPr>
    </w:p>
    <w:p w14:paraId="55B8CB74" w14:textId="2D61FC8E" w:rsidR="00D30A60" w:rsidRDefault="00D30A60" w:rsidP="00A32141">
      <w:pPr>
        <w:pStyle w:val="Paragraphedeliste"/>
        <w:jc w:val="both"/>
        <w:rPr>
          <w:rFonts w:ascii="Times New Roman" w:hAnsi="Times New Roman" w:cs="Times New Roman"/>
          <w:b/>
          <w:sz w:val="24"/>
          <w:szCs w:val="24"/>
          <w:u w:val="single"/>
        </w:rPr>
      </w:pPr>
    </w:p>
    <w:p w14:paraId="23229E24" w14:textId="02199AA8" w:rsidR="00D30A60" w:rsidRDefault="00D30A60" w:rsidP="00A32141">
      <w:pPr>
        <w:pStyle w:val="Paragraphedeliste"/>
        <w:jc w:val="both"/>
        <w:rPr>
          <w:rFonts w:ascii="Times New Roman" w:hAnsi="Times New Roman" w:cs="Times New Roman"/>
          <w:b/>
          <w:sz w:val="24"/>
          <w:szCs w:val="24"/>
          <w:u w:val="single"/>
        </w:rPr>
      </w:pPr>
    </w:p>
    <w:p w14:paraId="2B4ECEC3" w14:textId="77777777" w:rsidR="00D30A60" w:rsidRDefault="00D30A60" w:rsidP="00A32141">
      <w:pPr>
        <w:pStyle w:val="Paragraphedeliste"/>
        <w:jc w:val="both"/>
        <w:rPr>
          <w:rFonts w:ascii="Times New Roman" w:hAnsi="Times New Roman" w:cs="Times New Roman"/>
          <w:b/>
          <w:sz w:val="24"/>
          <w:szCs w:val="24"/>
          <w:u w:val="single"/>
        </w:rPr>
      </w:pPr>
    </w:p>
    <w:p w14:paraId="4BDB5498" w14:textId="77777777" w:rsidR="003C113C" w:rsidRDefault="003C113C" w:rsidP="00A32141">
      <w:pPr>
        <w:pStyle w:val="Paragraphedeliste"/>
        <w:jc w:val="both"/>
        <w:rPr>
          <w:rFonts w:ascii="Times New Roman" w:hAnsi="Times New Roman" w:cs="Times New Roman"/>
          <w:b/>
          <w:sz w:val="24"/>
          <w:szCs w:val="24"/>
          <w:u w:val="single"/>
        </w:rPr>
      </w:pPr>
    </w:p>
    <w:p w14:paraId="2916C19D" w14:textId="77777777" w:rsidR="005F71FF" w:rsidRDefault="005F71FF" w:rsidP="00A32141">
      <w:pPr>
        <w:pStyle w:val="Paragraphedeliste"/>
        <w:jc w:val="both"/>
        <w:rPr>
          <w:rFonts w:ascii="Times New Roman" w:hAnsi="Times New Roman" w:cs="Times New Roman"/>
          <w:b/>
          <w:sz w:val="24"/>
          <w:szCs w:val="24"/>
          <w:u w:val="single"/>
        </w:rPr>
      </w:pPr>
    </w:p>
    <w:p w14:paraId="39A51276" w14:textId="604B1297" w:rsidR="00CF17A6" w:rsidRPr="00D87EF8" w:rsidRDefault="00A32141" w:rsidP="00AB09EA">
      <w:pPr>
        <w:pStyle w:val="Paragraphedeliste"/>
        <w:numPr>
          <w:ilvl w:val="2"/>
          <w:numId w:val="15"/>
        </w:numPr>
        <w:jc w:val="both"/>
        <w:rPr>
          <w:rFonts w:ascii="Times New Roman" w:hAnsi="Times New Roman" w:cs="Times New Roman"/>
          <w:b/>
          <w:sz w:val="24"/>
          <w:szCs w:val="24"/>
        </w:rPr>
      </w:pPr>
      <w:r w:rsidRPr="00D87EF8">
        <w:rPr>
          <w:rFonts w:ascii="Times New Roman" w:hAnsi="Times New Roman" w:cs="Times New Roman"/>
          <w:b/>
          <w:sz w:val="24"/>
          <w:szCs w:val="24"/>
        </w:rPr>
        <w:lastRenderedPageBreak/>
        <w:t>Fonction de chacun dans l’équipe.</w:t>
      </w:r>
    </w:p>
    <w:p w14:paraId="16FBFE8B" w14:textId="77777777" w:rsidR="00F00E93" w:rsidRPr="00F00E93" w:rsidRDefault="00F00E93" w:rsidP="00F00E93">
      <w:pPr>
        <w:spacing w:after="0" w:line="240" w:lineRule="auto"/>
        <w:jc w:val="both"/>
        <w:rPr>
          <w:rFonts w:ascii="Times New Roman" w:eastAsia="Times New Roman" w:hAnsi="Times New Roman" w:cs="Times New Roman"/>
          <w:b/>
          <w:i/>
          <w:sz w:val="24"/>
          <w:szCs w:val="24"/>
          <w:lang w:eastAsia="fr-FR"/>
        </w:rPr>
      </w:pPr>
      <w:r w:rsidRPr="00F00E93">
        <w:rPr>
          <w:rFonts w:ascii="Times New Roman" w:eastAsia="Times New Roman" w:hAnsi="Times New Roman" w:cs="Times New Roman"/>
          <w:b/>
          <w:i/>
          <w:sz w:val="24"/>
          <w:szCs w:val="24"/>
          <w:lang w:eastAsia="fr-FR"/>
        </w:rPr>
        <w:t>Le volet médical</w:t>
      </w:r>
    </w:p>
    <w:p w14:paraId="74869460"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4B695473" w14:textId="7A70D3A8" w:rsidR="00F00E93" w:rsidRDefault="00452C60"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w:t>
      </w:r>
      <w:r w:rsidR="00B4638C">
        <w:rPr>
          <w:rFonts w:ascii="Times New Roman" w:eastAsia="Times New Roman" w:hAnsi="Times New Roman" w:cs="Times New Roman"/>
          <w:sz w:val="24"/>
          <w:szCs w:val="24"/>
          <w:lang w:eastAsia="fr-FR"/>
        </w:rPr>
        <w:t xml:space="preserve"> médecin g</w:t>
      </w:r>
      <w:r>
        <w:rPr>
          <w:rFonts w:ascii="Times New Roman" w:eastAsia="Times New Roman" w:hAnsi="Times New Roman" w:cs="Times New Roman"/>
          <w:sz w:val="24"/>
          <w:szCs w:val="24"/>
          <w:lang w:eastAsia="fr-FR"/>
        </w:rPr>
        <w:t>énéraliste</w:t>
      </w:r>
      <w:r w:rsidR="003C113C">
        <w:rPr>
          <w:rFonts w:ascii="Times New Roman" w:eastAsia="Times New Roman" w:hAnsi="Times New Roman" w:cs="Times New Roman"/>
          <w:sz w:val="24"/>
          <w:szCs w:val="24"/>
          <w:lang w:eastAsia="fr-FR"/>
        </w:rPr>
        <w:t>, jusqu’à son départ avant l’été 2019</w:t>
      </w:r>
      <w:r w:rsidR="00D87EF8">
        <w:rPr>
          <w:rFonts w:ascii="Times New Roman" w:eastAsia="Times New Roman" w:hAnsi="Times New Roman" w:cs="Times New Roman"/>
          <w:sz w:val="24"/>
          <w:szCs w:val="24"/>
          <w:lang w:eastAsia="fr-FR"/>
        </w:rPr>
        <w:t>,</w:t>
      </w:r>
      <w:r w:rsidR="003C113C">
        <w:rPr>
          <w:rFonts w:ascii="Times New Roman" w:eastAsia="Times New Roman" w:hAnsi="Times New Roman" w:cs="Times New Roman"/>
          <w:sz w:val="24"/>
          <w:szCs w:val="24"/>
          <w:lang w:eastAsia="fr-FR"/>
        </w:rPr>
        <w:t xml:space="preserve"> était</w:t>
      </w:r>
      <w:r w:rsidR="00F00E93" w:rsidRPr="00F00E93">
        <w:rPr>
          <w:rFonts w:ascii="Times New Roman" w:eastAsia="Times New Roman" w:hAnsi="Times New Roman" w:cs="Times New Roman"/>
          <w:sz w:val="24"/>
          <w:szCs w:val="24"/>
          <w:lang w:eastAsia="fr-FR"/>
        </w:rPr>
        <w:t xml:space="preserve"> présent</w:t>
      </w:r>
      <w:r w:rsidR="00D87EF8">
        <w:rPr>
          <w:rFonts w:ascii="Times New Roman" w:eastAsia="Times New Roman" w:hAnsi="Times New Roman" w:cs="Times New Roman"/>
          <w:sz w:val="24"/>
          <w:szCs w:val="24"/>
          <w:lang w:eastAsia="fr-FR"/>
        </w:rPr>
        <w:t xml:space="preserve"> à chaque réunion</w:t>
      </w:r>
      <w:r w:rsidR="006C30D2">
        <w:rPr>
          <w:rFonts w:ascii="Times New Roman" w:eastAsia="Times New Roman" w:hAnsi="Times New Roman" w:cs="Times New Roman"/>
          <w:sz w:val="24"/>
          <w:szCs w:val="24"/>
          <w:lang w:eastAsia="fr-FR"/>
        </w:rPr>
        <w:t xml:space="preserve"> et se rend</w:t>
      </w:r>
      <w:r w:rsidR="003C113C">
        <w:rPr>
          <w:rFonts w:ascii="Times New Roman" w:eastAsia="Times New Roman" w:hAnsi="Times New Roman" w:cs="Times New Roman"/>
          <w:sz w:val="24"/>
          <w:szCs w:val="24"/>
          <w:lang w:eastAsia="fr-FR"/>
        </w:rPr>
        <w:t>ait</w:t>
      </w:r>
      <w:r w:rsidR="00F00E93" w:rsidRPr="00F00E93">
        <w:rPr>
          <w:rFonts w:ascii="Times New Roman" w:eastAsia="Times New Roman" w:hAnsi="Times New Roman" w:cs="Times New Roman"/>
          <w:sz w:val="24"/>
          <w:szCs w:val="24"/>
          <w:lang w:eastAsia="fr-FR"/>
        </w:rPr>
        <w:t xml:space="preserve"> sur le terrain à la rencontre des fami</w:t>
      </w:r>
      <w:r w:rsidR="00FD609B">
        <w:rPr>
          <w:rFonts w:ascii="Times New Roman" w:eastAsia="Times New Roman" w:hAnsi="Times New Roman" w:cs="Times New Roman"/>
          <w:sz w:val="24"/>
          <w:szCs w:val="24"/>
          <w:lang w:eastAsia="fr-FR"/>
        </w:rPr>
        <w:t>lles</w:t>
      </w:r>
      <w:r w:rsidR="00D87EF8">
        <w:rPr>
          <w:rFonts w:ascii="Times New Roman" w:eastAsia="Times New Roman" w:hAnsi="Times New Roman" w:cs="Times New Roman"/>
          <w:sz w:val="24"/>
          <w:szCs w:val="24"/>
          <w:lang w:eastAsia="fr-FR"/>
        </w:rPr>
        <w:t>,</w:t>
      </w:r>
      <w:r w:rsidR="00FD609B">
        <w:rPr>
          <w:rFonts w:ascii="Times New Roman" w:eastAsia="Times New Roman" w:hAnsi="Times New Roman" w:cs="Times New Roman"/>
          <w:sz w:val="24"/>
          <w:szCs w:val="24"/>
          <w:lang w:eastAsia="fr-FR"/>
        </w:rPr>
        <w:t xml:space="preserve"> sur demande du binôme ou selon les réflexions en réunion d’équipe</w:t>
      </w:r>
      <w:r w:rsidR="00F00E93" w:rsidRPr="00F00E93">
        <w:rPr>
          <w:rFonts w:ascii="Times New Roman" w:eastAsia="Times New Roman" w:hAnsi="Times New Roman" w:cs="Times New Roman"/>
          <w:sz w:val="24"/>
          <w:szCs w:val="24"/>
          <w:lang w:eastAsia="fr-FR"/>
        </w:rPr>
        <w:t>.</w:t>
      </w:r>
    </w:p>
    <w:p w14:paraId="187F57B8"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0D61B95C" w14:textId="0694658C" w:rsid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 xml:space="preserve">Il est à noter la particularité du volet médical d’une équipe située en milieu rural, hors d’un cadre hospitalier. En effet, la culture médicale dans notre région donne une place primordiale au médecin de famille ou médecin traitant bien plus qu’aux services hospitaliers. Dès lors, nous tenons compte dans notre travail de cette référence au médecin traitant en qui la famille a confiance, et l’incluons dans le bilan </w:t>
      </w:r>
      <w:r w:rsidR="00DD7856">
        <w:rPr>
          <w:rFonts w:ascii="Times New Roman" w:eastAsia="Times New Roman" w:hAnsi="Times New Roman" w:cs="Times New Roman"/>
          <w:sz w:val="24"/>
          <w:szCs w:val="24"/>
          <w:lang w:eastAsia="fr-FR"/>
        </w:rPr>
        <w:t>médical de l’enfant. Notre</w:t>
      </w:r>
      <w:r w:rsidR="00B4638C">
        <w:rPr>
          <w:rFonts w:ascii="Times New Roman" w:eastAsia="Times New Roman" w:hAnsi="Times New Roman" w:cs="Times New Roman"/>
          <w:sz w:val="24"/>
          <w:szCs w:val="24"/>
          <w:lang w:eastAsia="fr-FR"/>
        </w:rPr>
        <w:t xml:space="preserve"> médecin</w:t>
      </w:r>
      <w:r w:rsidRPr="00F00E93">
        <w:rPr>
          <w:rFonts w:ascii="Times New Roman" w:eastAsia="Times New Roman" w:hAnsi="Times New Roman" w:cs="Times New Roman"/>
          <w:sz w:val="24"/>
          <w:szCs w:val="24"/>
          <w:lang w:eastAsia="fr-FR"/>
        </w:rPr>
        <w:t xml:space="preserve"> collabor</w:t>
      </w:r>
      <w:r w:rsidR="003C113C">
        <w:rPr>
          <w:rFonts w:ascii="Times New Roman" w:eastAsia="Times New Roman" w:hAnsi="Times New Roman" w:cs="Times New Roman"/>
          <w:sz w:val="24"/>
          <w:szCs w:val="24"/>
          <w:lang w:eastAsia="fr-FR"/>
        </w:rPr>
        <w:t>ait</w:t>
      </w:r>
      <w:r w:rsidRPr="00F00E93">
        <w:rPr>
          <w:rFonts w:ascii="Times New Roman" w:eastAsia="Times New Roman" w:hAnsi="Times New Roman" w:cs="Times New Roman"/>
          <w:sz w:val="24"/>
          <w:szCs w:val="24"/>
          <w:lang w:eastAsia="fr-FR"/>
        </w:rPr>
        <w:t xml:space="preserve"> régulièrement avec le médecin de proximité qui</w:t>
      </w:r>
      <w:r w:rsidR="00B4638C">
        <w:rPr>
          <w:rFonts w:ascii="Times New Roman" w:eastAsia="Times New Roman" w:hAnsi="Times New Roman" w:cs="Times New Roman"/>
          <w:sz w:val="24"/>
          <w:szCs w:val="24"/>
          <w:lang w:eastAsia="fr-FR"/>
        </w:rPr>
        <w:t xml:space="preserve"> connaît l’enfant et sa famille</w:t>
      </w:r>
      <w:r w:rsidR="00BF2757">
        <w:rPr>
          <w:rFonts w:ascii="Times New Roman" w:eastAsia="Times New Roman" w:hAnsi="Times New Roman" w:cs="Times New Roman"/>
          <w:sz w:val="24"/>
          <w:szCs w:val="24"/>
          <w:lang w:eastAsia="fr-FR"/>
        </w:rPr>
        <w:t>,</w:t>
      </w:r>
      <w:r w:rsidR="00B4638C">
        <w:rPr>
          <w:rFonts w:ascii="Times New Roman" w:eastAsia="Times New Roman" w:hAnsi="Times New Roman" w:cs="Times New Roman"/>
          <w:sz w:val="24"/>
          <w:szCs w:val="24"/>
          <w:lang w:eastAsia="fr-FR"/>
        </w:rPr>
        <w:t xml:space="preserve"> </w:t>
      </w:r>
      <w:r w:rsidRPr="00F00E93">
        <w:rPr>
          <w:rFonts w:ascii="Times New Roman" w:eastAsia="Times New Roman" w:hAnsi="Times New Roman" w:cs="Times New Roman"/>
          <w:sz w:val="24"/>
          <w:szCs w:val="24"/>
          <w:lang w:eastAsia="fr-FR"/>
        </w:rPr>
        <w:t xml:space="preserve">ce qui </w:t>
      </w:r>
      <w:r w:rsidR="00C84C19" w:rsidRPr="00F00E93">
        <w:rPr>
          <w:rFonts w:ascii="Times New Roman" w:eastAsia="Times New Roman" w:hAnsi="Times New Roman" w:cs="Times New Roman"/>
          <w:sz w:val="24"/>
          <w:szCs w:val="24"/>
          <w:lang w:eastAsia="fr-FR"/>
        </w:rPr>
        <w:t>permet</w:t>
      </w:r>
      <w:r w:rsidR="00C84C19">
        <w:rPr>
          <w:rFonts w:ascii="Times New Roman" w:eastAsia="Times New Roman" w:hAnsi="Times New Roman" w:cs="Times New Roman"/>
          <w:sz w:val="24"/>
          <w:szCs w:val="24"/>
          <w:lang w:eastAsia="fr-FR"/>
        </w:rPr>
        <w:t>tait</w:t>
      </w:r>
      <w:r w:rsidRPr="00F00E93">
        <w:rPr>
          <w:rFonts w:ascii="Times New Roman" w:eastAsia="Times New Roman" w:hAnsi="Times New Roman" w:cs="Times New Roman"/>
          <w:sz w:val="24"/>
          <w:szCs w:val="24"/>
          <w:lang w:eastAsia="fr-FR"/>
        </w:rPr>
        <w:t xml:space="preserve"> d’éviter une multiplication des consultations médicales souvent pénibles pour les enfants et les jeunes adolescents en particulier. Les contacts avec les milieux hospitaliers </w:t>
      </w:r>
      <w:r w:rsidR="003C113C">
        <w:rPr>
          <w:rFonts w:ascii="Times New Roman" w:eastAsia="Times New Roman" w:hAnsi="Times New Roman" w:cs="Times New Roman"/>
          <w:sz w:val="24"/>
          <w:szCs w:val="24"/>
          <w:lang w:eastAsia="fr-FR"/>
        </w:rPr>
        <w:t>étaient</w:t>
      </w:r>
      <w:r w:rsidRPr="00F00E93">
        <w:rPr>
          <w:rFonts w:ascii="Times New Roman" w:eastAsia="Times New Roman" w:hAnsi="Times New Roman" w:cs="Times New Roman"/>
          <w:sz w:val="24"/>
          <w:szCs w:val="24"/>
          <w:lang w:eastAsia="fr-FR"/>
        </w:rPr>
        <w:t xml:space="preserve"> égalemen</w:t>
      </w:r>
      <w:r w:rsidR="00B4638C">
        <w:rPr>
          <w:rFonts w:ascii="Times New Roman" w:eastAsia="Times New Roman" w:hAnsi="Times New Roman" w:cs="Times New Roman"/>
          <w:sz w:val="24"/>
          <w:szCs w:val="24"/>
          <w:lang w:eastAsia="fr-FR"/>
        </w:rPr>
        <w:t>t assurés par le médecin</w:t>
      </w:r>
      <w:r w:rsidRPr="00F00E93">
        <w:rPr>
          <w:rFonts w:ascii="Times New Roman" w:eastAsia="Times New Roman" w:hAnsi="Times New Roman" w:cs="Times New Roman"/>
          <w:sz w:val="24"/>
          <w:szCs w:val="24"/>
          <w:lang w:eastAsia="fr-FR"/>
        </w:rPr>
        <w:t xml:space="preserve"> de l’équipe.</w:t>
      </w:r>
      <w:r w:rsidR="00B4638C">
        <w:rPr>
          <w:rFonts w:ascii="Times New Roman" w:eastAsia="Times New Roman" w:hAnsi="Times New Roman" w:cs="Times New Roman"/>
          <w:sz w:val="24"/>
          <w:szCs w:val="24"/>
          <w:lang w:eastAsia="fr-FR"/>
        </w:rPr>
        <w:t xml:space="preserve"> </w:t>
      </w:r>
    </w:p>
    <w:p w14:paraId="54738AF4" w14:textId="77777777" w:rsidR="0013260B" w:rsidRDefault="0013260B" w:rsidP="00F00E93">
      <w:pPr>
        <w:spacing w:after="0" w:line="240" w:lineRule="auto"/>
        <w:jc w:val="both"/>
        <w:rPr>
          <w:rFonts w:ascii="Times New Roman" w:eastAsia="Times New Roman" w:hAnsi="Times New Roman" w:cs="Times New Roman"/>
          <w:sz w:val="24"/>
          <w:szCs w:val="24"/>
          <w:lang w:eastAsia="fr-FR"/>
        </w:rPr>
      </w:pPr>
    </w:p>
    <w:p w14:paraId="53C69320" w14:textId="06086748" w:rsidR="00F00E93" w:rsidRDefault="0013260B"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particularité de notre province est l’abse</w:t>
      </w:r>
      <w:r w:rsidR="00F00E93" w:rsidRPr="00F00E93">
        <w:rPr>
          <w:rFonts w:ascii="Times New Roman" w:eastAsia="Times New Roman" w:hAnsi="Times New Roman" w:cs="Times New Roman"/>
          <w:sz w:val="24"/>
          <w:szCs w:val="24"/>
          <w:lang w:eastAsia="fr-FR"/>
        </w:rPr>
        <w:t xml:space="preserve">nce de place spécifique pour les victimes de maltraitance dans </w:t>
      </w:r>
      <w:r>
        <w:rPr>
          <w:rFonts w:ascii="Times New Roman" w:eastAsia="Times New Roman" w:hAnsi="Times New Roman" w:cs="Times New Roman"/>
          <w:sz w:val="24"/>
          <w:szCs w:val="24"/>
          <w:lang w:eastAsia="fr-FR"/>
        </w:rPr>
        <w:t>le milieu hospitalier</w:t>
      </w:r>
      <w:r w:rsidR="00F00E93" w:rsidRPr="00F00E93">
        <w:rPr>
          <w:rFonts w:ascii="Times New Roman" w:eastAsia="Times New Roman" w:hAnsi="Times New Roman" w:cs="Times New Roman"/>
          <w:sz w:val="24"/>
          <w:szCs w:val="24"/>
          <w:lang w:eastAsia="fr-FR"/>
        </w:rPr>
        <w:t>. Certes les collaborations existent</w:t>
      </w:r>
      <w:r w:rsidR="004121A9">
        <w:rPr>
          <w:rFonts w:ascii="Times New Roman" w:eastAsia="Times New Roman" w:hAnsi="Times New Roman" w:cs="Times New Roman"/>
          <w:sz w:val="24"/>
          <w:szCs w:val="24"/>
          <w:lang w:eastAsia="fr-FR"/>
        </w:rPr>
        <w:t xml:space="preserve"> (notamment avec l’hôpital de Libramont)</w:t>
      </w:r>
      <w:r w:rsidR="00F00E93" w:rsidRPr="00F00E93">
        <w:rPr>
          <w:rFonts w:ascii="Times New Roman" w:eastAsia="Times New Roman" w:hAnsi="Times New Roman" w:cs="Times New Roman"/>
          <w:sz w:val="24"/>
          <w:szCs w:val="24"/>
          <w:lang w:eastAsia="fr-FR"/>
        </w:rPr>
        <w:t xml:space="preserve"> mais il y a encore là matière à travailler. </w:t>
      </w:r>
    </w:p>
    <w:p w14:paraId="0B6EEA36" w14:textId="391BBDCF" w:rsidR="00C84C19" w:rsidRDefault="00C84C19" w:rsidP="00F00E93">
      <w:pPr>
        <w:spacing w:after="0" w:line="240" w:lineRule="auto"/>
        <w:jc w:val="both"/>
        <w:rPr>
          <w:rFonts w:ascii="Times New Roman" w:eastAsia="Times New Roman" w:hAnsi="Times New Roman" w:cs="Times New Roman"/>
          <w:sz w:val="24"/>
          <w:szCs w:val="24"/>
          <w:lang w:eastAsia="fr-FR"/>
        </w:rPr>
      </w:pPr>
    </w:p>
    <w:p w14:paraId="784D7DC5" w14:textId="1E5F9820" w:rsidR="00C84C19" w:rsidRPr="00F00E93" w:rsidRDefault="00C84C19"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Fin de l’année 2020, un médecin généraliste </w:t>
      </w:r>
      <w:r w:rsidR="0062347D">
        <w:rPr>
          <w:rFonts w:ascii="Times New Roman" w:eastAsia="Times New Roman" w:hAnsi="Times New Roman" w:cs="Times New Roman"/>
          <w:sz w:val="24"/>
          <w:szCs w:val="24"/>
          <w:lang w:eastAsia="fr-FR"/>
        </w:rPr>
        <w:t>a accepté de rejoindre notre équipe et a débuté son temps de travail au 1</w:t>
      </w:r>
      <w:r w:rsidR="0062347D" w:rsidRPr="0062347D">
        <w:rPr>
          <w:rFonts w:ascii="Times New Roman" w:eastAsia="Times New Roman" w:hAnsi="Times New Roman" w:cs="Times New Roman"/>
          <w:sz w:val="24"/>
          <w:szCs w:val="24"/>
          <w:vertAlign w:val="superscript"/>
          <w:lang w:eastAsia="fr-FR"/>
        </w:rPr>
        <w:t>er</w:t>
      </w:r>
      <w:r w:rsidR="0062347D">
        <w:rPr>
          <w:rFonts w:ascii="Times New Roman" w:eastAsia="Times New Roman" w:hAnsi="Times New Roman" w:cs="Times New Roman"/>
          <w:sz w:val="24"/>
          <w:szCs w:val="24"/>
          <w:lang w:eastAsia="fr-FR"/>
        </w:rPr>
        <w:t xml:space="preserve"> janvier 2021. </w:t>
      </w:r>
    </w:p>
    <w:p w14:paraId="46ABBD8F" w14:textId="77777777" w:rsidR="00F00E93" w:rsidRDefault="00F00E93" w:rsidP="00F00E93">
      <w:pPr>
        <w:spacing w:after="0" w:line="240" w:lineRule="auto"/>
        <w:jc w:val="both"/>
        <w:rPr>
          <w:rFonts w:ascii="Times New Roman" w:eastAsia="Times New Roman" w:hAnsi="Times New Roman" w:cs="Times New Roman"/>
          <w:color w:val="FF0000"/>
          <w:sz w:val="24"/>
          <w:szCs w:val="24"/>
          <w:lang w:eastAsia="fr-FR"/>
        </w:rPr>
      </w:pPr>
    </w:p>
    <w:p w14:paraId="06BBA33E" w14:textId="77777777" w:rsidR="005F71FF" w:rsidRPr="00F00E93" w:rsidRDefault="005F71FF" w:rsidP="00F00E93">
      <w:pPr>
        <w:spacing w:after="0" w:line="240" w:lineRule="auto"/>
        <w:jc w:val="both"/>
        <w:rPr>
          <w:rFonts w:ascii="Times New Roman" w:eastAsia="Times New Roman" w:hAnsi="Times New Roman" w:cs="Times New Roman"/>
          <w:color w:val="FF0000"/>
          <w:sz w:val="24"/>
          <w:szCs w:val="24"/>
          <w:lang w:eastAsia="fr-FR"/>
        </w:rPr>
      </w:pPr>
    </w:p>
    <w:p w14:paraId="1F07530E" w14:textId="77777777" w:rsidR="00F00E93" w:rsidRPr="00F00E93" w:rsidRDefault="00F00E93" w:rsidP="00F00E93">
      <w:pPr>
        <w:spacing w:after="0" w:line="240" w:lineRule="auto"/>
        <w:jc w:val="both"/>
        <w:rPr>
          <w:rFonts w:ascii="Times New Roman" w:eastAsia="Times New Roman" w:hAnsi="Times New Roman" w:cs="Times New Roman"/>
          <w:b/>
          <w:i/>
          <w:sz w:val="24"/>
          <w:szCs w:val="24"/>
          <w:lang w:eastAsia="fr-FR"/>
        </w:rPr>
      </w:pPr>
      <w:r w:rsidRPr="00F00E93">
        <w:rPr>
          <w:rFonts w:ascii="Times New Roman" w:eastAsia="Times New Roman" w:hAnsi="Times New Roman" w:cs="Times New Roman"/>
          <w:b/>
          <w:i/>
          <w:sz w:val="24"/>
          <w:szCs w:val="24"/>
          <w:lang w:eastAsia="fr-FR"/>
        </w:rPr>
        <w:t>Le volet psycho-social</w:t>
      </w:r>
    </w:p>
    <w:p w14:paraId="464FCBC1"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7FEA98ED" w14:textId="77777777" w:rsidR="002D5B14"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Une large partie du temps de travail global de l’équipe est accordée au</w:t>
      </w:r>
      <w:r w:rsidR="00604A41">
        <w:rPr>
          <w:rFonts w:ascii="Times New Roman" w:eastAsia="Times New Roman" w:hAnsi="Times New Roman" w:cs="Times New Roman"/>
          <w:sz w:val="24"/>
          <w:szCs w:val="24"/>
          <w:lang w:eastAsia="fr-FR"/>
        </w:rPr>
        <w:t>x travailleurs psycho-sociaux</w:t>
      </w:r>
      <w:r w:rsidRPr="00F00E93">
        <w:rPr>
          <w:rFonts w:ascii="Times New Roman" w:eastAsia="Times New Roman" w:hAnsi="Times New Roman" w:cs="Times New Roman"/>
          <w:sz w:val="24"/>
          <w:szCs w:val="24"/>
          <w:lang w:eastAsia="fr-FR"/>
        </w:rPr>
        <w:t xml:space="preserve">. </w:t>
      </w:r>
    </w:p>
    <w:p w14:paraId="5C8C6B09" w14:textId="77777777" w:rsidR="002D5B14" w:rsidRDefault="002D5B14" w:rsidP="00F00E93">
      <w:pPr>
        <w:spacing w:after="0" w:line="240" w:lineRule="auto"/>
        <w:jc w:val="both"/>
        <w:rPr>
          <w:rFonts w:ascii="Times New Roman" w:eastAsia="Times New Roman" w:hAnsi="Times New Roman" w:cs="Times New Roman"/>
          <w:sz w:val="24"/>
          <w:szCs w:val="24"/>
          <w:lang w:eastAsia="fr-FR"/>
        </w:rPr>
      </w:pPr>
    </w:p>
    <w:p w14:paraId="00CB0DDE"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Les assistants</w:t>
      </w:r>
      <w:r w:rsidR="004D378A">
        <w:rPr>
          <w:rFonts w:ascii="Times New Roman" w:eastAsia="Times New Roman" w:hAnsi="Times New Roman" w:cs="Times New Roman"/>
          <w:sz w:val="24"/>
          <w:szCs w:val="24"/>
          <w:lang w:eastAsia="fr-FR"/>
        </w:rPr>
        <w:t xml:space="preserve"> sociaux</w:t>
      </w:r>
      <w:r w:rsidRPr="00F00E93">
        <w:rPr>
          <w:rFonts w:ascii="Times New Roman" w:eastAsia="Times New Roman" w:hAnsi="Times New Roman" w:cs="Times New Roman"/>
          <w:sz w:val="24"/>
          <w:szCs w:val="24"/>
          <w:lang w:eastAsia="fr-FR"/>
        </w:rPr>
        <w:t xml:space="preserve"> de l’équipe participent à chaque réunion, recontactent chaque s</w:t>
      </w:r>
      <w:r w:rsidR="00E858EF">
        <w:rPr>
          <w:rFonts w:ascii="Times New Roman" w:eastAsia="Times New Roman" w:hAnsi="Times New Roman" w:cs="Times New Roman"/>
          <w:sz w:val="24"/>
          <w:szCs w:val="24"/>
          <w:lang w:eastAsia="fr-FR"/>
        </w:rPr>
        <w:t xml:space="preserve">ignaleur après les réunions, </w:t>
      </w:r>
      <w:r w:rsidRPr="00F00E93">
        <w:rPr>
          <w:rFonts w:ascii="Times New Roman" w:eastAsia="Times New Roman" w:hAnsi="Times New Roman" w:cs="Times New Roman"/>
          <w:sz w:val="24"/>
          <w:szCs w:val="24"/>
          <w:lang w:eastAsia="fr-FR"/>
        </w:rPr>
        <w:t>assurent le suivi fam</w:t>
      </w:r>
      <w:r w:rsidR="002D5B14">
        <w:rPr>
          <w:rFonts w:ascii="Times New Roman" w:eastAsia="Times New Roman" w:hAnsi="Times New Roman" w:cs="Times New Roman"/>
          <w:sz w:val="24"/>
          <w:szCs w:val="24"/>
          <w:lang w:eastAsia="fr-FR"/>
        </w:rPr>
        <w:t>ilial des parents en difficulté</w:t>
      </w:r>
      <w:r w:rsidRPr="00F00E93">
        <w:rPr>
          <w:rFonts w:ascii="Times New Roman" w:eastAsia="Times New Roman" w:hAnsi="Times New Roman" w:cs="Times New Roman"/>
          <w:sz w:val="24"/>
          <w:szCs w:val="24"/>
          <w:lang w:eastAsia="fr-FR"/>
        </w:rPr>
        <w:t xml:space="preserve"> et le lien avec les instantes mandantes.</w:t>
      </w:r>
      <w:r w:rsidR="00E858EF">
        <w:rPr>
          <w:rFonts w:ascii="Times New Roman" w:eastAsia="Times New Roman" w:hAnsi="Times New Roman" w:cs="Times New Roman"/>
          <w:sz w:val="24"/>
          <w:szCs w:val="24"/>
          <w:lang w:eastAsia="fr-FR"/>
        </w:rPr>
        <w:t xml:space="preserve"> Actuellement, </w:t>
      </w:r>
      <w:r w:rsidR="008978D2">
        <w:rPr>
          <w:rFonts w:ascii="Times New Roman" w:eastAsia="Times New Roman" w:hAnsi="Times New Roman" w:cs="Times New Roman"/>
          <w:sz w:val="24"/>
          <w:szCs w:val="24"/>
          <w:lang w:eastAsia="fr-FR"/>
        </w:rPr>
        <w:t>face au grand nombre de familles recomposées</w:t>
      </w:r>
      <w:r w:rsidR="004961DC">
        <w:rPr>
          <w:rFonts w:ascii="Times New Roman" w:eastAsia="Times New Roman" w:hAnsi="Times New Roman" w:cs="Times New Roman"/>
          <w:sz w:val="24"/>
          <w:szCs w:val="24"/>
          <w:lang w:eastAsia="fr-FR"/>
        </w:rPr>
        <w:t>,</w:t>
      </w:r>
      <w:r w:rsidR="008978D2">
        <w:rPr>
          <w:rFonts w:ascii="Times New Roman" w:eastAsia="Times New Roman" w:hAnsi="Times New Roman" w:cs="Times New Roman"/>
          <w:sz w:val="24"/>
          <w:szCs w:val="24"/>
          <w:lang w:eastAsia="fr-FR"/>
        </w:rPr>
        <w:t xml:space="preserve"> ce travail prend de plus en plus de temps tant les personnes à rencontrer sont nombreuses.</w:t>
      </w:r>
    </w:p>
    <w:p w14:paraId="3382A365" w14:textId="77777777" w:rsidR="002D5B14" w:rsidRDefault="002D5B14" w:rsidP="00F00E93">
      <w:pPr>
        <w:spacing w:after="0" w:line="240" w:lineRule="auto"/>
        <w:jc w:val="both"/>
        <w:rPr>
          <w:rFonts w:ascii="Times New Roman" w:eastAsia="Times New Roman" w:hAnsi="Times New Roman" w:cs="Times New Roman"/>
          <w:sz w:val="24"/>
          <w:szCs w:val="24"/>
          <w:lang w:eastAsia="fr-FR"/>
        </w:rPr>
      </w:pPr>
    </w:p>
    <w:p w14:paraId="0EB8B975"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Les psychologues participent aux réunions, assurent les suivis individuels des enfants victimes de maltraitance, accom</w:t>
      </w:r>
      <w:r w:rsidR="006C30D2">
        <w:rPr>
          <w:rFonts w:ascii="Times New Roman" w:eastAsia="Times New Roman" w:hAnsi="Times New Roman" w:cs="Times New Roman"/>
          <w:sz w:val="24"/>
          <w:szCs w:val="24"/>
          <w:lang w:eastAsia="fr-FR"/>
        </w:rPr>
        <w:t>pagnent en partie les assistants sociaux</w:t>
      </w:r>
      <w:r w:rsidR="00E858EF">
        <w:rPr>
          <w:rFonts w:ascii="Times New Roman" w:eastAsia="Times New Roman" w:hAnsi="Times New Roman" w:cs="Times New Roman"/>
          <w:sz w:val="24"/>
          <w:szCs w:val="24"/>
          <w:lang w:eastAsia="fr-FR"/>
        </w:rPr>
        <w:t xml:space="preserve"> dans les rencontres en famille et</w:t>
      </w:r>
      <w:r w:rsidRPr="00F00E93">
        <w:rPr>
          <w:rFonts w:ascii="Times New Roman" w:eastAsia="Times New Roman" w:hAnsi="Times New Roman" w:cs="Times New Roman"/>
          <w:sz w:val="24"/>
          <w:szCs w:val="24"/>
          <w:lang w:eastAsia="fr-FR"/>
        </w:rPr>
        <w:t xml:space="preserve"> mènent</w:t>
      </w:r>
      <w:r w:rsidR="00E858EF">
        <w:rPr>
          <w:rFonts w:ascii="Times New Roman" w:eastAsia="Times New Roman" w:hAnsi="Times New Roman" w:cs="Times New Roman"/>
          <w:sz w:val="24"/>
          <w:szCs w:val="24"/>
          <w:lang w:eastAsia="fr-FR"/>
        </w:rPr>
        <w:t xml:space="preserve"> également</w:t>
      </w:r>
      <w:r w:rsidRPr="00F00E93">
        <w:rPr>
          <w:rFonts w:ascii="Times New Roman" w:eastAsia="Times New Roman" w:hAnsi="Times New Roman" w:cs="Times New Roman"/>
          <w:sz w:val="24"/>
          <w:szCs w:val="24"/>
          <w:lang w:eastAsia="fr-FR"/>
        </w:rPr>
        <w:t xml:space="preserve"> des entretiens avec la fratrie.</w:t>
      </w:r>
    </w:p>
    <w:p w14:paraId="5C71F136"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5717BA9F" w14:textId="77777777" w:rsidR="002D5B14"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Si l’aspect médical de la maltraitance est essentiel, notamment par ses conséquences physiologiques sur l’enfant, il semble particulièrement important de pouvoir situer la maltraitance dans un contexte familial, psycholo</w:t>
      </w:r>
      <w:r w:rsidR="002D5B14">
        <w:rPr>
          <w:rFonts w:ascii="Times New Roman" w:eastAsia="Times New Roman" w:hAnsi="Times New Roman" w:cs="Times New Roman"/>
          <w:sz w:val="24"/>
          <w:szCs w:val="24"/>
          <w:lang w:eastAsia="fr-FR"/>
        </w:rPr>
        <w:t>gique et</w:t>
      </w:r>
      <w:r w:rsidRPr="00F00E93">
        <w:rPr>
          <w:rFonts w:ascii="Times New Roman" w:eastAsia="Times New Roman" w:hAnsi="Times New Roman" w:cs="Times New Roman"/>
          <w:sz w:val="24"/>
          <w:szCs w:val="24"/>
          <w:lang w:eastAsia="fr-FR"/>
        </w:rPr>
        <w:t xml:space="preserve"> social.</w:t>
      </w:r>
      <w:r w:rsidR="002D5B14">
        <w:rPr>
          <w:rFonts w:ascii="Times New Roman" w:eastAsia="Times New Roman" w:hAnsi="Times New Roman" w:cs="Times New Roman"/>
          <w:sz w:val="24"/>
          <w:szCs w:val="24"/>
          <w:lang w:eastAsia="fr-FR"/>
        </w:rPr>
        <w:t xml:space="preserve"> </w:t>
      </w:r>
    </w:p>
    <w:p w14:paraId="35EBB0AC" w14:textId="77777777" w:rsidR="00F00E93" w:rsidRDefault="002D5B14"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la maltraitance est </w:t>
      </w:r>
      <w:r w:rsidR="00492EC7">
        <w:rPr>
          <w:rFonts w:ascii="Times New Roman" w:eastAsia="Times New Roman" w:hAnsi="Times New Roman" w:cs="Times New Roman"/>
          <w:sz w:val="24"/>
          <w:szCs w:val="24"/>
          <w:lang w:eastAsia="fr-FR"/>
        </w:rPr>
        <w:t>intrafamiliale</w:t>
      </w:r>
      <w:r>
        <w:rPr>
          <w:rFonts w:ascii="Times New Roman" w:eastAsia="Times New Roman" w:hAnsi="Times New Roman" w:cs="Times New Roman"/>
          <w:sz w:val="24"/>
          <w:szCs w:val="24"/>
          <w:lang w:eastAsia="fr-FR"/>
        </w:rPr>
        <w:t xml:space="preserve">, le </w:t>
      </w:r>
      <w:r w:rsidR="00F00E93" w:rsidRPr="00F00E93">
        <w:rPr>
          <w:rFonts w:ascii="Times New Roman" w:eastAsia="Times New Roman" w:hAnsi="Times New Roman" w:cs="Times New Roman"/>
          <w:sz w:val="24"/>
          <w:szCs w:val="24"/>
          <w:lang w:eastAsia="fr-FR"/>
        </w:rPr>
        <w:t>traitement des maltraitances doit impliquer les parents, ceux-ci étant parties prenantes dans</w:t>
      </w:r>
      <w:r>
        <w:rPr>
          <w:rFonts w:ascii="Times New Roman" w:eastAsia="Times New Roman" w:hAnsi="Times New Roman" w:cs="Times New Roman"/>
          <w:sz w:val="24"/>
          <w:szCs w:val="24"/>
          <w:lang w:eastAsia="fr-FR"/>
        </w:rPr>
        <w:t xml:space="preserve"> le processus</w:t>
      </w:r>
      <w:r w:rsidR="00F00E93" w:rsidRPr="00F00E93">
        <w:rPr>
          <w:rFonts w:ascii="Times New Roman" w:eastAsia="Times New Roman" w:hAnsi="Times New Roman" w:cs="Times New Roman"/>
          <w:sz w:val="24"/>
          <w:szCs w:val="24"/>
          <w:lang w:eastAsia="fr-FR"/>
        </w:rPr>
        <w:t xml:space="preserve">. </w:t>
      </w:r>
    </w:p>
    <w:p w14:paraId="4EF20E27" w14:textId="77777777" w:rsidR="003C113C" w:rsidRDefault="002D5B14"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w:t>
      </w:r>
      <w:r w:rsidR="00351313">
        <w:rPr>
          <w:rFonts w:ascii="Times New Roman" w:eastAsia="Times New Roman" w:hAnsi="Times New Roman" w:cs="Times New Roman"/>
          <w:sz w:val="24"/>
          <w:szCs w:val="24"/>
          <w:lang w:eastAsia="fr-FR"/>
        </w:rPr>
        <w:t>ns le cas où celle-ci est extra</w:t>
      </w:r>
      <w:r>
        <w:rPr>
          <w:rFonts w:ascii="Times New Roman" w:eastAsia="Times New Roman" w:hAnsi="Times New Roman" w:cs="Times New Roman"/>
          <w:sz w:val="24"/>
          <w:szCs w:val="24"/>
          <w:lang w:eastAsia="fr-FR"/>
        </w:rPr>
        <w:t xml:space="preserve">familiale, la famille est </w:t>
      </w:r>
      <w:r w:rsidR="00492EC7">
        <w:rPr>
          <w:rFonts w:ascii="Times New Roman" w:eastAsia="Times New Roman" w:hAnsi="Times New Roman" w:cs="Times New Roman"/>
          <w:sz w:val="24"/>
          <w:szCs w:val="24"/>
          <w:lang w:eastAsia="fr-FR"/>
        </w:rPr>
        <w:t>bouleversée</w:t>
      </w:r>
      <w:r w:rsidR="00BD2106">
        <w:rPr>
          <w:rFonts w:ascii="Times New Roman" w:eastAsia="Times New Roman" w:hAnsi="Times New Roman" w:cs="Times New Roman"/>
          <w:sz w:val="24"/>
          <w:szCs w:val="24"/>
          <w:lang w:eastAsia="fr-FR"/>
        </w:rPr>
        <w:t xml:space="preserve"> dans son ensemble.</w:t>
      </w:r>
    </w:p>
    <w:p w14:paraId="7F3A6E2B" w14:textId="545BBA2C" w:rsidR="002D5B14" w:rsidRDefault="00BD2106"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travail avec toute la famille a donc aussi tout son sens.</w:t>
      </w:r>
    </w:p>
    <w:p w14:paraId="5E020CD0" w14:textId="77777777" w:rsidR="0062347D" w:rsidRPr="00F00E93" w:rsidRDefault="0062347D" w:rsidP="00F00E93">
      <w:pPr>
        <w:spacing w:after="0" w:line="240" w:lineRule="auto"/>
        <w:jc w:val="both"/>
        <w:rPr>
          <w:rFonts w:ascii="Times New Roman" w:eastAsia="Times New Roman" w:hAnsi="Times New Roman" w:cs="Times New Roman"/>
          <w:sz w:val="24"/>
          <w:szCs w:val="24"/>
          <w:lang w:eastAsia="fr-FR"/>
        </w:rPr>
      </w:pPr>
    </w:p>
    <w:p w14:paraId="62199465"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38C2B8D8" w14:textId="77777777" w:rsidR="006C30D2"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lastRenderedPageBreak/>
        <w:t xml:space="preserve">En outre, le suivi des familles par notre équipe s’étale sur </w:t>
      </w:r>
      <w:r w:rsidR="00B26DA3">
        <w:rPr>
          <w:rFonts w:ascii="Times New Roman" w:eastAsia="Times New Roman" w:hAnsi="Times New Roman" w:cs="Times New Roman"/>
          <w:sz w:val="24"/>
          <w:szCs w:val="24"/>
          <w:lang w:eastAsia="fr-FR"/>
        </w:rPr>
        <w:t>des périodes plus ou moins longues</w:t>
      </w:r>
      <w:r w:rsidRPr="00F00E93">
        <w:rPr>
          <w:rFonts w:ascii="Times New Roman" w:eastAsia="Times New Roman" w:hAnsi="Times New Roman" w:cs="Times New Roman"/>
          <w:sz w:val="24"/>
          <w:szCs w:val="24"/>
          <w:lang w:eastAsia="fr-FR"/>
        </w:rPr>
        <w:t xml:space="preserve">, faisant référence au temps nécessaire à la prise de conscience par les familles des </w:t>
      </w:r>
      <w:r w:rsidR="00294DD7">
        <w:rPr>
          <w:rFonts w:ascii="Times New Roman" w:eastAsia="Times New Roman" w:hAnsi="Times New Roman" w:cs="Times New Roman"/>
          <w:sz w:val="24"/>
          <w:szCs w:val="24"/>
          <w:lang w:eastAsia="fr-FR"/>
        </w:rPr>
        <w:t>fonctionnements qui ont amené à</w:t>
      </w:r>
      <w:r w:rsidRPr="00F00E93">
        <w:rPr>
          <w:rFonts w:ascii="Times New Roman" w:eastAsia="Times New Roman" w:hAnsi="Times New Roman" w:cs="Times New Roman"/>
          <w:sz w:val="24"/>
          <w:szCs w:val="24"/>
          <w:lang w:eastAsia="fr-FR"/>
        </w:rPr>
        <w:t xml:space="preserve"> la maltraitance.</w:t>
      </w:r>
      <w:r w:rsidR="00150CD1">
        <w:rPr>
          <w:rFonts w:ascii="Times New Roman" w:eastAsia="Times New Roman" w:hAnsi="Times New Roman" w:cs="Times New Roman"/>
          <w:sz w:val="24"/>
          <w:szCs w:val="24"/>
          <w:lang w:eastAsia="fr-FR"/>
        </w:rPr>
        <w:t xml:space="preserve"> Et ensuite au temps nécessaire à la mise en place d’un fonctionnement familial sécure et protecteur pour l’enfant. </w:t>
      </w:r>
    </w:p>
    <w:p w14:paraId="784F40D1"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 xml:space="preserve">Ainsi, nous rencontrons de nombreuses familles durant plus d’une année, parfois encore bien davantage lorsque la famille refait appel à l’occasion d’une nouvelle crise. </w:t>
      </w:r>
    </w:p>
    <w:p w14:paraId="51D7CFF9" w14:textId="77777777" w:rsidR="00F00E93" w:rsidRPr="00F00E93" w:rsidRDefault="00E858EF"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suivis de longue haleine mais aussi</w:t>
      </w:r>
      <w:r w:rsidR="00F00E93" w:rsidRPr="00F00E93">
        <w:rPr>
          <w:rFonts w:ascii="Times New Roman" w:eastAsia="Times New Roman" w:hAnsi="Times New Roman" w:cs="Times New Roman"/>
          <w:sz w:val="24"/>
          <w:szCs w:val="24"/>
          <w:lang w:eastAsia="fr-FR"/>
        </w:rPr>
        <w:t xml:space="preserve"> les demandes venant de familles dans lesquelles l’équipe était intervenue par le passé, expliquent à certains moments</w:t>
      </w:r>
      <w:r w:rsidR="00BD2106">
        <w:rPr>
          <w:rFonts w:ascii="Times New Roman" w:eastAsia="Times New Roman" w:hAnsi="Times New Roman" w:cs="Times New Roman"/>
          <w:sz w:val="24"/>
          <w:szCs w:val="24"/>
          <w:lang w:eastAsia="fr-FR"/>
        </w:rPr>
        <w:t xml:space="preserve"> le manque de disponibilité de</w:t>
      </w:r>
      <w:r w:rsidR="00F00E93" w:rsidRPr="00F00E93">
        <w:rPr>
          <w:rFonts w:ascii="Times New Roman" w:eastAsia="Times New Roman" w:hAnsi="Times New Roman" w:cs="Times New Roman"/>
          <w:sz w:val="24"/>
          <w:szCs w:val="24"/>
          <w:lang w:eastAsia="fr-FR"/>
        </w:rPr>
        <w:t xml:space="preserve"> l’équipe vis-à-vis de nouvelles demandes. Si certaines</w:t>
      </w:r>
      <w:r w:rsidR="00200364">
        <w:rPr>
          <w:rFonts w:ascii="Times New Roman" w:eastAsia="Times New Roman" w:hAnsi="Times New Roman" w:cs="Times New Roman"/>
          <w:sz w:val="24"/>
          <w:szCs w:val="24"/>
          <w:lang w:eastAsia="fr-FR"/>
        </w:rPr>
        <w:t xml:space="preserve"> de ces nouvelles</w:t>
      </w:r>
      <w:r w:rsidR="00F00E93" w:rsidRPr="00F00E93">
        <w:rPr>
          <w:rFonts w:ascii="Times New Roman" w:eastAsia="Times New Roman" w:hAnsi="Times New Roman" w:cs="Times New Roman"/>
          <w:sz w:val="24"/>
          <w:szCs w:val="24"/>
          <w:lang w:eastAsia="fr-FR"/>
        </w:rPr>
        <w:t xml:space="preserve"> demandes peuvent être mises en attente, la plupart sont cependant réorientées vers d’autres services.</w:t>
      </w:r>
    </w:p>
    <w:p w14:paraId="0DA123B1"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509E433F" w14:textId="77777777" w:rsidR="00E64320"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L’équipe privilégie la qualité de l’accompagnement apporté à une famille plutôt</w:t>
      </w:r>
      <w:r w:rsidR="00787F20">
        <w:rPr>
          <w:rFonts w:ascii="Times New Roman" w:eastAsia="Times New Roman" w:hAnsi="Times New Roman" w:cs="Times New Roman"/>
          <w:sz w:val="24"/>
          <w:szCs w:val="24"/>
          <w:lang w:eastAsia="fr-FR"/>
        </w:rPr>
        <w:t xml:space="preserve"> que la quantité des situations</w:t>
      </w:r>
      <w:r w:rsidRPr="00F00E93">
        <w:rPr>
          <w:rFonts w:ascii="Times New Roman" w:eastAsia="Times New Roman" w:hAnsi="Times New Roman" w:cs="Times New Roman"/>
          <w:sz w:val="24"/>
          <w:szCs w:val="24"/>
          <w:lang w:eastAsia="fr-FR"/>
        </w:rPr>
        <w:t xml:space="preserve"> prises en charge. En effet, clôturer trop tôt ou espacer trop vite nos entretiens avec les familles et enfants nous obligerait à négliger une partie du travail qui nous paraît fondamentale : l’accompagnement hors de la crise. </w:t>
      </w:r>
    </w:p>
    <w:p w14:paraId="71030302" w14:textId="77777777" w:rsidR="00E858EF" w:rsidRDefault="00E858EF"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L’équipe tie</w:t>
      </w:r>
      <w:r w:rsidR="009E3A51">
        <w:rPr>
          <w:rFonts w:ascii="Times New Roman" w:eastAsia="Times New Roman" w:hAnsi="Times New Roman" w:cs="Times New Roman"/>
          <w:sz w:val="24"/>
          <w:szCs w:val="24"/>
          <w:lang w:eastAsia="fr-FR"/>
        </w:rPr>
        <w:t>nt à consolider les changements</w:t>
      </w:r>
      <w:r>
        <w:rPr>
          <w:rFonts w:ascii="Times New Roman" w:eastAsia="Times New Roman" w:hAnsi="Times New Roman" w:cs="Times New Roman"/>
          <w:sz w:val="24"/>
          <w:szCs w:val="24"/>
          <w:lang w:eastAsia="fr-FR"/>
        </w:rPr>
        <w:t xml:space="preserve"> </w:t>
      </w:r>
      <w:r w:rsidR="005E374E">
        <w:rPr>
          <w:rFonts w:ascii="Times New Roman" w:eastAsia="Times New Roman" w:hAnsi="Times New Roman" w:cs="Times New Roman"/>
          <w:sz w:val="24"/>
          <w:szCs w:val="24"/>
          <w:lang w:eastAsia="fr-FR"/>
        </w:rPr>
        <w:t>opérés</w:t>
      </w:r>
      <w:r>
        <w:rPr>
          <w:rFonts w:ascii="Times New Roman" w:eastAsia="Times New Roman" w:hAnsi="Times New Roman" w:cs="Times New Roman"/>
          <w:sz w:val="24"/>
          <w:szCs w:val="24"/>
          <w:lang w:eastAsia="fr-FR"/>
        </w:rPr>
        <w:t xml:space="preserve"> avec et par la famille, notamment pour minimiser le risque de récidive de maltraitance.</w:t>
      </w:r>
    </w:p>
    <w:p w14:paraId="4C4CEA3D"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604D8488"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La maltraitance une fois dénoncée plonge</w:t>
      </w:r>
      <w:r w:rsidR="00E858EF">
        <w:rPr>
          <w:rFonts w:ascii="Times New Roman" w:eastAsia="Times New Roman" w:hAnsi="Times New Roman" w:cs="Times New Roman"/>
          <w:sz w:val="24"/>
          <w:szCs w:val="24"/>
          <w:lang w:eastAsia="fr-FR"/>
        </w:rPr>
        <w:t xml:space="preserve"> en effet</w:t>
      </w:r>
      <w:r w:rsidRPr="00F00E93">
        <w:rPr>
          <w:rFonts w:ascii="Times New Roman" w:eastAsia="Times New Roman" w:hAnsi="Times New Roman" w:cs="Times New Roman"/>
          <w:sz w:val="24"/>
          <w:szCs w:val="24"/>
          <w:lang w:eastAsia="fr-FR"/>
        </w:rPr>
        <w:t xml:space="preserve"> la famille entière dans une crise souvent sans précédent. Il nous importe alors de permettre à la famille et à l’enfant de traverser cette crise, de faire place aux souffrances et vécus de chacun, de clarifier les responsabilités, de mettre en place les protections nécessaires… Mais après la crise, il reste à prendre le temps avec chacun de revenir sur les maltraitances, comprendre comment elles ont pu émerger, quels sont les facteurs qui ont aggravé le contexte maltraitant, comment aider les adultes à identifier les souffrances de l’enfant</w:t>
      </w:r>
      <w:r w:rsidR="006D6491">
        <w:rPr>
          <w:rFonts w:ascii="Times New Roman" w:eastAsia="Times New Roman" w:hAnsi="Times New Roman" w:cs="Times New Roman"/>
          <w:sz w:val="24"/>
          <w:szCs w:val="24"/>
          <w:lang w:eastAsia="fr-FR"/>
        </w:rPr>
        <w:t xml:space="preserve"> et à nommer leurs propres souffrances</w:t>
      </w:r>
      <w:r w:rsidRPr="00F00E93">
        <w:rPr>
          <w:rFonts w:ascii="Times New Roman" w:eastAsia="Times New Roman" w:hAnsi="Times New Roman" w:cs="Times New Roman"/>
          <w:sz w:val="24"/>
          <w:szCs w:val="24"/>
          <w:lang w:eastAsia="fr-FR"/>
        </w:rPr>
        <w:t>, comment prévenir une nouvelle maltraitance, comment renouer les liens qui ont été abîmés et identifier les indices d’une dégradation du lien … bref, un réel travail thérapeutique est nécessaire, et ce travail exige que nous restions disponibles pour</w:t>
      </w:r>
      <w:r w:rsidR="00BD2106">
        <w:rPr>
          <w:rFonts w:ascii="Times New Roman" w:eastAsia="Times New Roman" w:hAnsi="Times New Roman" w:cs="Times New Roman"/>
          <w:sz w:val="24"/>
          <w:szCs w:val="24"/>
          <w:lang w:eastAsia="fr-FR"/>
        </w:rPr>
        <w:t xml:space="preserve"> la famille au-delà du moment de crise aigüe</w:t>
      </w:r>
      <w:r w:rsidRPr="00F00E93">
        <w:rPr>
          <w:rFonts w:ascii="Times New Roman" w:eastAsia="Times New Roman" w:hAnsi="Times New Roman" w:cs="Times New Roman"/>
          <w:sz w:val="24"/>
          <w:szCs w:val="24"/>
          <w:lang w:eastAsia="fr-FR"/>
        </w:rPr>
        <w:t xml:space="preserve">. </w:t>
      </w:r>
    </w:p>
    <w:p w14:paraId="50895670"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38C1F859" w14:textId="77777777" w:rsidR="005F71FF" w:rsidRDefault="005F71FF" w:rsidP="00F00E93">
      <w:pPr>
        <w:spacing w:after="0" w:line="240" w:lineRule="auto"/>
        <w:jc w:val="both"/>
        <w:rPr>
          <w:rFonts w:ascii="Times New Roman" w:eastAsia="Times New Roman" w:hAnsi="Times New Roman" w:cs="Times New Roman"/>
          <w:b/>
          <w:i/>
          <w:sz w:val="24"/>
          <w:szCs w:val="24"/>
          <w:lang w:eastAsia="fr-FR"/>
        </w:rPr>
      </w:pPr>
    </w:p>
    <w:p w14:paraId="0C8FE7CE" w14:textId="77777777" w:rsidR="006C30D2" w:rsidRDefault="006C30D2" w:rsidP="00F00E93">
      <w:pPr>
        <w:spacing w:after="0" w:line="240" w:lineRule="auto"/>
        <w:jc w:val="both"/>
        <w:rPr>
          <w:rFonts w:ascii="Times New Roman" w:eastAsia="Times New Roman" w:hAnsi="Times New Roman" w:cs="Times New Roman"/>
          <w:b/>
          <w:i/>
          <w:sz w:val="24"/>
          <w:szCs w:val="24"/>
          <w:lang w:eastAsia="fr-FR"/>
        </w:rPr>
      </w:pPr>
    </w:p>
    <w:p w14:paraId="6D4C2C53" w14:textId="77777777" w:rsidR="00F00E93" w:rsidRPr="00F00E93" w:rsidRDefault="00F00E93" w:rsidP="00F00E93">
      <w:pPr>
        <w:spacing w:after="0" w:line="240" w:lineRule="auto"/>
        <w:jc w:val="both"/>
        <w:rPr>
          <w:rFonts w:ascii="Times New Roman" w:eastAsia="Times New Roman" w:hAnsi="Times New Roman" w:cs="Times New Roman"/>
          <w:b/>
          <w:i/>
          <w:sz w:val="24"/>
          <w:szCs w:val="24"/>
          <w:lang w:eastAsia="fr-FR"/>
        </w:rPr>
      </w:pPr>
      <w:r w:rsidRPr="00F00E93">
        <w:rPr>
          <w:rFonts w:ascii="Times New Roman" w:eastAsia="Times New Roman" w:hAnsi="Times New Roman" w:cs="Times New Roman"/>
          <w:b/>
          <w:i/>
          <w:sz w:val="24"/>
          <w:szCs w:val="24"/>
          <w:lang w:eastAsia="fr-FR"/>
        </w:rPr>
        <w:t>Le volet juridique</w:t>
      </w:r>
    </w:p>
    <w:p w14:paraId="41004F19" w14:textId="77777777" w:rsidR="00431B56" w:rsidRDefault="00431B56" w:rsidP="00F00E93">
      <w:pPr>
        <w:spacing w:after="0" w:line="240" w:lineRule="auto"/>
        <w:jc w:val="both"/>
        <w:rPr>
          <w:rFonts w:ascii="Times New Roman" w:eastAsia="Times New Roman" w:hAnsi="Times New Roman" w:cs="Times New Roman"/>
          <w:sz w:val="24"/>
          <w:szCs w:val="24"/>
          <w:lang w:eastAsia="fr-FR"/>
        </w:rPr>
      </w:pPr>
    </w:p>
    <w:p w14:paraId="77391EDD" w14:textId="77777777" w:rsid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 xml:space="preserve">La juriste </w:t>
      </w:r>
      <w:r w:rsidR="00895B98">
        <w:rPr>
          <w:rFonts w:ascii="Times New Roman" w:eastAsia="Times New Roman" w:hAnsi="Times New Roman" w:cs="Times New Roman"/>
          <w:sz w:val="24"/>
          <w:szCs w:val="24"/>
          <w:lang w:eastAsia="fr-FR"/>
        </w:rPr>
        <w:t>de notre équipe est présente à toutes les</w:t>
      </w:r>
      <w:r w:rsidRPr="00F00E93">
        <w:rPr>
          <w:rFonts w:ascii="Times New Roman" w:eastAsia="Times New Roman" w:hAnsi="Times New Roman" w:cs="Times New Roman"/>
          <w:sz w:val="24"/>
          <w:szCs w:val="24"/>
          <w:lang w:eastAsia="fr-FR"/>
        </w:rPr>
        <w:t xml:space="preserve"> réunions</w:t>
      </w:r>
      <w:r w:rsidR="00895B98">
        <w:rPr>
          <w:rFonts w:ascii="Times New Roman" w:eastAsia="Times New Roman" w:hAnsi="Times New Roman" w:cs="Times New Roman"/>
          <w:sz w:val="24"/>
          <w:szCs w:val="24"/>
          <w:lang w:eastAsia="fr-FR"/>
        </w:rPr>
        <w:t xml:space="preserve"> d’équipe. Elle peut ainsi immédiatement donner un éclairage sur les questions juridiques qui se posent</w:t>
      </w:r>
      <w:r w:rsidR="00626A71">
        <w:rPr>
          <w:rFonts w:ascii="Times New Roman" w:eastAsia="Times New Roman" w:hAnsi="Times New Roman" w:cs="Times New Roman"/>
          <w:sz w:val="24"/>
          <w:szCs w:val="24"/>
          <w:lang w:eastAsia="fr-FR"/>
        </w:rPr>
        <w:t xml:space="preserve"> dans les signalements ou dans les </w:t>
      </w:r>
      <w:r w:rsidR="008978D2">
        <w:rPr>
          <w:rFonts w:ascii="Times New Roman" w:eastAsia="Times New Roman" w:hAnsi="Times New Roman" w:cs="Times New Roman"/>
          <w:sz w:val="24"/>
          <w:szCs w:val="24"/>
          <w:lang w:eastAsia="fr-FR"/>
        </w:rPr>
        <w:t xml:space="preserve">investigations des </w:t>
      </w:r>
      <w:r w:rsidR="00626A71">
        <w:rPr>
          <w:rFonts w:ascii="Times New Roman" w:eastAsia="Times New Roman" w:hAnsi="Times New Roman" w:cs="Times New Roman"/>
          <w:sz w:val="24"/>
          <w:szCs w:val="24"/>
          <w:lang w:eastAsia="fr-FR"/>
        </w:rPr>
        <w:t xml:space="preserve">dossiers en cours. </w:t>
      </w:r>
    </w:p>
    <w:p w14:paraId="67C0C651" w14:textId="77777777" w:rsidR="005F71FF" w:rsidRDefault="005F71FF" w:rsidP="00F00E93">
      <w:pPr>
        <w:spacing w:after="0" w:line="240" w:lineRule="auto"/>
        <w:jc w:val="both"/>
        <w:rPr>
          <w:rFonts w:ascii="Times New Roman" w:eastAsia="Times New Roman" w:hAnsi="Times New Roman" w:cs="Times New Roman"/>
          <w:sz w:val="24"/>
          <w:szCs w:val="24"/>
          <w:lang w:eastAsia="fr-FR"/>
        </w:rPr>
      </w:pPr>
    </w:p>
    <w:p w14:paraId="0B461DCD" w14:textId="77777777" w:rsidR="00626A71" w:rsidRDefault="00626A71"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juriste peut également prendre en charge les signalements à co</w:t>
      </w:r>
      <w:r w:rsidR="00FA559F">
        <w:rPr>
          <w:rFonts w:ascii="Times New Roman" w:eastAsia="Times New Roman" w:hAnsi="Times New Roman" w:cs="Times New Roman"/>
          <w:sz w:val="24"/>
          <w:szCs w:val="24"/>
          <w:lang w:eastAsia="fr-FR"/>
        </w:rPr>
        <w:t>nnotation, exclusivement ou non</w:t>
      </w:r>
      <w:r w:rsidR="00E6432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juridique. Cette intervention directe de la juriste évite aux autres membres de l’équipe de servir d’intermédi</w:t>
      </w:r>
      <w:r w:rsidR="00FA559F">
        <w:rPr>
          <w:rFonts w:ascii="Times New Roman" w:eastAsia="Times New Roman" w:hAnsi="Times New Roman" w:cs="Times New Roman"/>
          <w:sz w:val="24"/>
          <w:szCs w:val="24"/>
          <w:lang w:eastAsia="fr-FR"/>
        </w:rPr>
        <w:t xml:space="preserve">aire </w:t>
      </w:r>
      <w:r>
        <w:rPr>
          <w:rFonts w:ascii="Times New Roman" w:eastAsia="Times New Roman" w:hAnsi="Times New Roman" w:cs="Times New Roman"/>
          <w:sz w:val="24"/>
          <w:szCs w:val="24"/>
          <w:lang w:eastAsia="fr-FR"/>
        </w:rPr>
        <w:t xml:space="preserve">entre le signaleur et elle, évitant ainsi une multiplication </w:t>
      </w:r>
      <w:r w:rsidR="00817372">
        <w:rPr>
          <w:rFonts w:ascii="Times New Roman" w:eastAsia="Times New Roman" w:hAnsi="Times New Roman" w:cs="Times New Roman"/>
          <w:sz w:val="24"/>
          <w:szCs w:val="24"/>
          <w:lang w:eastAsia="fr-FR"/>
        </w:rPr>
        <w:t>de différents intervenants et parfois une dilution de l’information.</w:t>
      </w:r>
      <w:r>
        <w:rPr>
          <w:rFonts w:ascii="Times New Roman" w:eastAsia="Times New Roman" w:hAnsi="Times New Roman" w:cs="Times New Roman"/>
          <w:sz w:val="24"/>
          <w:szCs w:val="24"/>
          <w:lang w:eastAsia="fr-FR"/>
        </w:rPr>
        <w:t xml:space="preserve"> </w:t>
      </w:r>
    </w:p>
    <w:p w14:paraId="2906603F" w14:textId="2EEBC7A1" w:rsidR="00626A71" w:rsidRDefault="00626A71"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le cadre de cette intervention de la juriste, il s’agira, dans la plupart des signalements, d’un seul entretien téléphonique pour répondre aux interrogations juridiques et réorienter vers d’autres professionnels (avocat, Service d’Aide à la </w:t>
      </w:r>
      <w:r w:rsidR="00492EC7">
        <w:rPr>
          <w:rFonts w:ascii="Times New Roman" w:eastAsia="Times New Roman" w:hAnsi="Times New Roman" w:cs="Times New Roman"/>
          <w:sz w:val="24"/>
          <w:szCs w:val="24"/>
          <w:lang w:eastAsia="fr-FR"/>
        </w:rPr>
        <w:t>Jeunesse, Service</w:t>
      </w:r>
      <w:r w:rsidR="00D87EF8">
        <w:rPr>
          <w:rFonts w:ascii="Times New Roman" w:eastAsia="Times New Roman" w:hAnsi="Times New Roman" w:cs="Times New Roman"/>
          <w:sz w:val="24"/>
          <w:szCs w:val="24"/>
          <w:lang w:eastAsia="fr-FR"/>
        </w:rPr>
        <w:t xml:space="preserve"> d’A</w:t>
      </w:r>
      <w:r w:rsidR="00817372">
        <w:rPr>
          <w:rFonts w:ascii="Times New Roman" w:eastAsia="Times New Roman" w:hAnsi="Times New Roman" w:cs="Times New Roman"/>
          <w:sz w:val="24"/>
          <w:szCs w:val="24"/>
          <w:lang w:eastAsia="fr-FR"/>
        </w:rPr>
        <w:t xml:space="preserve">ide aux </w:t>
      </w:r>
      <w:r w:rsidR="00D87EF8">
        <w:rPr>
          <w:rFonts w:ascii="Times New Roman" w:eastAsia="Times New Roman" w:hAnsi="Times New Roman" w:cs="Times New Roman"/>
          <w:sz w:val="24"/>
          <w:szCs w:val="24"/>
          <w:lang w:eastAsia="fr-FR"/>
        </w:rPr>
        <w:t>V</w:t>
      </w:r>
      <w:r w:rsidR="00492EC7">
        <w:rPr>
          <w:rFonts w:ascii="Times New Roman" w:eastAsia="Times New Roman" w:hAnsi="Times New Roman" w:cs="Times New Roman"/>
          <w:sz w:val="24"/>
          <w:szCs w:val="24"/>
          <w:lang w:eastAsia="fr-FR"/>
        </w:rPr>
        <w:t>ictimes</w:t>
      </w:r>
      <w:r w:rsidR="00817372">
        <w:rPr>
          <w:rFonts w:ascii="Times New Roman" w:eastAsia="Times New Roman" w:hAnsi="Times New Roman" w:cs="Times New Roman"/>
          <w:sz w:val="24"/>
          <w:szCs w:val="24"/>
          <w:lang w:eastAsia="fr-FR"/>
        </w:rPr>
        <w:t xml:space="preserve">, bureau d’aide </w:t>
      </w:r>
      <w:r w:rsidR="0062347D">
        <w:rPr>
          <w:rFonts w:ascii="Times New Roman" w:eastAsia="Times New Roman" w:hAnsi="Times New Roman" w:cs="Times New Roman"/>
          <w:sz w:val="24"/>
          <w:szCs w:val="24"/>
          <w:lang w:eastAsia="fr-FR"/>
        </w:rPr>
        <w:t>juridique, …</w:t>
      </w:r>
      <w:r>
        <w:rPr>
          <w:rFonts w:ascii="Times New Roman" w:eastAsia="Times New Roman" w:hAnsi="Times New Roman" w:cs="Times New Roman"/>
          <w:sz w:val="24"/>
          <w:szCs w:val="24"/>
          <w:lang w:eastAsia="fr-FR"/>
        </w:rPr>
        <w:t xml:space="preserve">). Les autres signalements sont rediscutés en équipe. </w:t>
      </w:r>
    </w:p>
    <w:p w14:paraId="2340AA74" w14:textId="77777777" w:rsidR="00626A71" w:rsidRPr="00F00E93" w:rsidRDefault="00626A71"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les situations en cours, la juriste est disponible pour répondre aux questions juridiques </w:t>
      </w:r>
      <w:r w:rsidR="00817372">
        <w:rPr>
          <w:rFonts w:ascii="Times New Roman" w:eastAsia="Times New Roman" w:hAnsi="Times New Roman" w:cs="Times New Roman"/>
          <w:sz w:val="24"/>
          <w:szCs w:val="24"/>
          <w:lang w:eastAsia="fr-FR"/>
        </w:rPr>
        <w:t>des familles</w:t>
      </w:r>
      <w:r>
        <w:rPr>
          <w:rFonts w:ascii="Times New Roman" w:eastAsia="Times New Roman" w:hAnsi="Times New Roman" w:cs="Times New Roman"/>
          <w:sz w:val="24"/>
          <w:szCs w:val="24"/>
          <w:lang w:eastAsia="fr-FR"/>
        </w:rPr>
        <w:t>. Elle peut, à cette fin, se rendre à domicile ou recevoir</w:t>
      </w:r>
      <w:r w:rsidR="00FA559F">
        <w:rPr>
          <w:rFonts w:ascii="Times New Roman" w:eastAsia="Times New Roman" w:hAnsi="Times New Roman" w:cs="Times New Roman"/>
          <w:sz w:val="24"/>
          <w:szCs w:val="24"/>
          <w:lang w:eastAsia="fr-FR"/>
        </w:rPr>
        <w:t xml:space="preserve"> la famille dans les différents locaux de l’équipe</w:t>
      </w:r>
      <w:r>
        <w:rPr>
          <w:rFonts w:ascii="Times New Roman" w:eastAsia="Times New Roman" w:hAnsi="Times New Roman" w:cs="Times New Roman"/>
          <w:sz w:val="24"/>
          <w:szCs w:val="24"/>
          <w:lang w:eastAsia="fr-FR"/>
        </w:rPr>
        <w:t>.</w:t>
      </w:r>
      <w:r w:rsidR="00FA559F">
        <w:rPr>
          <w:rFonts w:ascii="Times New Roman" w:eastAsia="Times New Roman" w:hAnsi="Times New Roman" w:cs="Times New Roman"/>
          <w:sz w:val="24"/>
          <w:szCs w:val="24"/>
          <w:lang w:eastAsia="fr-FR"/>
        </w:rPr>
        <w:t xml:space="preserve"> Au besoin, la</w:t>
      </w:r>
      <w:r>
        <w:rPr>
          <w:rFonts w:ascii="Times New Roman" w:eastAsia="Times New Roman" w:hAnsi="Times New Roman" w:cs="Times New Roman"/>
          <w:sz w:val="24"/>
          <w:szCs w:val="24"/>
          <w:lang w:eastAsia="fr-FR"/>
        </w:rPr>
        <w:t xml:space="preserve"> juriste peut également prendre contact avec des intervenan</w:t>
      </w:r>
      <w:r w:rsidR="00817372">
        <w:rPr>
          <w:rFonts w:ascii="Times New Roman" w:eastAsia="Times New Roman" w:hAnsi="Times New Roman" w:cs="Times New Roman"/>
          <w:sz w:val="24"/>
          <w:szCs w:val="24"/>
          <w:lang w:eastAsia="fr-FR"/>
        </w:rPr>
        <w:t>ts du monde judiciaire (avocat</w:t>
      </w:r>
      <w:r w:rsidR="00FA559F">
        <w:rPr>
          <w:rFonts w:ascii="Times New Roman" w:eastAsia="Times New Roman" w:hAnsi="Times New Roman" w:cs="Times New Roman"/>
          <w:sz w:val="24"/>
          <w:szCs w:val="24"/>
          <w:lang w:eastAsia="fr-FR"/>
        </w:rPr>
        <w:t>, greffe</w:t>
      </w:r>
      <w:r w:rsidR="00817372">
        <w:rPr>
          <w:rFonts w:ascii="Times New Roman" w:eastAsia="Times New Roman" w:hAnsi="Times New Roman" w:cs="Times New Roman"/>
          <w:sz w:val="24"/>
          <w:szCs w:val="24"/>
          <w:lang w:eastAsia="fr-FR"/>
        </w:rPr>
        <w:t xml:space="preserve"> ou </w:t>
      </w:r>
      <w:r>
        <w:rPr>
          <w:rFonts w:ascii="Times New Roman" w:eastAsia="Times New Roman" w:hAnsi="Times New Roman" w:cs="Times New Roman"/>
          <w:sz w:val="24"/>
          <w:szCs w:val="24"/>
          <w:lang w:eastAsia="fr-FR"/>
        </w:rPr>
        <w:t>parquet notamment)</w:t>
      </w:r>
      <w:r w:rsidR="00FA559F">
        <w:rPr>
          <w:rFonts w:ascii="Times New Roman" w:eastAsia="Times New Roman" w:hAnsi="Times New Roman" w:cs="Times New Roman"/>
          <w:sz w:val="24"/>
          <w:szCs w:val="24"/>
          <w:lang w:eastAsia="fr-FR"/>
        </w:rPr>
        <w:t>.</w:t>
      </w:r>
      <w:r w:rsidR="00FA559F" w:rsidRPr="00F00E93">
        <w:rPr>
          <w:rFonts w:ascii="Times New Roman" w:eastAsia="Times New Roman" w:hAnsi="Times New Roman" w:cs="Times New Roman"/>
          <w:sz w:val="24"/>
          <w:szCs w:val="24"/>
          <w:lang w:eastAsia="fr-FR"/>
        </w:rPr>
        <w:t xml:space="preserve"> </w:t>
      </w:r>
    </w:p>
    <w:p w14:paraId="308D56CC" w14:textId="77777777" w:rsidR="00AA62ED" w:rsidRDefault="00AA62ED" w:rsidP="00F00E93">
      <w:pPr>
        <w:spacing w:after="0" w:line="240" w:lineRule="auto"/>
        <w:jc w:val="both"/>
        <w:rPr>
          <w:rFonts w:ascii="Times New Roman" w:eastAsia="Times New Roman" w:hAnsi="Times New Roman" w:cs="Times New Roman"/>
          <w:b/>
          <w:i/>
          <w:sz w:val="24"/>
          <w:szCs w:val="24"/>
          <w:lang w:eastAsia="fr-FR"/>
        </w:rPr>
      </w:pPr>
    </w:p>
    <w:p w14:paraId="75CF25F9" w14:textId="77777777" w:rsidR="00F00E93" w:rsidRPr="00F00E93" w:rsidRDefault="00F00E93" w:rsidP="00F00E93">
      <w:pPr>
        <w:spacing w:after="0" w:line="240" w:lineRule="auto"/>
        <w:jc w:val="both"/>
        <w:rPr>
          <w:rFonts w:ascii="Times New Roman" w:eastAsia="Times New Roman" w:hAnsi="Times New Roman" w:cs="Times New Roman"/>
          <w:b/>
          <w:i/>
          <w:sz w:val="24"/>
          <w:szCs w:val="24"/>
          <w:lang w:eastAsia="fr-FR"/>
        </w:rPr>
      </w:pPr>
      <w:r w:rsidRPr="00F00E93">
        <w:rPr>
          <w:rFonts w:ascii="Times New Roman" w:eastAsia="Times New Roman" w:hAnsi="Times New Roman" w:cs="Times New Roman"/>
          <w:b/>
          <w:i/>
          <w:sz w:val="24"/>
          <w:szCs w:val="24"/>
          <w:lang w:eastAsia="fr-FR"/>
        </w:rPr>
        <w:lastRenderedPageBreak/>
        <w:t>Le secrétariat</w:t>
      </w:r>
    </w:p>
    <w:p w14:paraId="29D6B04F"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 xml:space="preserve"> </w:t>
      </w:r>
    </w:p>
    <w:p w14:paraId="691D6750"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w:t>
      </w:r>
      <w:r w:rsidR="008A6EAC">
        <w:rPr>
          <w:rFonts w:ascii="Times New Roman" w:eastAsia="Times New Roman" w:hAnsi="Times New Roman" w:cs="Times New Roman"/>
          <w:sz w:val="24"/>
          <w:szCs w:val="24"/>
          <w:lang w:eastAsia="fr-FR"/>
        </w:rPr>
        <w:t>a secrétaire</w:t>
      </w:r>
      <w:r w:rsidRPr="00F00E93">
        <w:rPr>
          <w:rFonts w:ascii="Times New Roman" w:eastAsia="Times New Roman" w:hAnsi="Times New Roman" w:cs="Times New Roman"/>
          <w:sz w:val="24"/>
          <w:szCs w:val="24"/>
          <w:lang w:eastAsia="fr-FR"/>
        </w:rPr>
        <w:t xml:space="preserve"> as</w:t>
      </w:r>
      <w:r w:rsidR="00FE5272">
        <w:rPr>
          <w:rFonts w:ascii="Times New Roman" w:eastAsia="Times New Roman" w:hAnsi="Times New Roman" w:cs="Times New Roman"/>
          <w:sz w:val="24"/>
          <w:szCs w:val="24"/>
          <w:lang w:eastAsia="fr-FR"/>
        </w:rPr>
        <w:t xml:space="preserve">sure un rôle </w:t>
      </w:r>
      <w:r w:rsidRPr="00F00E93">
        <w:rPr>
          <w:rFonts w:ascii="Times New Roman" w:eastAsia="Times New Roman" w:hAnsi="Times New Roman" w:cs="Times New Roman"/>
          <w:sz w:val="24"/>
          <w:szCs w:val="24"/>
          <w:lang w:eastAsia="fr-FR"/>
        </w:rPr>
        <w:t>important dans notre équipe. Elle f</w:t>
      </w:r>
      <w:r w:rsidR="008A6EAC">
        <w:rPr>
          <w:rFonts w:ascii="Times New Roman" w:eastAsia="Times New Roman" w:hAnsi="Times New Roman" w:cs="Times New Roman"/>
          <w:sz w:val="24"/>
          <w:szCs w:val="24"/>
          <w:lang w:eastAsia="fr-FR"/>
        </w:rPr>
        <w:t>ait</w:t>
      </w:r>
      <w:r w:rsidRPr="00F00E93">
        <w:rPr>
          <w:rFonts w:ascii="Times New Roman" w:eastAsia="Times New Roman" w:hAnsi="Times New Roman" w:cs="Times New Roman"/>
          <w:sz w:val="24"/>
          <w:szCs w:val="24"/>
          <w:lang w:eastAsia="fr-FR"/>
        </w:rPr>
        <w:t xml:space="preserve"> partie de l’équipe en tant que telle, participe à tout le travail qui est mis en place autour des familles. </w:t>
      </w:r>
    </w:p>
    <w:p w14:paraId="6AA258D8"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789CFF69"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Autour du travail clinique :</w:t>
      </w:r>
    </w:p>
    <w:p w14:paraId="7B2A4395" w14:textId="5ECE13D8" w:rsidR="008A6EAC"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w:t>
      </w:r>
      <w:r w:rsidR="008A6EAC">
        <w:rPr>
          <w:rFonts w:ascii="Times New Roman" w:eastAsia="Times New Roman" w:hAnsi="Times New Roman" w:cs="Times New Roman"/>
          <w:sz w:val="24"/>
          <w:szCs w:val="24"/>
          <w:lang w:eastAsia="fr-FR"/>
        </w:rPr>
        <w:t>a</w:t>
      </w:r>
      <w:r w:rsidRPr="00F00E93">
        <w:rPr>
          <w:rFonts w:ascii="Times New Roman" w:eastAsia="Times New Roman" w:hAnsi="Times New Roman" w:cs="Times New Roman"/>
          <w:sz w:val="24"/>
          <w:szCs w:val="24"/>
          <w:lang w:eastAsia="fr-FR"/>
        </w:rPr>
        <w:t xml:space="preserve"> secrétaire assure la gestio</w:t>
      </w:r>
      <w:r w:rsidR="005552DC">
        <w:rPr>
          <w:rFonts w:ascii="Times New Roman" w:eastAsia="Times New Roman" w:hAnsi="Times New Roman" w:cs="Times New Roman"/>
          <w:sz w:val="24"/>
          <w:szCs w:val="24"/>
          <w:lang w:eastAsia="fr-FR"/>
        </w:rPr>
        <w:t>n journalière des équipes SOS</w:t>
      </w:r>
      <w:r w:rsidRPr="00F00E93">
        <w:rPr>
          <w:rFonts w:ascii="Times New Roman" w:eastAsia="Times New Roman" w:hAnsi="Times New Roman" w:cs="Times New Roman"/>
          <w:sz w:val="24"/>
          <w:szCs w:val="24"/>
          <w:lang w:eastAsia="fr-FR"/>
        </w:rPr>
        <w:t xml:space="preserve"> Enfants et Bébé Accueil : permanence téléphonique, courriers, mails, gestion des agendas, transmission des messages, classement des dossiers, mais aussi la réception des signalements. </w:t>
      </w:r>
    </w:p>
    <w:p w14:paraId="0FD32BEE" w14:textId="77777777" w:rsidR="00F00E93" w:rsidRPr="00F00E93" w:rsidRDefault="00F76262" w:rsidP="008A6EAC">
      <w:pPr>
        <w:spacing w:after="0" w:line="240" w:lineRule="auto"/>
        <w:ind w:left="720"/>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a</w:t>
      </w:r>
      <w:r w:rsidRPr="00F00E93">
        <w:rPr>
          <w:rFonts w:ascii="Times New Roman" w:eastAsia="Times New Roman" w:hAnsi="Times New Roman" w:cs="Times New Roman"/>
          <w:sz w:val="24"/>
          <w:szCs w:val="24"/>
          <w:lang w:eastAsia="fr-FR"/>
        </w:rPr>
        <w:t xml:space="preserve"> secrétaire</w:t>
      </w:r>
      <w:r w:rsidR="00F00E93" w:rsidRPr="00F00E93">
        <w:rPr>
          <w:rFonts w:ascii="Times New Roman" w:eastAsia="Times New Roman" w:hAnsi="Times New Roman" w:cs="Times New Roman"/>
          <w:sz w:val="24"/>
          <w:szCs w:val="24"/>
          <w:lang w:eastAsia="fr-FR"/>
        </w:rPr>
        <w:t xml:space="preserve"> de notre équipe </w:t>
      </w:r>
      <w:r w:rsidR="008A6EAC">
        <w:rPr>
          <w:rFonts w:ascii="Times New Roman" w:eastAsia="Times New Roman" w:hAnsi="Times New Roman" w:cs="Times New Roman"/>
          <w:sz w:val="24"/>
          <w:szCs w:val="24"/>
          <w:lang w:eastAsia="fr-FR"/>
        </w:rPr>
        <w:t>a</w:t>
      </w:r>
      <w:r w:rsidR="00F00E93" w:rsidRPr="00F00E93">
        <w:rPr>
          <w:rFonts w:ascii="Times New Roman" w:eastAsia="Times New Roman" w:hAnsi="Times New Roman" w:cs="Times New Roman"/>
          <w:sz w:val="24"/>
          <w:szCs w:val="24"/>
          <w:lang w:eastAsia="fr-FR"/>
        </w:rPr>
        <w:t xml:space="preserve"> participé à des formations spécifiques liées à cette mission importante : elle</w:t>
      </w:r>
      <w:r w:rsidR="008A6EAC">
        <w:rPr>
          <w:rFonts w:ascii="Times New Roman" w:eastAsia="Times New Roman" w:hAnsi="Times New Roman" w:cs="Times New Roman"/>
          <w:sz w:val="24"/>
          <w:szCs w:val="24"/>
          <w:lang w:eastAsia="fr-FR"/>
        </w:rPr>
        <w:t xml:space="preserve"> est</w:t>
      </w:r>
      <w:r w:rsidR="00F00E93" w:rsidRPr="00F00E93">
        <w:rPr>
          <w:rFonts w:ascii="Times New Roman" w:eastAsia="Times New Roman" w:hAnsi="Times New Roman" w:cs="Times New Roman"/>
          <w:sz w:val="24"/>
          <w:szCs w:val="24"/>
          <w:lang w:eastAsia="fr-FR"/>
        </w:rPr>
        <w:t xml:space="preserve"> à l’écoute du signaleur, tente de recevoir le plus d’informations possibles pour que l’équipe puisse se positionner par rapport à la demande. Elle rédige</w:t>
      </w:r>
      <w:r w:rsidR="00D7686E">
        <w:rPr>
          <w:rFonts w:ascii="Times New Roman" w:eastAsia="Times New Roman" w:hAnsi="Times New Roman" w:cs="Times New Roman"/>
          <w:sz w:val="24"/>
          <w:szCs w:val="24"/>
          <w:lang w:eastAsia="fr-FR"/>
        </w:rPr>
        <w:t xml:space="preserve"> </w:t>
      </w:r>
      <w:r w:rsidR="00F00E93" w:rsidRPr="00F00E93">
        <w:rPr>
          <w:rFonts w:ascii="Times New Roman" w:eastAsia="Times New Roman" w:hAnsi="Times New Roman" w:cs="Times New Roman"/>
          <w:sz w:val="24"/>
          <w:szCs w:val="24"/>
          <w:lang w:eastAsia="fr-FR"/>
        </w:rPr>
        <w:t xml:space="preserve">ces demandes de manière fidèle. Lors de demandes relevant de l’urgence, elle interpelle l’équipe. </w:t>
      </w:r>
    </w:p>
    <w:p w14:paraId="26647A41" w14:textId="77777777" w:rsid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 xml:space="preserve">Lors de chaque réunion d’équipe, </w:t>
      </w:r>
      <w:r w:rsidR="00D7686E">
        <w:rPr>
          <w:rFonts w:ascii="Times New Roman" w:eastAsia="Times New Roman" w:hAnsi="Times New Roman" w:cs="Times New Roman"/>
          <w:sz w:val="24"/>
          <w:szCs w:val="24"/>
          <w:lang w:eastAsia="fr-FR"/>
        </w:rPr>
        <w:t>la</w:t>
      </w:r>
      <w:r w:rsidRPr="00F00E93">
        <w:rPr>
          <w:rFonts w:ascii="Times New Roman" w:eastAsia="Times New Roman" w:hAnsi="Times New Roman" w:cs="Times New Roman"/>
          <w:sz w:val="24"/>
          <w:szCs w:val="24"/>
          <w:lang w:eastAsia="fr-FR"/>
        </w:rPr>
        <w:t xml:space="preserve"> secrétaire est présente, consigne les discussions et décisions, et rédige le PV de réunion.</w:t>
      </w:r>
    </w:p>
    <w:p w14:paraId="10F543F0" w14:textId="77777777" w:rsidR="00F00E93" w:rsidRP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Elle se charge par ailleurs de la gestion administrative de tout signalement : relevé des demandes</w:t>
      </w:r>
      <w:r w:rsidR="00175091">
        <w:rPr>
          <w:rFonts w:ascii="Times New Roman" w:eastAsia="Times New Roman" w:hAnsi="Times New Roman" w:cs="Times New Roman"/>
          <w:sz w:val="24"/>
          <w:szCs w:val="24"/>
          <w:lang w:eastAsia="fr-FR"/>
        </w:rPr>
        <w:t xml:space="preserve"> et</w:t>
      </w:r>
      <w:r w:rsidRPr="00F00E93">
        <w:rPr>
          <w:rFonts w:ascii="Times New Roman" w:eastAsia="Times New Roman" w:hAnsi="Times New Roman" w:cs="Times New Roman"/>
          <w:sz w:val="24"/>
          <w:szCs w:val="24"/>
          <w:lang w:eastAsia="fr-FR"/>
        </w:rPr>
        <w:t xml:space="preserve"> relevé des dossiers</w:t>
      </w:r>
      <w:r w:rsidR="00175091">
        <w:rPr>
          <w:rFonts w:ascii="Times New Roman" w:eastAsia="Times New Roman" w:hAnsi="Times New Roman" w:cs="Times New Roman"/>
          <w:sz w:val="24"/>
          <w:szCs w:val="24"/>
          <w:lang w:eastAsia="fr-FR"/>
        </w:rPr>
        <w:t>.</w:t>
      </w:r>
      <w:r w:rsidRPr="00F00E93">
        <w:rPr>
          <w:rFonts w:ascii="Times New Roman" w:eastAsia="Times New Roman" w:hAnsi="Times New Roman" w:cs="Times New Roman"/>
          <w:sz w:val="24"/>
          <w:szCs w:val="24"/>
          <w:lang w:eastAsia="fr-FR"/>
        </w:rPr>
        <w:t xml:space="preserve"> Elle pren</w:t>
      </w:r>
      <w:r w:rsidR="00D7686E">
        <w:rPr>
          <w:rFonts w:ascii="Times New Roman" w:eastAsia="Times New Roman" w:hAnsi="Times New Roman" w:cs="Times New Roman"/>
          <w:sz w:val="24"/>
          <w:szCs w:val="24"/>
          <w:lang w:eastAsia="fr-FR"/>
        </w:rPr>
        <w:t>d</w:t>
      </w:r>
      <w:r w:rsidRPr="00F00E93">
        <w:rPr>
          <w:rFonts w:ascii="Times New Roman" w:eastAsia="Times New Roman" w:hAnsi="Times New Roman" w:cs="Times New Roman"/>
          <w:sz w:val="24"/>
          <w:szCs w:val="24"/>
          <w:lang w:eastAsia="fr-FR"/>
        </w:rPr>
        <w:t xml:space="preserve"> en charge l’archivage des dossiers.</w:t>
      </w:r>
    </w:p>
    <w:p w14:paraId="31367789" w14:textId="77777777" w:rsidR="00F00E93" w:rsidRP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Elle rédige une partie des courriers de</w:t>
      </w:r>
      <w:r w:rsidR="00FE5272">
        <w:rPr>
          <w:rFonts w:ascii="Times New Roman" w:eastAsia="Times New Roman" w:hAnsi="Times New Roman" w:cs="Times New Roman"/>
          <w:sz w:val="24"/>
          <w:szCs w:val="24"/>
          <w:lang w:eastAsia="fr-FR"/>
        </w:rPr>
        <w:t xml:space="preserve"> l’équipe.</w:t>
      </w:r>
    </w:p>
    <w:p w14:paraId="796FF583" w14:textId="77777777" w:rsid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Comme le reste de l’équipe, elle</w:t>
      </w:r>
      <w:r w:rsidR="00D7686E">
        <w:rPr>
          <w:rFonts w:ascii="Times New Roman" w:eastAsia="Times New Roman" w:hAnsi="Times New Roman" w:cs="Times New Roman"/>
          <w:sz w:val="24"/>
          <w:szCs w:val="24"/>
          <w:lang w:eastAsia="fr-FR"/>
        </w:rPr>
        <w:t xml:space="preserve"> est encouragée à</w:t>
      </w:r>
      <w:r w:rsidRPr="00F00E93">
        <w:rPr>
          <w:rFonts w:ascii="Times New Roman" w:eastAsia="Times New Roman" w:hAnsi="Times New Roman" w:cs="Times New Roman"/>
          <w:sz w:val="24"/>
          <w:szCs w:val="24"/>
          <w:lang w:eastAsia="fr-FR"/>
        </w:rPr>
        <w:t xml:space="preserve"> participer à des formations, et participe à la supervision de l’équipe.</w:t>
      </w:r>
    </w:p>
    <w:p w14:paraId="6FFBD3EC" w14:textId="77777777" w:rsidR="00817372" w:rsidRDefault="00817372" w:rsidP="00817372">
      <w:pPr>
        <w:spacing w:after="0" w:line="240" w:lineRule="auto"/>
        <w:ind w:left="360"/>
        <w:jc w:val="both"/>
        <w:rPr>
          <w:rFonts w:ascii="Times New Roman" w:eastAsia="Times New Roman" w:hAnsi="Times New Roman" w:cs="Times New Roman"/>
          <w:sz w:val="24"/>
          <w:szCs w:val="24"/>
          <w:lang w:eastAsia="fr-FR"/>
        </w:rPr>
      </w:pPr>
    </w:p>
    <w:p w14:paraId="24BBEE20"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Au niveau administratif :</w:t>
      </w:r>
    </w:p>
    <w:p w14:paraId="3590911F" w14:textId="77777777" w:rsidR="00F00E93" w:rsidRP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Elle pren</w:t>
      </w:r>
      <w:r w:rsidR="00D7686E">
        <w:rPr>
          <w:rFonts w:ascii="Times New Roman" w:eastAsia="Times New Roman" w:hAnsi="Times New Roman" w:cs="Times New Roman"/>
          <w:sz w:val="24"/>
          <w:szCs w:val="24"/>
          <w:lang w:eastAsia="fr-FR"/>
        </w:rPr>
        <w:t>d</w:t>
      </w:r>
      <w:r w:rsidRPr="00F00E93">
        <w:rPr>
          <w:rFonts w:ascii="Times New Roman" w:eastAsia="Times New Roman" w:hAnsi="Times New Roman" w:cs="Times New Roman"/>
          <w:sz w:val="24"/>
          <w:szCs w:val="24"/>
          <w:lang w:eastAsia="fr-FR"/>
        </w:rPr>
        <w:t xml:space="preserve"> en charge le suivi et les paiements des factures et salaires.</w:t>
      </w:r>
    </w:p>
    <w:p w14:paraId="68725C86" w14:textId="76DD0EAB" w:rsidR="00F00E93" w:rsidRP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Elle met à jour la situat</w:t>
      </w:r>
      <w:r w:rsidR="005552DC">
        <w:rPr>
          <w:rFonts w:ascii="Times New Roman" w:eastAsia="Times New Roman" w:hAnsi="Times New Roman" w:cs="Times New Roman"/>
          <w:sz w:val="24"/>
          <w:szCs w:val="24"/>
          <w:lang w:eastAsia="fr-FR"/>
        </w:rPr>
        <w:t>ion financière et la tient à disposition du</w:t>
      </w:r>
      <w:r w:rsidRPr="00F00E93">
        <w:rPr>
          <w:rFonts w:ascii="Times New Roman" w:eastAsia="Times New Roman" w:hAnsi="Times New Roman" w:cs="Times New Roman"/>
          <w:sz w:val="24"/>
          <w:szCs w:val="24"/>
          <w:lang w:eastAsia="fr-FR"/>
        </w:rPr>
        <w:t xml:space="preserve"> PO de </w:t>
      </w:r>
      <w:proofErr w:type="spellStart"/>
      <w:r w:rsidRPr="00F00E93">
        <w:rPr>
          <w:rFonts w:ascii="Times New Roman" w:eastAsia="Times New Roman" w:hAnsi="Times New Roman" w:cs="Times New Roman"/>
          <w:sz w:val="24"/>
          <w:szCs w:val="24"/>
          <w:lang w:eastAsia="fr-FR"/>
        </w:rPr>
        <w:t>l’asbl</w:t>
      </w:r>
      <w:proofErr w:type="spellEnd"/>
      <w:r w:rsidRPr="00F00E93">
        <w:rPr>
          <w:rFonts w:ascii="Times New Roman" w:eastAsia="Times New Roman" w:hAnsi="Times New Roman" w:cs="Times New Roman"/>
          <w:sz w:val="24"/>
          <w:szCs w:val="24"/>
          <w:lang w:eastAsia="fr-FR"/>
        </w:rPr>
        <w:t>. Elle</w:t>
      </w:r>
      <w:r w:rsidR="00D7686E">
        <w:rPr>
          <w:rFonts w:ascii="Times New Roman" w:eastAsia="Times New Roman" w:hAnsi="Times New Roman" w:cs="Times New Roman"/>
          <w:sz w:val="24"/>
          <w:szCs w:val="24"/>
          <w:lang w:eastAsia="fr-FR"/>
        </w:rPr>
        <w:t xml:space="preserve"> a</w:t>
      </w:r>
      <w:r w:rsidRPr="00F00E93">
        <w:rPr>
          <w:rFonts w:ascii="Times New Roman" w:eastAsia="Times New Roman" w:hAnsi="Times New Roman" w:cs="Times New Roman"/>
          <w:sz w:val="24"/>
          <w:szCs w:val="24"/>
          <w:lang w:eastAsia="fr-FR"/>
        </w:rPr>
        <w:t xml:space="preserve"> de</w:t>
      </w:r>
      <w:r w:rsidR="00B4638C">
        <w:rPr>
          <w:rFonts w:ascii="Times New Roman" w:eastAsia="Times New Roman" w:hAnsi="Times New Roman" w:cs="Times New Roman"/>
          <w:sz w:val="24"/>
          <w:szCs w:val="24"/>
          <w:lang w:eastAsia="fr-FR"/>
        </w:rPr>
        <w:t xml:space="preserve">s contacts réguliers avec le </w:t>
      </w:r>
      <w:r w:rsidR="00817372">
        <w:rPr>
          <w:rFonts w:ascii="Times New Roman" w:eastAsia="Times New Roman" w:hAnsi="Times New Roman" w:cs="Times New Roman"/>
          <w:sz w:val="24"/>
          <w:szCs w:val="24"/>
          <w:lang w:eastAsia="fr-FR"/>
        </w:rPr>
        <w:t>comptable</w:t>
      </w:r>
      <w:r w:rsidRPr="00F00E93">
        <w:rPr>
          <w:rFonts w:ascii="Times New Roman" w:eastAsia="Times New Roman" w:hAnsi="Times New Roman" w:cs="Times New Roman"/>
          <w:sz w:val="24"/>
          <w:szCs w:val="24"/>
          <w:lang w:eastAsia="fr-FR"/>
        </w:rPr>
        <w:t xml:space="preserve"> de l’asbl. </w:t>
      </w:r>
    </w:p>
    <w:p w14:paraId="5D2C4F20" w14:textId="77777777" w:rsidR="00F00E93" w:rsidRP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Elle</w:t>
      </w:r>
      <w:r w:rsidR="00D7686E">
        <w:rPr>
          <w:rFonts w:ascii="Times New Roman" w:eastAsia="Times New Roman" w:hAnsi="Times New Roman" w:cs="Times New Roman"/>
          <w:sz w:val="24"/>
          <w:szCs w:val="24"/>
          <w:lang w:eastAsia="fr-FR"/>
        </w:rPr>
        <w:t xml:space="preserve"> a</w:t>
      </w:r>
      <w:r w:rsidRPr="00F00E93">
        <w:rPr>
          <w:rFonts w:ascii="Times New Roman" w:eastAsia="Times New Roman" w:hAnsi="Times New Roman" w:cs="Times New Roman"/>
          <w:sz w:val="24"/>
          <w:szCs w:val="24"/>
          <w:lang w:eastAsia="fr-FR"/>
        </w:rPr>
        <w:t xml:space="preserve"> en charge </w:t>
      </w:r>
      <w:r w:rsidR="00D7686E">
        <w:rPr>
          <w:rFonts w:ascii="Times New Roman" w:eastAsia="Times New Roman" w:hAnsi="Times New Roman" w:cs="Times New Roman"/>
          <w:sz w:val="24"/>
          <w:szCs w:val="24"/>
          <w:lang w:eastAsia="fr-FR"/>
        </w:rPr>
        <w:t>le</w:t>
      </w:r>
      <w:r w:rsidRPr="00F00E93">
        <w:rPr>
          <w:rFonts w:ascii="Times New Roman" w:eastAsia="Times New Roman" w:hAnsi="Times New Roman" w:cs="Times New Roman"/>
          <w:sz w:val="24"/>
          <w:szCs w:val="24"/>
          <w:lang w:eastAsia="fr-FR"/>
        </w:rPr>
        <w:t xml:space="preserve"> volet administratif relatif aux dons faits à l’asbl.</w:t>
      </w:r>
    </w:p>
    <w:p w14:paraId="3F738AF5" w14:textId="77777777" w:rsidR="00F00E93" w:rsidRP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Elle</w:t>
      </w:r>
      <w:r w:rsidR="00D7686E">
        <w:rPr>
          <w:rFonts w:ascii="Times New Roman" w:eastAsia="Times New Roman" w:hAnsi="Times New Roman" w:cs="Times New Roman"/>
          <w:sz w:val="24"/>
          <w:szCs w:val="24"/>
          <w:lang w:eastAsia="fr-FR"/>
        </w:rPr>
        <w:t xml:space="preserve"> a</w:t>
      </w:r>
      <w:r w:rsidRPr="00F00E93">
        <w:rPr>
          <w:rFonts w:ascii="Times New Roman" w:eastAsia="Times New Roman" w:hAnsi="Times New Roman" w:cs="Times New Roman"/>
          <w:sz w:val="24"/>
          <w:szCs w:val="24"/>
          <w:lang w:eastAsia="fr-FR"/>
        </w:rPr>
        <w:t xml:space="preserve"> des contacts réguliers avec le secrétariat social et l’ONE.</w:t>
      </w:r>
    </w:p>
    <w:p w14:paraId="3B8EB84A" w14:textId="77777777" w:rsid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Elle élabore les demandes de subsides annuelles.</w:t>
      </w:r>
    </w:p>
    <w:p w14:paraId="30DCCCAD" w14:textId="77777777" w:rsidR="00FE5272" w:rsidRPr="00F00E93" w:rsidRDefault="00FE5272" w:rsidP="00D7686E">
      <w:pPr>
        <w:spacing w:after="0" w:line="240" w:lineRule="auto"/>
        <w:ind w:left="720"/>
        <w:jc w:val="both"/>
        <w:rPr>
          <w:rFonts w:ascii="Times New Roman" w:eastAsia="Times New Roman" w:hAnsi="Times New Roman" w:cs="Times New Roman"/>
          <w:sz w:val="24"/>
          <w:szCs w:val="24"/>
          <w:lang w:eastAsia="fr-FR"/>
        </w:rPr>
      </w:pPr>
    </w:p>
    <w:p w14:paraId="11A3A57F"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Au niveau de l’intendance :</w:t>
      </w:r>
    </w:p>
    <w:p w14:paraId="5F7C0C9D" w14:textId="47A50392" w:rsidR="00F00E93" w:rsidRPr="00F00E93" w:rsidRDefault="00F00E93" w:rsidP="0076676B">
      <w:pPr>
        <w:numPr>
          <w:ilvl w:val="0"/>
          <w:numId w:val="5"/>
        </w:num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Elle</w:t>
      </w:r>
      <w:r w:rsidR="00D7686E">
        <w:rPr>
          <w:rFonts w:ascii="Times New Roman" w:eastAsia="Times New Roman" w:hAnsi="Times New Roman" w:cs="Times New Roman"/>
          <w:sz w:val="24"/>
          <w:szCs w:val="24"/>
          <w:lang w:eastAsia="fr-FR"/>
        </w:rPr>
        <w:t xml:space="preserve"> est</w:t>
      </w:r>
      <w:r w:rsidRPr="00F00E93">
        <w:rPr>
          <w:rFonts w:ascii="Times New Roman" w:eastAsia="Times New Roman" w:hAnsi="Times New Roman" w:cs="Times New Roman"/>
          <w:sz w:val="24"/>
          <w:szCs w:val="24"/>
          <w:lang w:eastAsia="fr-FR"/>
        </w:rPr>
        <w:t xml:space="preserve"> </w:t>
      </w:r>
      <w:r w:rsidR="00F76262" w:rsidRPr="00F00E93">
        <w:rPr>
          <w:rFonts w:ascii="Times New Roman" w:eastAsia="Times New Roman" w:hAnsi="Times New Roman" w:cs="Times New Roman"/>
          <w:sz w:val="24"/>
          <w:szCs w:val="24"/>
          <w:lang w:eastAsia="fr-FR"/>
        </w:rPr>
        <w:t>chargée</w:t>
      </w:r>
      <w:r w:rsidRPr="00F00E93">
        <w:rPr>
          <w:rFonts w:ascii="Times New Roman" w:eastAsia="Times New Roman" w:hAnsi="Times New Roman" w:cs="Times New Roman"/>
          <w:sz w:val="24"/>
          <w:szCs w:val="24"/>
          <w:lang w:eastAsia="fr-FR"/>
        </w:rPr>
        <w:t xml:space="preserve"> de l’intendance au niveau du petit matériel, du matériel de bureau, des achats liés aux réunions mais </w:t>
      </w:r>
      <w:r w:rsidR="005552DC">
        <w:rPr>
          <w:rFonts w:ascii="Times New Roman" w:eastAsia="Times New Roman" w:hAnsi="Times New Roman" w:cs="Times New Roman"/>
          <w:sz w:val="24"/>
          <w:szCs w:val="24"/>
          <w:lang w:eastAsia="fr-FR"/>
        </w:rPr>
        <w:t>est</w:t>
      </w:r>
      <w:r w:rsidRPr="00F00E93">
        <w:rPr>
          <w:rFonts w:ascii="Times New Roman" w:eastAsia="Times New Roman" w:hAnsi="Times New Roman" w:cs="Times New Roman"/>
          <w:sz w:val="24"/>
          <w:szCs w:val="24"/>
          <w:lang w:eastAsia="fr-FR"/>
        </w:rPr>
        <w:t xml:space="preserve"> aussi chargée de la gestion de l’intendance liée au bâtiment</w:t>
      </w:r>
      <w:r w:rsidR="005552DC">
        <w:rPr>
          <w:rFonts w:ascii="Times New Roman" w:eastAsia="Times New Roman" w:hAnsi="Times New Roman" w:cs="Times New Roman"/>
          <w:sz w:val="24"/>
          <w:szCs w:val="24"/>
          <w:lang w:eastAsia="fr-FR"/>
        </w:rPr>
        <w:t>,</w:t>
      </w:r>
      <w:r w:rsidRPr="00F00E93">
        <w:rPr>
          <w:rFonts w:ascii="Times New Roman" w:eastAsia="Times New Roman" w:hAnsi="Times New Roman" w:cs="Times New Roman"/>
          <w:sz w:val="24"/>
          <w:szCs w:val="24"/>
          <w:lang w:eastAsia="fr-FR"/>
        </w:rPr>
        <w:t xml:space="preserve"> </w:t>
      </w:r>
      <w:r w:rsidR="00817372">
        <w:rPr>
          <w:rFonts w:ascii="Times New Roman" w:eastAsia="Times New Roman" w:hAnsi="Times New Roman" w:cs="Times New Roman"/>
          <w:sz w:val="24"/>
          <w:szCs w:val="24"/>
          <w:lang w:eastAsia="fr-FR"/>
        </w:rPr>
        <w:t xml:space="preserve">notamment en ce qui concerne les travaux </w:t>
      </w:r>
      <w:r w:rsidRPr="00F00E93">
        <w:rPr>
          <w:rFonts w:ascii="Times New Roman" w:eastAsia="Times New Roman" w:hAnsi="Times New Roman" w:cs="Times New Roman"/>
          <w:sz w:val="24"/>
          <w:szCs w:val="24"/>
          <w:lang w:eastAsia="fr-FR"/>
        </w:rPr>
        <w:t xml:space="preserve">(contacts avec les fournisseurs, </w:t>
      </w:r>
      <w:r w:rsidR="00817372">
        <w:rPr>
          <w:rFonts w:ascii="Times New Roman" w:eastAsia="Times New Roman" w:hAnsi="Times New Roman" w:cs="Times New Roman"/>
          <w:sz w:val="24"/>
          <w:szCs w:val="24"/>
          <w:lang w:eastAsia="fr-FR"/>
        </w:rPr>
        <w:t xml:space="preserve">les corps de métier, le </w:t>
      </w:r>
      <w:r w:rsidRPr="00F00E93">
        <w:rPr>
          <w:rFonts w:ascii="Times New Roman" w:eastAsia="Times New Roman" w:hAnsi="Times New Roman" w:cs="Times New Roman"/>
          <w:sz w:val="24"/>
          <w:szCs w:val="24"/>
          <w:lang w:eastAsia="fr-FR"/>
        </w:rPr>
        <w:t>personnel d’entretien, …).</w:t>
      </w:r>
    </w:p>
    <w:p w14:paraId="36AF6883" w14:textId="77777777" w:rsidR="005F71FF" w:rsidRDefault="005F71FF" w:rsidP="00F00E93">
      <w:pPr>
        <w:spacing w:after="0" w:line="240" w:lineRule="auto"/>
        <w:jc w:val="both"/>
        <w:rPr>
          <w:rFonts w:ascii="Times New Roman" w:eastAsia="Times New Roman" w:hAnsi="Times New Roman" w:cs="Times New Roman"/>
          <w:b/>
          <w:i/>
          <w:sz w:val="24"/>
          <w:szCs w:val="24"/>
          <w:lang w:eastAsia="fr-FR"/>
        </w:rPr>
      </w:pPr>
    </w:p>
    <w:p w14:paraId="54C529ED" w14:textId="77777777" w:rsidR="006D6491" w:rsidRDefault="006D6491" w:rsidP="00F00E93">
      <w:pPr>
        <w:spacing w:after="0" w:line="240" w:lineRule="auto"/>
        <w:jc w:val="both"/>
        <w:rPr>
          <w:rFonts w:ascii="Times New Roman" w:eastAsia="Times New Roman" w:hAnsi="Times New Roman" w:cs="Times New Roman"/>
          <w:b/>
          <w:i/>
          <w:sz w:val="24"/>
          <w:szCs w:val="24"/>
          <w:lang w:eastAsia="fr-FR"/>
        </w:rPr>
      </w:pPr>
    </w:p>
    <w:p w14:paraId="1C0157D6"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3691E7B2"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526770CE"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7CBEED82"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6E36661F"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38645DC7"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135E58C4"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62EBF9A1"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0C6C2CD5"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709E88E4" w14:textId="77777777" w:rsidR="00D7686E" w:rsidRDefault="00D7686E" w:rsidP="00F00E93">
      <w:pPr>
        <w:spacing w:after="0" w:line="240" w:lineRule="auto"/>
        <w:jc w:val="both"/>
        <w:rPr>
          <w:rFonts w:ascii="Times New Roman" w:eastAsia="Times New Roman" w:hAnsi="Times New Roman" w:cs="Times New Roman"/>
          <w:b/>
          <w:i/>
          <w:sz w:val="24"/>
          <w:szCs w:val="24"/>
          <w:lang w:eastAsia="fr-FR"/>
        </w:rPr>
      </w:pPr>
    </w:p>
    <w:p w14:paraId="508C98E9" w14:textId="77777777" w:rsidR="00175091" w:rsidRDefault="00175091" w:rsidP="00F00E93">
      <w:pPr>
        <w:spacing w:after="0" w:line="240" w:lineRule="auto"/>
        <w:jc w:val="both"/>
        <w:rPr>
          <w:rFonts w:ascii="Times New Roman" w:eastAsia="Times New Roman" w:hAnsi="Times New Roman" w:cs="Times New Roman"/>
          <w:b/>
          <w:i/>
          <w:sz w:val="24"/>
          <w:szCs w:val="24"/>
          <w:lang w:eastAsia="fr-FR"/>
        </w:rPr>
      </w:pPr>
    </w:p>
    <w:p w14:paraId="779F8E76" w14:textId="77777777" w:rsidR="00175091" w:rsidRDefault="00175091" w:rsidP="00F00E93">
      <w:pPr>
        <w:spacing w:after="0" w:line="240" w:lineRule="auto"/>
        <w:jc w:val="both"/>
        <w:rPr>
          <w:rFonts w:ascii="Times New Roman" w:eastAsia="Times New Roman" w:hAnsi="Times New Roman" w:cs="Times New Roman"/>
          <w:b/>
          <w:i/>
          <w:sz w:val="24"/>
          <w:szCs w:val="24"/>
          <w:lang w:eastAsia="fr-FR"/>
        </w:rPr>
      </w:pPr>
    </w:p>
    <w:p w14:paraId="77E32558" w14:textId="77777777" w:rsidR="00F00E93" w:rsidRPr="00F00E93" w:rsidRDefault="00F00E93" w:rsidP="00F00E93">
      <w:pPr>
        <w:spacing w:after="0" w:line="240" w:lineRule="auto"/>
        <w:jc w:val="both"/>
        <w:rPr>
          <w:rFonts w:ascii="Times New Roman" w:eastAsia="Times New Roman" w:hAnsi="Times New Roman" w:cs="Times New Roman"/>
          <w:b/>
          <w:i/>
          <w:sz w:val="24"/>
          <w:szCs w:val="24"/>
          <w:lang w:eastAsia="fr-FR"/>
        </w:rPr>
      </w:pPr>
      <w:r w:rsidRPr="00F00E93">
        <w:rPr>
          <w:rFonts w:ascii="Times New Roman" w:eastAsia="Times New Roman" w:hAnsi="Times New Roman" w:cs="Times New Roman"/>
          <w:b/>
          <w:i/>
          <w:sz w:val="24"/>
          <w:szCs w:val="24"/>
          <w:lang w:eastAsia="fr-FR"/>
        </w:rPr>
        <w:lastRenderedPageBreak/>
        <w:t>Le pôle de coordination</w:t>
      </w:r>
    </w:p>
    <w:p w14:paraId="7818863E"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p>
    <w:p w14:paraId="7D145B7D" w14:textId="77777777" w:rsidR="00F00E93" w:rsidRDefault="00AA62ED"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coordinatrice</w:t>
      </w:r>
      <w:r w:rsidR="00175091">
        <w:rPr>
          <w:rFonts w:ascii="Times New Roman" w:eastAsia="Times New Roman" w:hAnsi="Times New Roman" w:cs="Times New Roman"/>
          <w:sz w:val="24"/>
          <w:szCs w:val="24"/>
          <w:lang w:eastAsia="fr-FR"/>
        </w:rPr>
        <w:t xml:space="preserve"> clinique</w:t>
      </w:r>
      <w:r w:rsidR="00F00E93" w:rsidRPr="00F00E93">
        <w:rPr>
          <w:rFonts w:ascii="Times New Roman" w:eastAsia="Times New Roman" w:hAnsi="Times New Roman" w:cs="Times New Roman"/>
          <w:sz w:val="24"/>
          <w:szCs w:val="24"/>
          <w:lang w:eastAsia="fr-FR"/>
        </w:rPr>
        <w:t xml:space="preserve"> assure, sous la responsabilité du pouvoir organisateur, entre autres :</w:t>
      </w:r>
    </w:p>
    <w:p w14:paraId="44F69B9A" w14:textId="77777777" w:rsidR="005F71FF" w:rsidRPr="00F00E93" w:rsidRDefault="005F71FF" w:rsidP="00F00E93">
      <w:pPr>
        <w:spacing w:after="0" w:line="240" w:lineRule="auto"/>
        <w:jc w:val="both"/>
        <w:rPr>
          <w:rFonts w:ascii="Times New Roman" w:eastAsia="Times New Roman" w:hAnsi="Times New Roman" w:cs="Times New Roman"/>
          <w:sz w:val="24"/>
          <w:szCs w:val="24"/>
          <w:lang w:eastAsia="fr-FR"/>
        </w:rPr>
      </w:pPr>
    </w:p>
    <w:p w14:paraId="10277656" w14:textId="77777777" w:rsid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-la mise en œuvre du projet clinique</w:t>
      </w:r>
      <w:r w:rsidR="00AA62ED">
        <w:rPr>
          <w:rFonts w:ascii="Times New Roman" w:eastAsia="Times New Roman" w:hAnsi="Times New Roman" w:cs="Times New Roman"/>
          <w:sz w:val="24"/>
          <w:szCs w:val="24"/>
          <w:lang w:eastAsia="fr-FR"/>
        </w:rPr>
        <w:t xml:space="preserve"> et des décisions cliniques</w:t>
      </w:r>
      <w:r w:rsidRPr="00F00E93">
        <w:rPr>
          <w:rFonts w:ascii="Times New Roman" w:eastAsia="Times New Roman" w:hAnsi="Times New Roman" w:cs="Times New Roman"/>
          <w:sz w:val="24"/>
          <w:szCs w:val="24"/>
          <w:lang w:eastAsia="fr-FR"/>
        </w:rPr>
        <w:t> ;</w:t>
      </w:r>
    </w:p>
    <w:p w14:paraId="390C304C" w14:textId="77777777" w:rsidR="00460DE3" w:rsidRDefault="00B4638C"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gestion </w:t>
      </w:r>
      <w:r w:rsidR="00460DE3">
        <w:rPr>
          <w:rFonts w:ascii="Times New Roman" w:eastAsia="Times New Roman" w:hAnsi="Times New Roman" w:cs="Times New Roman"/>
          <w:sz w:val="24"/>
          <w:szCs w:val="24"/>
          <w:lang w:eastAsia="fr-FR"/>
        </w:rPr>
        <w:t>journalière de l’équipe ;</w:t>
      </w:r>
    </w:p>
    <w:p w14:paraId="69D35449" w14:textId="77777777" w:rsidR="00AB2478" w:rsidRDefault="00AB2478"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respect des réglementations en vigueur</w:t>
      </w:r>
      <w:r w:rsidR="00AA62ED">
        <w:rPr>
          <w:rFonts w:ascii="Times New Roman" w:eastAsia="Times New Roman" w:hAnsi="Times New Roman" w:cs="Times New Roman"/>
          <w:sz w:val="24"/>
          <w:szCs w:val="24"/>
          <w:lang w:eastAsia="fr-FR"/>
        </w:rPr>
        <w:t> ;</w:t>
      </w:r>
    </w:p>
    <w:p w14:paraId="3CCB60F2"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 xml:space="preserve">-les relations avec l’ONE, la participation au Collège des Coordinateurs de l’Enfance Maltraitée ; </w:t>
      </w:r>
    </w:p>
    <w:p w14:paraId="7CC45A77" w14:textId="1651DAFE"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-la participation aux réunions d</w:t>
      </w:r>
      <w:r w:rsidR="00312591">
        <w:rPr>
          <w:rFonts w:ascii="Times New Roman" w:eastAsia="Times New Roman" w:hAnsi="Times New Roman" w:cs="Times New Roman"/>
          <w:sz w:val="24"/>
          <w:szCs w:val="24"/>
          <w:lang w:eastAsia="fr-FR"/>
        </w:rPr>
        <w:t>e la Fédération des Equipes SO</w:t>
      </w:r>
      <w:r w:rsidRPr="00F00E93">
        <w:rPr>
          <w:rFonts w:ascii="Times New Roman" w:eastAsia="Times New Roman" w:hAnsi="Times New Roman" w:cs="Times New Roman"/>
          <w:sz w:val="24"/>
          <w:szCs w:val="24"/>
          <w:lang w:eastAsia="fr-FR"/>
        </w:rPr>
        <w:t>S Enfants ;</w:t>
      </w:r>
    </w:p>
    <w:p w14:paraId="7FF3D571"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-la co</w:t>
      </w:r>
      <w:r w:rsidR="00583C94">
        <w:rPr>
          <w:rFonts w:ascii="Times New Roman" w:eastAsia="Times New Roman" w:hAnsi="Times New Roman" w:cs="Times New Roman"/>
          <w:sz w:val="24"/>
          <w:szCs w:val="24"/>
          <w:lang w:eastAsia="fr-FR"/>
        </w:rPr>
        <w:t>ncertation</w:t>
      </w:r>
      <w:r w:rsidRPr="00F00E93">
        <w:rPr>
          <w:rFonts w:ascii="Times New Roman" w:eastAsia="Times New Roman" w:hAnsi="Times New Roman" w:cs="Times New Roman"/>
          <w:sz w:val="24"/>
          <w:szCs w:val="24"/>
          <w:lang w:eastAsia="fr-FR"/>
        </w:rPr>
        <w:t xml:space="preserve"> avec les autres services, les rencontres </w:t>
      </w:r>
      <w:r w:rsidR="00583C94">
        <w:rPr>
          <w:rFonts w:ascii="Times New Roman" w:eastAsia="Times New Roman" w:hAnsi="Times New Roman" w:cs="Times New Roman"/>
          <w:sz w:val="24"/>
          <w:szCs w:val="24"/>
          <w:lang w:eastAsia="fr-FR"/>
        </w:rPr>
        <w:t>et échanges au sein du</w:t>
      </w:r>
      <w:r w:rsidRPr="00F00E93">
        <w:rPr>
          <w:rFonts w:ascii="Times New Roman" w:eastAsia="Times New Roman" w:hAnsi="Times New Roman" w:cs="Times New Roman"/>
          <w:sz w:val="24"/>
          <w:szCs w:val="24"/>
          <w:lang w:eastAsia="fr-FR"/>
        </w:rPr>
        <w:t xml:space="preserve"> réseau ;</w:t>
      </w:r>
    </w:p>
    <w:p w14:paraId="1C07743F" w14:textId="77777777" w:rsidR="00F00E93" w:rsidRP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-la rédaction de documents autour de thématiques particulières à la demande de l’ONE ;</w:t>
      </w:r>
    </w:p>
    <w:p w14:paraId="630E4BC0" w14:textId="77777777" w:rsidR="00F00E93" w:rsidRDefault="00F00E93" w:rsidP="00F00E93">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-les analyses statistiques et la rédaction des rapports d’activités ;</w:t>
      </w:r>
    </w:p>
    <w:p w14:paraId="59623552" w14:textId="77777777" w:rsidR="003C113C" w:rsidRPr="00F00E93" w:rsidRDefault="003C113C" w:rsidP="00F00E9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l’encodage IMISOS des fiches « signalements » dans IMISOS.</w:t>
      </w:r>
    </w:p>
    <w:p w14:paraId="5BFD7D4D" w14:textId="77777777" w:rsidR="00A41067" w:rsidRDefault="00F00E93" w:rsidP="00F8691E">
      <w:pPr>
        <w:spacing w:after="0" w:line="240" w:lineRule="auto"/>
        <w:jc w:val="both"/>
        <w:rPr>
          <w:rFonts w:ascii="Times New Roman" w:eastAsia="Times New Roman" w:hAnsi="Times New Roman" w:cs="Times New Roman"/>
          <w:sz w:val="24"/>
          <w:szCs w:val="24"/>
          <w:lang w:eastAsia="fr-FR"/>
        </w:rPr>
      </w:pPr>
      <w:r w:rsidRPr="00F00E93">
        <w:rPr>
          <w:rFonts w:ascii="Times New Roman" w:eastAsia="Times New Roman" w:hAnsi="Times New Roman" w:cs="Times New Roman"/>
          <w:sz w:val="24"/>
          <w:szCs w:val="24"/>
          <w:lang w:eastAsia="fr-FR"/>
        </w:rPr>
        <w:t>-les liens entre l’équipe et le Pouvoi</w:t>
      </w:r>
      <w:r w:rsidR="00AB2478">
        <w:rPr>
          <w:rFonts w:ascii="Times New Roman" w:eastAsia="Times New Roman" w:hAnsi="Times New Roman" w:cs="Times New Roman"/>
          <w:sz w:val="24"/>
          <w:szCs w:val="24"/>
          <w:lang w:eastAsia="fr-FR"/>
        </w:rPr>
        <w:t>r Organisateur de l’asbl.</w:t>
      </w:r>
    </w:p>
    <w:p w14:paraId="5F07D11E" w14:textId="77777777" w:rsidR="005F71FF" w:rsidRDefault="005F71FF" w:rsidP="00F8691E">
      <w:pPr>
        <w:spacing w:after="0" w:line="240" w:lineRule="auto"/>
        <w:jc w:val="both"/>
        <w:rPr>
          <w:rFonts w:ascii="Times New Roman" w:eastAsia="Times New Roman" w:hAnsi="Times New Roman" w:cs="Times New Roman"/>
          <w:sz w:val="24"/>
          <w:szCs w:val="24"/>
          <w:lang w:eastAsia="fr-FR"/>
        </w:rPr>
      </w:pPr>
    </w:p>
    <w:p w14:paraId="258DD2F9" w14:textId="4620219B" w:rsidR="000D49F2" w:rsidRDefault="005F71FF" w:rsidP="00F8691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décisions cliniques sont</w:t>
      </w:r>
      <w:r w:rsidR="00312591">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quant à elles</w:t>
      </w:r>
      <w:r w:rsidR="0031259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prises collégialement en réunion d’équipe. </w:t>
      </w:r>
    </w:p>
    <w:p w14:paraId="7E66A1E0" w14:textId="77777777" w:rsidR="005F71FF" w:rsidRDefault="000D49F2" w:rsidP="00F8691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coordinatrice ne prend donc pas de décision clinique mais veille à ce que l’équipe les prenne.</w:t>
      </w:r>
    </w:p>
    <w:p w14:paraId="41508A3C" w14:textId="77777777" w:rsidR="00AA62ED" w:rsidRDefault="00AA62ED" w:rsidP="00AA62ED">
      <w:pPr>
        <w:spacing w:after="0" w:line="240" w:lineRule="auto"/>
        <w:jc w:val="both"/>
        <w:rPr>
          <w:rFonts w:ascii="Times New Roman" w:hAnsi="Times New Roman" w:cs="Times New Roman"/>
          <w:sz w:val="24"/>
          <w:szCs w:val="24"/>
        </w:rPr>
      </w:pPr>
    </w:p>
    <w:p w14:paraId="11CA1403" w14:textId="77777777" w:rsidR="00A908B9" w:rsidRDefault="00A908B9" w:rsidP="00AA62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2012, notre équipe comptait un coordinateur administratif. </w:t>
      </w:r>
      <w:r w:rsidR="00592DC5">
        <w:rPr>
          <w:rFonts w:ascii="Times New Roman" w:hAnsi="Times New Roman" w:cs="Times New Roman"/>
          <w:sz w:val="24"/>
          <w:szCs w:val="24"/>
        </w:rPr>
        <w:t>Depuis 2013, ce n’est plus le cas</w:t>
      </w:r>
      <w:r w:rsidR="00583C94">
        <w:rPr>
          <w:rFonts w:ascii="Times New Roman" w:hAnsi="Times New Roman" w:cs="Times New Roman"/>
          <w:sz w:val="24"/>
          <w:szCs w:val="24"/>
        </w:rPr>
        <w:t>, la coordinatrice clinique se chargeant de cette fonction plus administrative</w:t>
      </w:r>
      <w:r w:rsidR="0049375D">
        <w:rPr>
          <w:rFonts w:ascii="Times New Roman" w:hAnsi="Times New Roman" w:cs="Times New Roman"/>
          <w:sz w:val="24"/>
          <w:szCs w:val="24"/>
        </w:rPr>
        <w:t xml:space="preserve"> en lien avec le secrétariat</w:t>
      </w:r>
      <w:r w:rsidR="00583C94">
        <w:rPr>
          <w:rFonts w:ascii="Times New Roman" w:hAnsi="Times New Roman" w:cs="Times New Roman"/>
          <w:sz w:val="24"/>
          <w:szCs w:val="24"/>
        </w:rPr>
        <w:t>.</w:t>
      </w:r>
    </w:p>
    <w:p w14:paraId="43D6B1D6" w14:textId="77777777" w:rsidR="00E05387" w:rsidRDefault="00E05387" w:rsidP="00CF17A6">
      <w:pPr>
        <w:jc w:val="both"/>
        <w:rPr>
          <w:rFonts w:ascii="Times New Roman" w:hAnsi="Times New Roman" w:cs="Times New Roman"/>
          <w:sz w:val="24"/>
          <w:szCs w:val="24"/>
        </w:rPr>
      </w:pPr>
    </w:p>
    <w:p w14:paraId="17DBC151" w14:textId="77777777" w:rsidR="00F8691E" w:rsidRDefault="00F8691E" w:rsidP="00CF17A6">
      <w:pPr>
        <w:jc w:val="both"/>
        <w:rPr>
          <w:rFonts w:ascii="Times New Roman" w:hAnsi="Times New Roman" w:cs="Times New Roman"/>
          <w:sz w:val="24"/>
          <w:szCs w:val="24"/>
        </w:rPr>
      </w:pPr>
    </w:p>
    <w:p w14:paraId="6C8FC385" w14:textId="36879E5A" w:rsidR="00B4638C" w:rsidRPr="008B1246" w:rsidRDefault="008B1246" w:rsidP="008B1246">
      <w:pPr>
        <w:pStyle w:val="Paragraphedeliste"/>
        <w:numPr>
          <w:ilvl w:val="2"/>
          <w:numId w:val="15"/>
        </w:numPr>
        <w:jc w:val="both"/>
        <w:rPr>
          <w:rFonts w:ascii="Times New Roman" w:hAnsi="Times New Roman" w:cs="Times New Roman"/>
          <w:b/>
          <w:sz w:val="24"/>
          <w:szCs w:val="24"/>
        </w:rPr>
      </w:pPr>
      <w:r>
        <w:rPr>
          <w:rFonts w:ascii="Times New Roman" w:hAnsi="Times New Roman" w:cs="Times New Roman"/>
          <w:b/>
          <w:sz w:val="24"/>
          <w:szCs w:val="24"/>
        </w:rPr>
        <w:t>R</w:t>
      </w:r>
      <w:r w:rsidR="00B4638C" w:rsidRPr="008B1246">
        <w:rPr>
          <w:rFonts w:ascii="Times New Roman" w:hAnsi="Times New Roman" w:cs="Times New Roman"/>
          <w:b/>
          <w:sz w:val="24"/>
          <w:szCs w:val="24"/>
        </w:rPr>
        <w:t>espo</w:t>
      </w:r>
      <w:r w:rsidR="00055C64" w:rsidRPr="008B1246">
        <w:rPr>
          <w:rFonts w:ascii="Times New Roman" w:hAnsi="Times New Roman" w:cs="Times New Roman"/>
          <w:b/>
          <w:sz w:val="24"/>
          <w:szCs w:val="24"/>
        </w:rPr>
        <w:t>nsabilité clinique</w:t>
      </w:r>
      <w:r w:rsidR="00B4638C" w:rsidRPr="008B1246">
        <w:rPr>
          <w:rFonts w:ascii="Times New Roman" w:hAnsi="Times New Roman" w:cs="Times New Roman"/>
          <w:b/>
          <w:sz w:val="24"/>
          <w:szCs w:val="24"/>
        </w:rPr>
        <w:t xml:space="preserve"> dans l’équipe</w:t>
      </w:r>
    </w:p>
    <w:p w14:paraId="57666353" w14:textId="77777777" w:rsidR="00626A71" w:rsidRDefault="00AA62ED" w:rsidP="00B4638C">
      <w:pPr>
        <w:jc w:val="both"/>
        <w:rPr>
          <w:rFonts w:ascii="Times New Roman" w:hAnsi="Times New Roman" w:cs="Times New Roman"/>
          <w:sz w:val="24"/>
          <w:szCs w:val="24"/>
        </w:rPr>
      </w:pPr>
      <w:r>
        <w:rPr>
          <w:rFonts w:ascii="Times New Roman" w:hAnsi="Times New Roman" w:cs="Times New Roman"/>
          <w:sz w:val="24"/>
          <w:szCs w:val="24"/>
        </w:rPr>
        <w:t>Le regard</w:t>
      </w:r>
      <w:r w:rsidR="00B4638C" w:rsidRPr="00B4638C">
        <w:rPr>
          <w:rFonts w:ascii="Times New Roman" w:hAnsi="Times New Roman" w:cs="Times New Roman"/>
          <w:sz w:val="24"/>
          <w:szCs w:val="24"/>
        </w:rPr>
        <w:t xml:space="preserve"> porté à chacune des situations</w:t>
      </w:r>
      <w:r>
        <w:rPr>
          <w:rFonts w:ascii="Times New Roman" w:hAnsi="Times New Roman" w:cs="Times New Roman"/>
          <w:sz w:val="24"/>
          <w:szCs w:val="24"/>
        </w:rPr>
        <w:t xml:space="preserve"> est</w:t>
      </w:r>
      <w:r w:rsidR="000005CE">
        <w:rPr>
          <w:rFonts w:ascii="Times New Roman" w:hAnsi="Times New Roman" w:cs="Times New Roman"/>
          <w:sz w:val="24"/>
          <w:szCs w:val="24"/>
        </w:rPr>
        <w:t xml:space="preserve"> collecti</w:t>
      </w:r>
      <w:r w:rsidR="00583C94">
        <w:rPr>
          <w:rFonts w:ascii="Times New Roman" w:hAnsi="Times New Roman" w:cs="Times New Roman"/>
          <w:sz w:val="24"/>
          <w:szCs w:val="24"/>
        </w:rPr>
        <w:t>f</w:t>
      </w:r>
      <w:r w:rsidR="000005CE">
        <w:rPr>
          <w:rFonts w:ascii="Times New Roman" w:hAnsi="Times New Roman" w:cs="Times New Roman"/>
          <w:sz w:val="24"/>
          <w:szCs w:val="24"/>
        </w:rPr>
        <w:t xml:space="preserve"> et </w:t>
      </w:r>
      <w:r w:rsidR="00C97A87">
        <w:rPr>
          <w:rFonts w:ascii="Times New Roman" w:hAnsi="Times New Roman" w:cs="Times New Roman"/>
          <w:sz w:val="24"/>
          <w:szCs w:val="24"/>
        </w:rPr>
        <w:t>collégial</w:t>
      </w:r>
      <w:r>
        <w:rPr>
          <w:rFonts w:ascii="Times New Roman" w:hAnsi="Times New Roman" w:cs="Times New Roman"/>
          <w:sz w:val="24"/>
          <w:szCs w:val="24"/>
        </w:rPr>
        <w:t>. Il</w:t>
      </w:r>
      <w:r w:rsidR="00B4638C" w:rsidRPr="00B4638C">
        <w:rPr>
          <w:rFonts w:ascii="Times New Roman" w:hAnsi="Times New Roman" w:cs="Times New Roman"/>
          <w:sz w:val="24"/>
          <w:szCs w:val="24"/>
        </w:rPr>
        <w:t xml:space="preserve"> engage de ce fait chaque membre de l’équipe dans les décisions</w:t>
      </w:r>
      <w:r>
        <w:rPr>
          <w:rFonts w:ascii="Times New Roman" w:hAnsi="Times New Roman" w:cs="Times New Roman"/>
          <w:sz w:val="24"/>
          <w:szCs w:val="24"/>
        </w:rPr>
        <w:t xml:space="preserve"> qui sont réfléchies en réunion. Cependant, </w:t>
      </w:r>
      <w:r w:rsidR="00B4638C" w:rsidRPr="00B4638C">
        <w:rPr>
          <w:rFonts w:ascii="Times New Roman" w:hAnsi="Times New Roman" w:cs="Times New Roman"/>
          <w:sz w:val="24"/>
          <w:szCs w:val="24"/>
        </w:rPr>
        <w:t>la responsabilité clinique des suivis est engagée précisément par les personnes de l’équipe qui sont amenées à rencontrer personnellement les familles et enfants.</w:t>
      </w:r>
    </w:p>
    <w:p w14:paraId="7583C067" w14:textId="25F5DD3F" w:rsidR="00B4638C" w:rsidRDefault="00B4638C" w:rsidP="00B4638C">
      <w:pPr>
        <w:jc w:val="both"/>
        <w:rPr>
          <w:rFonts w:ascii="Times New Roman" w:hAnsi="Times New Roman" w:cs="Times New Roman"/>
          <w:sz w:val="24"/>
          <w:szCs w:val="24"/>
        </w:rPr>
      </w:pPr>
      <w:r w:rsidRPr="00B4638C">
        <w:rPr>
          <w:rFonts w:ascii="Times New Roman" w:hAnsi="Times New Roman" w:cs="Times New Roman"/>
          <w:sz w:val="24"/>
          <w:szCs w:val="24"/>
        </w:rPr>
        <w:t>Il importe, notamment lorsque l’équipe travaille sous mandat, d’assurer le relais au mandant, de transmettre les donnée</w:t>
      </w:r>
      <w:r w:rsidR="00AA62ED">
        <w:rPr>
          <w:rFonts w:ascii="Times New Roman" w:hAnsi="Times New Roman" w:cs="Times New Roman"/>
          <w:sz w:val="24"/>
          <w:szCs w:val="24"/>
        </w:rPr>
        <w:t>s essentielles à celui-ci et</w:t>
      </w:r>
      <w:r w:rsidRPr="00B4638C">
        <w:rPr>
          <w:rFonts w:ascii="Times New Roman" w:hAnsi="Times New Roman" w:cs="Times New Roman"/>
          <w:sz w:val="24"/>
          <w:szCs w:val="24"/>
        </w:rPr>
        <w:t xml:space="preserve"> de participer aux réunions prévues avec le service et la famille.</w:t>
      </w:r>
    </w:p>
    <w:p w14:paraId="6F8BD81B" w14:textId="77777777" w:rsidR="006C30D2" w:rsidRDefault="006C30D2" w:rsidP="00B4638C">
      <w:pPr>
        <w:jc w:val="both"/>
        <w:rPr>
          <w:rFonts w:ascii="Times New Roman" w:hAnsi="Times New Roman" w:cs="Times New Roman"/>
          <w:sz w:val="24"/>
          <w:szCs w:val="24"/>
        </w:rPr>
      </w:pPr>
    </w:p>
    <w:p w14:paraId="2613E9C1" w14:textId="77777777" w:rsidR="00246374" w:rsidRDefault="00246374" w:rsidP="00B4638C">
      <w:pPr>
        <w:jc w:val="both"/>
        <w:rPr>
          <w:rFonts w:ascii="Times New Roman" w:hAnsi="Times New Roman" w:cs="Times New Roman"/>
          <w:sz w:val="24"/>
          <w:szCs w:val="24"/>
        </w:rPr>
      </w:pPr>
    </w:p>
    <w:p w14:paraId="1037B8A3" w14:textId="77777777" w:rsidR="00246374" w:rsidRDefault="00246374" w:rsidP="00B4638C">
      <w:pPr>
        <w:jc w:val="both"/>
        <w:rPr>
          <w:rFonts w:ascii="Times New Roman" w:hAnsi="Times New Roman" w:cs="Times New Roman"/>
          <w:sz w:val="24"/>
          <w:szCs w:val="24"/>
        </w:rPr>
      </w:pPr>
    </w:p>
    <w:p w14:paraId="687C6DE0" w14:textId="77777777" w:rsidR="00175091" w:rsidRDefault="00175091" w:rsidP="00B4638C">
      <w:pPr>
        <w:jc w:val="both"/>
        <w:rPr>
          <w:rFonts w:ascii="Times New Roman" w:hAnsi="Times New Roman" w:cs="Times New Roman"/>
          <w:sz w:val="24"/>
          <w:szCs w:val="24"/>
        </w:rPr>
      </w:pPr>
    </w:p>
    <w:p w14:paraId="5B2F9378" w14:textId="77777777" w:rsidR="00246374" w:rsidRDefault="00246374" w:rsidP="00B4638C">
      <w:pPr>
        <w:jc w:val="both"/>
        <w:rPr>
          <w:rFonts w:ascii="Times New Roman" w:hAnsi="Times New Roman" w:cs="Times New Roman"/>
          <w:sz w:val="24"/>
          <w:szCs w:val="24"/>
        </w:rPr>
      </w:pPr>
    </w:p>
    <w:p w14:paraId="58E6DD4E" w14:textId="77777777" w:rsidR="00246374" w:rsidRDefault="00246374" w:rsidP="00B4638C">
      <w:pPr>
        <w:jc w:val="both"/>
        <w:rPr>
          <w:rFonts w:ascii="Times New Roman" w:hAnsi="Times New Roman" w:cs="Times New Roman"/>
          <w:sz w:val="24"/>
          <w:szCs w:val="24"/>
        </w:rPr>
      </w:pPr>
    </w:p>
    <w:p w14:paraId="7D3BEE8F" w14:textId="77777777" w:rsidR="00246374" w:rsidRDefault="00246374" w:rsidP="00B4638C">
      <w:pPr>
        <w:jc w:val="both"/>
        <w:rPr>
          <w:rFonts w:ascii="Times New Roman" w:hAnsi="Times New Roman" w:cs="Times New Roman"/>
          <w:sz w:val="24"/>
          <w:szCs w:val="24"/>
        </w:rPr>
      </w:pPr>
    </w:p>
    <w:p w14:paraId="351E3478" w14:textId="77777777" w:rsidR="00B4638C" w:rsidRDefault="00B4638C" w:rsidP="008B1246">
      <w:pPr>
        <w:pStyle w:val="Paragraphedeliste"/>
        <w:numPr>
          <w:ilvl w:val="2"/>
          <w:numId w:val="15"/>
        </w:numPr>
        <w:jc w:val="both"/>
        <w:rPr>
          <w:rFonts w:ascii="Times New Roman" w:hAnsi="Times New Roman" w:cs="Times New Roman"/>
          <w:b/>
          <w:sz w:val="24"/>
          <w:szCs w:val="24"/>
        </w:rPr>
      </w:pPr>
      <w:r>
        <w:rPr>
          <w:rFonts w:ascii="Times New Roman" w:hAnsi="Times New Roman" w:cs="Times New Roman"/>
          <w:b/>
          <w:sz w:val="24"/>
          <w:szCs w:val="24"/>
        </w:rPr>
        <w:lastRenderedPageBreak/>
        <w:t>Répartition des situations parmi les membres de l’équipe</w:t>
      </w:r>
    </w:p>
    <w:p w14:paraId="739ED469" w14:textId="050C4764" w:rsidR="00663892" w:rsidRDefault="00663892" w:rsidP="00663892">
      <w:pPr>
        <w:pStyle w:val="Corpsdetexte2"/>
        <w:tabs>
          <w:tab w:val="clear" w:pos="7065"/>
        </w:tabs>
        <w:rPr>
          <w:rFonts w:ascii="Times New Roman" w:hAnsi="Times New Roman"/>
          <w:szCs w:val="24"/>
        </w:rPr>
      </w:pPr>
      <w:r w:rsidRPr="00663892">
        <w:rPr>
          <w:rFonts w:ascii="Times New Roman" w:hAnsi="Times New Roman"/>
          <w:bCs w:val="0"/>
          <w:szCs w:val="24"/>
        </w:rPr>
        <w:t>Dans notre équipe, la plupart des signalements sont reçus par l</w:t>
      </w:r>
      <w:r w:rsidR="00246374">
        <w:rPr>
          <w:rFonts w:ascii="Times New Roman" w:hAnsi="Times New Roman"/>
          <w:bCs w:val="0"/>
          <w:szCs w:val="24"/>
        </w:rPr>
        <w:t>a</w:t>
      </w:r>
      <w:r w:rsidRPr="00663892">
        <w:rPr>
          <w:rFonts w:ascii="Times New Roman" w:hAnsi="Times New Roman"/>
          <w:bCs w:val="0"/>
          <w:szCs w:val="24"/>
        </w:rPr>
        <w:t xml:space="preserve"> secrétaire lors de la permanence téléphonique</w:t>
      </w:r>
      <w:r w:rsidR="00A62D9E">
        <w:rPr>
          <w:rFonts w:ascii="Times New Roman" w:hAnsi="Times New Roman"/>
          <w:bCs w:val="0"/>
          <w:szCs w:val="24"/>
        </w:rPr>
        <w:t xml:space="preserve"> ou par </w:t>
      </w:r>
      <w:r w:rsidR="00FD381B">
        <w:rPr>
          <w:rFonts w:ascii="Times New Roman" w:hAnsi="Times New Roman"/>
          <w:bCs w:val="0"/>
          <w:szCs w:val="24"/>
        </w:rPr>
        <w:t xml:space="preserve">mail </w:t>
      </w:r>
      <w:r w:rsidR="00D731D4">
        <w:rPr>
          <w:rFonts w:ascii="Times New Roman" w:hAnsi="Times New Roman"/>
          <w:bCs w:val="0"/>
          <w:szCs w:val="24"/>
        </w:rPr>
        <w:t>quand</w:t>
      </w:r>
      <w:r w:rsidR="00A62D9E">
        <w:rPr>
          <w:rFonts w:ascii="Times New Roman" w:hAnsi="Times New Roman"/>
          <w:bCs w:val="0"/>
          <w:szCs w:val="24"/>
        </w:rPr>
        <w:t xml:space="preserve"> il s’agit des SAJ et SPJ</w:t>
      </w:r>
      <w:r w:rsidRPr="00663892">
        <w:rPr>
          <w:rFonts w:ascii="Times New Roman" w:hAnsi="Times New Roman"/>
          <w:bCs w:val="0"/>
          <w:szCs w:val="24"/>
        </w:rPr>
        <w:t xml:space="preserve">. </w:t>
      </w:r>
      <w:r w:rsidRPr="00663892">
        <w:rPr>
          <w:rFonts w:ascii="Times New Roman" w:hAnsi="Times New Roman"/>
          <w:szCs w:val="24"/>
        </w:rPr>
        <w:t xml:space="preserve">Suite à la réunion d’équipe hebdomadaire où sont évoqués chacun des signalements parvenus dans </w:t>
      </w:r>
      <w:r w:rsidR="00AB738D">
        <w:rPr>
          <w:rFonts w:ascii="Times New Roman" w:hAnsi="Times New Roman"/>
          <w:szCs w:val="24"/>
        </w:rPr>
        <w:t>la semaine, il est décidé de la</w:t>
      </w:r>
      <w:r w:rsidRPr="00663892">
        <w:rPr>
          <w:rFonts w:ascii="Times New Roman" w:hAnsi="Times New Roman"/>
          <w:szCs w:val="24"/>
        </w:rPr>
        <w:t xml:space="preserve"> personne </w:t>
      </w:r>
      <w:r w:rsidR="00AB738D">
        <w:rPr>
          <w:rFonts w:ascii="Times New Roman" w:hAnsi="Times New Roman"/>
          <w:szCs w:val="24"/>
        </w:rPr>
        <w:t xml:space="preserve">qui </w:t>
      </w:r>
      <w:r w:rsidRPr="00663892">
        <w:rPr>
          <w:rFonts w:ascii="Times New Roman" w:hAnsi="Times New Roman"/>
          <w:szCs w:val="24"/>
        </w:rPr>
        <w:t xml:space="preserve">va être chargée de la suite donnée au signalement. </w:t>
      </w:r>
    </w:p>
    <w:p w14:paraId="3A0B2524" w14:textId="77777777" w:rsidR="00811B95" w:rsidRDefault="00663892" w:rsidP="00663892">
      <w:pPr>
        <w:pStyle w:val="Corpsdetexte2"/>
        <w:tabs>
          <w:tab w:val="clear" w:pos="7065"/>
        </w:tabs>
        <w:rPr>
          <w:rFonts w:ascii="Times New Roman" w:hAnsi="Times New Roman"/>
          <w:szCs w:val="24"/>
        </w:rPr>
      </w:pPr>
      <w:r>
        <w:rPr>
          <w:rFonts w:ascii="Times New Roman" w:hAnsi="Times New Roman"/>
          <w:szCs w:val="24"/>
        </w:rPr>
        <w:t>De nombreux signalements</w:t>
      </w:r>
      <w:r w:rsidRPr="00663892">
        <w:rPr>
          <w:rFonts w:ascii="Times New Roman" w:hAnsi="Times New Roman"/>
          <w:szCs w:val="24"/>
        </w:rPr>
        <w:t xml:space="preserve"> ne donnent pas lieu à l’ouverture d’un dossier mais nécessitent qu’un membre de l’équipe prenne contact avec le signaleur. La grande majorité de ces conta</w:t>
      </w:r>
      <w:r w:rsidR="006C30D2">
        <w:rPr>
          <w:rFonts w:ascii="Times New Roman" w:hAnsi="Times New Roman"/>
          <w:szCs w:val="24"/>
        </w:rPr>
        <w:t>cts sont pris par les assistant</w:t>
      </w:r>
      <w:r w:rsidRPr="00663892">
        <w:rPr>
          <w:rFonts w:ascii="Times New Roman" w:hAnsi="Times New Roman"/>
          <w:szCs w:val="24"/>
        </w:rPr>
        <w:t>s socia</w:t>
      </w:r>
      <w:r w:rsidR="006C30D2">
        <w:rPr>
          <w:rFonts w:ascii="Times New Roman" w:hAnsi="Times New Roman"/>
          <w:szCs w:val="24"/>
        </w:rPr>
        <w:t>ux</w:t>
      </w:r>
      <w:r w:rsidRPr="00663892">
        <w:rPr>
          <w:rFonts w:ascii="Times New Roman" w:hAnsi="Times New Roman"/>
          <w:szCs w:val="24"/>
        </w:rPr>
        <w:t xml:space="preserve"> qui se répartissent les situations en fonction</w:t>
      </w:r>
      <w:r w:rsidR="00AA62ED">
        <w:rPr>
          <w:rFonts w:ascii="Times New Roman" w:hAnsi="Times New Roman"/>
          <w:szCs w:val="24"/>
        </w:rPr>
        <w:t xml:space="preserve"> </w:t>
      </w:r>
      <w:r w:rsidRPr="00663892">
        <w:rPr>
          <w:rFonts w:ascii="Times New Roman" w:hAnsi="Times New Roman"/>
          <w:szCs w:val="24"/>
        </w:rPr>
        <w:t xml:space="preserve">du domicile de l’enfant. </w:t>
      </w:r>
    </w:p>
    <w:p w14:paraId="01FC5335" w14:textId="77777777" w:rsidR="00663892" w:rsidRDefault="00663892" w:rsidP="00663892">
      <w:pPr>
        <w:pStyle w:val="Corpsdetexte2"/>
        <w:tabs>
          <w:tab w:val="clear" w:pos="7065"/>
        </w:tabs>
        <w:rPr>
          <w:rFonts w:ascii="Times New Roman" w:hAnsi="Times New Roman"/>
          <w:szCs w:val="24"/>
        </w:rPr>
      </w:pPr>
      <w:r w:rsidRPr="00663892">
        <w:rPr>
          <w:rFonts w:ascii="Times New Roman" w:hAnsi="Times New Roman"/>
          <w:szCs w:val="24"/>
        </w:rPr>
        <w:t xml:space="preserve">Ces contacts avec les signaleurs, contacts téléphoniques ou rencontres, ont constitué un volume de travail important - voir la partie </w:t>
      </w:r>
      <w:r w:rsidR="008978D2">
        <w:rPr>
          <w:rFonts w:ascii="Times New Roman" w:hAnsi="Times New Roman"/>
          <w:szCs w:val="24"/>
        </w:rPr>
        <w:t>« </w:t>
      </w:r>
      <w:r w:rsidRPr="00663892">
        <w:rPr>
          <w:rFonts w:ascii="Times New Roman" w:hAnsi="Times New Roman"/>
          <w:szCs w:val="24"/>
        </w:rPr>
        <w:t>statistiques</w:t>
      </w:r>
      <w:r w:rsidR="008978D2">
        <w:rPr>
          <w:rFonts w:ascii="Times New Roman" w:hAnsi="Times New Roman"/>
          <w:szCs w:val="24"/>
        </w:rPr>
        <w:t> »</w:t>
      </w:r>
      <w:r w:rsidRPr="00663892">
        <w:rPr>
          <w:rFonts w:ascii="Times New Roman" w:hAnsi="Times New Roman"/>
          <w:szCs w:val="24"/>
        </w:rPr>
        <w:t xml:space="preserve"> concernant les situations non retenues. Lorsque cela s’avère plus pointu d’un point de vue juridique, la juriste de l’équipe recontacte le signaleur.</w:t>
      </w:r>
    </w:p>
    <w:p w14:paraId="5696FF28" w14:textId="77777777" w:rsidR="00663892" w:rsidRPr="00663892" w:rsidRDefault="00811B95" w:rsidP="00663892">
      <w:pPr>
        <w:pStyle w:val="Corpsdetexte2"/>
        <w:tabs>
          <w:tab w:val="clear" w:pos="7065"/>
        </w:tabs>
        <w:rPr>
          <w:rFonts w:ascii="Times New Roman" w:hAnsi="Times New Roman"/>
          <w:szCs w:val="24"/>
        </w:rPr>
      </w:pPr>
      <w:r>
        <w:rPr>
          <w:rFonts w:ascii="Times New Roman" w:hAnsi="Times New Roman"/>
          <w:szCs w:val="24"/>
        </w:rPr>
        <w:t>Le médecin</w:t>
      </w:r>
      <w:r w:rsidR="00663892" w:rsidRPr="00663892">
        <w:rPr>
          <w:rFonts w:ascii="Times New Roman" w:hAnsi="Times New Roman"/>
          <w:szCs w:val="24"/>
        </w:rPr>
        <w:t xml:space="preserve"> </w:t>
      </w:r>
      <w:r w:rsidR="00F76262" w:rsidRPr="00663892">
        <w:rPr>
          <w:rFonts w:ascii="Times New Roman" w:hAnsi="Times New Roman"/>
          <w:szCs w:val="24"/>
        </w:rPr>
        <w:t>p</w:t>
      </w:r>
      <w:r w:rsidR="00F76262">
        <w:rPr>
          <w:rFonts w:ascii="Times New Roman" w:hAnsi="Times New Roman"/>
          <w:szCs w:val="24"/>
        </w:rPr>
        <w:t>ouvait</w:t>
      </w:r>
      <w:r w:rsidR="00663892" w:rsidRPr="00663892">
        <w:rPr>
          <w:rFonts w:ascii="Times New Roman" w:hAnsi="Times New Roman"/>
          <w:szCs w:val="24"/>
        </w:rPr>
        <w:t xml:space="preserve"> également être amené à prendre contact pour répondre à la demande médicale ou réorienter vers l’aide médicalisée la plus adéquate.</w:t>
      </w:r>
    </w:p>
    <w:p w14:paraId="6AFF7594" w14:textId="77777777" w:rsidR="000D49F2" w:rsidRDefault="00663892" w:rsidP="000D49F2">
      <w:pPr>
        <w:spacing w:after="0"/>
        <w:jc w:val="both"/>
        <w:rPr>
          <w:rFonts w:ascii="Times New Roman" w:hAnsi="Times New Roman" w:cs="Times New Roman"/>
          <w:sz w:val="24"/>
          <w:szCs w:val="24"/>
        </w:rPr>
      </w:pPr>
      <w:r w:rsidRPr="00663892">
        <w:rPr>
          <w:rFonts w:ascii="Times New Roman" w:hAnsi="Times New Roman" w:cs="Times New Roman"/>
          <w:sz w:val="24"/>
          <w:szCs w:val="24"/>
        </w:rPr>
        <w:t>Lorsque la décision est de prendre en charge une situation amenée à l’équipe, il sera décidé en réunion quel tandem assistant</w:t>
      </w:r>
      <w:r w:rsidR="002A39CD">
        <w:rPr>
          <w:rFonts w:ascii="Times New Roman" w:hAnsi="Times New Roman" w:cs="Times New Roman"/>
          <w:sz w:val="24"/>
          <w:szCs w:val="24"/>
        </w:rPr>
        <w:t>(</w:t>
      </w:r>
      <w:r w:rsidRPr="00663892">
        <w:rPr>
          <w:rFonts w:ascii="Times New Roman" w:hAnsi="Times New Roman" w:cs="Times New Roman"/>
          <w:sz w:val="24"/>
          <w:szCs w:val="24"/>
        </w:rPr>
        <w:t>e</w:t>
      </w:r>
      <w:r w:rsidR="002A39CD">
        <w:rPr>
          <w:rFonts w:ascii="Times New Roman" w:hAnsi="Times New Roman" w:cs="Times New Roman"/>
          <w:sz w:val="24"/>
          <w:szCs w:val="24"/>
        </w:rPr>
        <w:t>)</w:t>
      </w:r>
      <w:r w:rsidRPr="00663892">
        <w:rPr>
          <w:rFonts w:ascii="Times New Roman" w:hAnsi="Times New Roman" w:cs="Times New Roman"/>
          <w:sz w:val="24"/>
          <w:szCs w:val="24"/>
        </w:rPr>
        <w:t xml:space="preserve"> social</w:t>
      </w:r>
      <w:r w:rsidR="002A39CD">
        <w:rPr>
          <w:rFonts w:ascii="Times New Roman" w:hAnsi="Times New Roman" w:cs="Times New Roman"/>
          <w:sz w:val="24"/>
          <w:szCs w:val="24"/>
        </w:rPr>
        <w:t>(</w:t>
      </w:r>
      <w:r w:rsidRPr="00663892">
        <w:rPr>
          <w:rFonts w:ascii="Times New Roman" w:hAnsi="Times New Roman" w:cs="Times New Roman"/>
          <w:sz w:val="24"/>
          <w:szCs w:val="24"/>
        </w:rPr>
        <w:t>e</w:t>
      </w:r>
      <w:r w:rsidR="002A39CD">
        <w:rPr>
          <w:rFonts w:ascii="Times New Roman" w:hAnsi="Times New Roman" w:cs="Times New Roman"/>
          <w:sz w:val="24"/>
          <w:szCs w:val="24"/>
        </w:rPr>
        <w:t>)</w:t>
      </w:r>
      <w:r w:rsidRPr="00663892">
        <w:rPr>
          <w:rFonts w:ascii="Times New Roman" w:hAnsi="Times New Roman" w:cs="Times New Roman"/>
          <w:sz w:val="24"/>
          <w:szCs w:val="24"/>
        </w:rPr>
        <w:t xml:space="preserve"> – psychologue interviendra auprès de la famille et de l’enfant/des enfants.  </w:t>
      </w:r>
    </w:p>
    <w:p w14:paraId="72EAE89A" w14:textId="77777777" w:rsidR="00663892" w:rsidRPr="00663892" w:rsidRDefault="00663892" w:rsidP="000D49F2">
      <w:pPr>
        <w:spacing w:after="0"/>
        <w:jc w:val="both"/>
        <w:rPr>
          <w:rFonts w:ascii="Times New Roman" w:hAnsi="Times New Roman" w:cs="Times New Roman"/>
          <w:sz w:val="24"/>
          <w:szCs w:val="24"/>
        </w:rPr>
      </w:pPr>
      <w:r w:rsidRPr="00663892">
        <w:rPr>
          <w:rFonts w:ascii="Times New Roman" w:hAnsi="Times New Roman" w:cs="Times New Roman"/>
          <w:sz w:val="24"/>
          <w:szCs w:val="24"/>
        </w:rPr>
        <w:t>La répartition des suivis se fait principalement en fonction du territoire géographique – nous essayons tant que faire se peut de rationaliser nos déplacements</w:t>
      </w:r>
      <w:r w:rsidR="00583C94">
        <w:rPr>
          <w:rFonts w:ascii="Times New Roman" w:hAnsi="Times New Roman" w:cs="Times New Roman"/>
          <w:sz w:val="24"/>
          <w:szCs w:val="24"/>
        </w:rPr>
        <w:t xml:space="preserve"> (temps de déplacements et frais de déplacements)</w:t>
      </w:r>
      <w:r w:rsidR="006C30D2">
        <w:rPr>
          <w:rFonts w:ascii="Times New Roman" w:hAnsi="Times New Roman" w:cs="Times New Roman"/>
          <w:sz w:val="24"/>
          <w:szCs w:val="24"/>
        </w:rPr>
        <w:t>.  Pour ce faire, les assistants sociaux</w:t>
      </w:r>
      <w:r w:rsidRPr="00663892">
        <w:rPr>
          <w:rFonts w:ascii="Times New Roman" w:hAnsi="Times New Roman" w:cs="Times New Roman"/>
          <w:sz w:val="24"/>
          <w:szCs w:val="24"/>
        </w:rPr>
        <w:t xml:space="preserve"> et psychologues se partagent la province selon </w:t>
      </w:r>
      <w:r w:rsidR="002D22FD">
        <w:rPr>
          <w:rFonts w:ascii="Times New Roman" w:hAnsi="Times New Roman" w:cs="Times New Roman"/>
          <w:sz w:val="24"/>
          <w:szCs w:val="24"/>
        </w:rPr>
        <w:t xml:space="preserve">des zones </w:t>
      </w:r>
      <w:r w:rsidR="005E374E">
        <w:rPr>
          <w:rFonts w:ascii="Times New Roman" w:hAnsi="Times New Roman" w:cs="Times New Roman"/>
          <w:sz w:val="24"/>
          <w:szCs w:val="24"/>
        </w:rPr>
        <w:t>géographiques</w:t>
      </w:r>
      <w:r w:rsidR="002D22FD">
        <w:rPr>
          <w:rFonts w:ascii="Times New Roman" w:hAnsi="Times New Roman" w:cs="Times New Roman"/>
          <w:sz w:val="24"/>
          <w:szCs w:val="24"/>
        </w:rPr>
        <w:t xml:space="preserve"> (ex-arrondissements judiciaires), tenant compte entre autre</w:t>
      </w:r>
      <w:r w:rsidR="00583C94">
        <w:rPr>
          <w:rFonts w:ascii="Times New Roman" w:hAnsi="Times New Roman" w:cs="Times New Roman"/>
          <w:sz w:val="24"/>
          <w:szCs w:val="24"/>
        </w:rPr>
        <w:t>s</w:t>
      </w:r>
      <w:r w:rsidR="002D22FD">
        <w:rPr>
          <w:rFonts w:ascii="Times New Roman" w:hAnsi="Times New Roman" w:cs="Times New Roman"/>
          <w:sz w:val="24"/>
          <w:szCs w:val="24"/>
        </w:rPr>
        <w:t xml:space="preserve"> des </w:t>
      </w:r>
      <w:r w:rsidRPr="00663892">
        <w:rPr>
          <w:rFonts w:ascii="Times New Roman" w:hAnsi="Times New Roman" w:cs="Times New Roman"/>
          <w:sz w:val="24"/>
          <w:szCs w:val="24"/>
        </w:rPr>
        <w:t xml:space="preserve">itinéraires routiers. Par ailleurs et bien évidemment, il est tenu compte de la charge de travail de chaque intervenant, assistant social ou psychologue, lorsque nous nous répartissons les prises en charge.  </w:t>
      </w:r>
    </w:p>
    <w:p w14:paraId="064CDE2A" w14:textId="77777777" w:rsidR="00431B56" w:rsidRDefault="00663892" w:rsidP="00663892">
      <w:pPr>
        <w:jc w:val="both"/>
        <w:rPr>
          <w:rFonts w:ascii="Times New Roman" w:hAnsi="Times New Roman" w:cs="Times New Roman"/>
          <w:sz w:val="24"/>
          <w:szCs w:val="24"/>
        </w:rPr>
      </w:pPr>
      <w:r w:rsidRPr="00663892">
        <w:rPr>
          <w:rFonts w:ascii="Times New Roman" w:hAnsi="Times New Roman" w:cs="Times New Roman"/>
          <w:sz w:val="24"/>
          <w:szCs w:val="24"/>
        </w:rPr>
        <w:t>Il n’est pas rare que l’un ou l’autre membre de l’équipe n’ait pas la possibilité d’ajouter une nouvelle famille à sa liste de suivis. Au cas par cas, nous prenons le temps d’évaluer la réorientation au sein de l’équipe ou en dehors, ainsi que la rationalisation des anciens dossiers.</w:t>
      </w:r>
    </w:p>
    <w:p w14:paraId="2535D74B" w14:textId="77777777" w:rsidR="00663892" w:rsidRDefault="00663892" w:rsidP="00663892">
      <w:pPr>
        <w:jc w:val="both"/>
        <w:rPr>
          <w:rFonts w:ascii="Times New Roman" w:hAnsi="Times New Roman" w:cs="Times New Roman"/>
          <w:sz w:val="24"/>
          <w:szCs w:val="24"/>
        </w:rPr>
      </w:pPr>
      <w:r w:rsidRPr="00663892">
        <w:rPr>
          <w:rFonts w:ascii="Times New Roman" w:hAnsi="Times New Roman" w:cs="Times New Roman"/>
          <w:sz w:val="24"/>
          <w:szCs w:val="24"/>
        </w:rPr>
        <w:t>Nous ne tenons pas de liste – quota par assistant social ou psychologue. En effet, certaines situations demandent de nombreuses démarches, rencontres, entretiens individuel</w:t>
      </w:r>
      <w:r w:rsidR="002D22FD">
        <w:rPr>
          <w:rFonts w:ascii="Times New Roman" w:hAnsi="Times New Roman" w:cs="Times New Roman"/>
          <w:sz w:val="24"/>
          <w:szCs w:val="24"/>
        </w:rPr>
        <w:t xml:space="preserve">s, réunions avec intervenants, </w:t>
      </w:r>
      <w:r w:rsidRPr="00663892">
        <w:rPr>
          <w:rFonts w:ascii="Times New Roman" w:hAnsi="Times New Roman" w:cs="Times New Roman"/>
          <w:sz w:val="24"/>
          <w:szCs w:val="24"/>
        </w:rPr>
        <w:t>rapports, alors que d’autres n’en nécessitent pas ou plus autant. Par ailleurs, une crise importante dans l’une des familles que l’on rencontre va provoquer un bouleversement de l’agenda prévu et des disponibilités dans l’équipe, donc aussi la capacité de l’équipe de grossir encore le nombre total de prises en charge.</w:t>
      </w:r>
    </w:p>
    <w:p w14:paraId="755374A7" w14:textId="77777777" w:rsidR="00055C64" w:rsidRDefault="00055C64" w:rsidP="00663892">
      <w:pPr>
        <w:jc w:val="both"/>
        <w:rPr>
          <w:rFonts w:ascii="Times New Roman" w:hAnsi="Times New Roman" w:cs="Times New Roman"/>
          <w:sz w:val="24"/>
          <w:szCs w:val="24"/>
        </w:rPr>
      </w:pPr>
      <w:r>
        <w:rPr>
          <w:rFonts w:ascii="Times New Roman" w:hAnsi="Times New Roman" w:cs="Times New Roman"/>
          <w:sz w:val="24"/>
          <w:szCs w:val="24"/>
        </w:rPr>
        <w:t>Nous accordons beaucoup d’importance à la dimension unique et particulière de chaque situation, dans le but d’intervenir le plus adéquatement possible. La thématique sur laquelle porte notre travail nécessite absolument une analyse au cas par cas, ce afin de mettre en place les meilleures conditions de travail tant pour les familles que pour les membres de l’équipe.</w:t>
      </w:r>
    </w:p>
    <w:p w14:paraId="3B88899E" w14:textId="77777777" w:rsidR="00187F0B" w:rsidRDefault="00187F0B" w:rsidP="00663892">
      <w:pPr>
        <w:jc w:val="both"/>
        <w:rPr>
          <w:rFonts w:ascii="Times New Roman" w:hAnsi="Times New Roman" w:cs="Times New Roman"/>
          <w:sz w:val="24"/>
          <w:szCs w:val="24"/>
        </w:rPr>
      </w:pPr>
    </w:p>
    <w:p w14:paraId="69E2BB2B" w14:textId="77777777" w:rsidR="00CE20B0" w:rsidRDefault="00CE20B0" w:rsidP="00663892">
      <w:pPr>
        <w:jc w:val="both"/>
        <w:rPr>
          <w:rFonts w:ascii="Times New Roman" w:hAnsi="Times New Roman" w:cs="Times New Roman"/>
          <w:sz w:val="24"/>
          <w:szCs w:val="24"/>
        </w:rPr>
      </w:pPr>
    </w:p>
    <w:p w14:paraId="57C0D796" w14:textId="77777777" w:rsidR="00CE20B0" w:rsidRDefault="00CE20B0" w:rsidP="00663892">
      <w:pPr>
        <w:jc w:val="both"/>
        <w:rPr>
          <w:rFonts w:ascii="Times New Roman" w:hAnsi="Times New Roman" w:cs="Times New Roman"/>
          <w:sz w:val="24"/>
          <w:szCs w:val="24"/>
        </w:rPr>
      </w:pPr>
    </w:p>
    <w:p w14:paraId="430D4DC8" w14:textId="7432ADEF" w:rsidR="0051398E" w:rsidRPr="00A70AEE" w:rsidRDefault="00663892" w:rsidP="00AB09EA">
      <w:pPr>
        <w:pStyle w:val="Paragraphedeliste"/>
        <w:numPr>
          <w:ilvl w:val="1"/>
          <w:numId w:val="15"/>
        </w:numPr>
        <w:jc w:val="both"/>
        <w:rPr>
          <w:rFonts w:ascii="Times New Roman" w:hAnsi="Times New Roman" w:cs="Times New Roman"/>
          <w:b/>
          <w:sz w:val="24"/>
          <w:szCs w:val="24"/>
          <w:u w:val="single"/>
        </w:rPr>
      </w:pPr>
      <w:r w:rsidRPr="00A70AEE">
        <w:rPr>
          <w:rFonts w:ascii="Times New Roman" w:hAnsi="Times New Roman" w:cs="Times New Roman"/>
          <w:b/>
          <w:sz w:val="24"/>
          <w:szCs w:val="24"/>
          <w:u w:val="single"/>
        </w:rPr>
        <w:lastRenderedPageBreak/>
        <w:t>La prévention</w:t>
      </w:r>
    </w:p>
    <w:p w14:paraId="0D142F6F" w14:textId="77777777" w:rsidR="00CE20B0" w:rsidRDefault="00CE20B0" w:rsidP="004477BF">
      <w:pPr>
        <w:spacing w:after="0" w:line="240" w:lineRule="auto"/>
        <w:jc w:val="both"/>
        <w:rPr>
          <w:rFonts w:ascii="Times New Roman" w:eastAsia="Times New Roman" w:hAnsi="Times New Roman" w:cs="Times New Roman"/>
          <w:sz w:val="24"/>
          <w:szCs w:val="24"/>
          <w:lang w:eastAsia="fr-FR"/>
        </w:rPr>
      </w:pPr>
    </w:p>
    <w:p w14:paraId="386C7810" w14:textId="77777777" w:rsidR="004477BF" w:rsidRPr="004477BF" w:rsidRDefault="004477BF" w:rsidP="004477BF">
      <w:pPr>
        <w:spacing w:after="0" w:line="240" w:lineRule="auto"/>
        <w:jc w:val="both"/>
        <w:rPr>
          <w:rFonts w:ascii="Times New Roman" w:eastAsia="Times New Roman" w:hAnsi="Times New Roman" w:cs="Times New Roman"/>
          <w:sz w:val="24"/>
          <w:szCs w:val="24"/>
          <w:lang w:eastAsia="fr-FR"/>
        </w:rPr>
      </w:pPr>
      <w:r w:rsidRPr="004477BF">
        <w:rPr>
          <w:rFonts w:ascii="Times New Roman" w:eastAsia="Times New Roman" w:hAnsi="Times New Roman" w:cs="Times New Roman"/>
          <w:sz w:val="24"/>
          <w:szCs w:val="24"/>
          <w:lang w:eastAsia="fr-FR"/>
        </w:rPr>
        <w:t xml:space="preserve">En matière de prévention, l’équipe SOS Enfants a mis en place il y </w:t>
      </w:r>
      <w:r w:rsidR="00E67D21">
        <w:rPr>
          <w:rFonts w:ascii="Times New Roman" w:eastAsia="Times New Roman" w:hAnsi="Times New Roman" w:cs="Times New Roman"/>
          <w:sz w:val="24"/>
          <w:szCs w:val="24"/>
          <w:lang w:eastAsia="fr-FR"/>
        </w:rPr>
        <w:t>a de nombreuses</w:t>
      </w:r>
      <w:r w:rsidRPr="004477BF">
        <w:rPr>
          <w:rFonts w:ascii="Times New Roman" w:eastAsia="Times New Roman" w:hAnsi="Times New Roman" w:cs="Times New Roman"/>
          <w:sz w:val="24"/>
          <w:szCs w:val="24"/>
          <w:lang w:eastAsia="fr-FR"/>
        </w:rPr>
        <w:t xml:space="preserve"> années le service d’accompagnement aux futurs parents, Bébé Accueil. Les deux équipes dépendent du même pouvoir organisateur : l’asbl ALEM – Action Luxembourg Enfance Maltraitée.</w:t>
      </w:r>
    </w:p>
    <w:p w14:paraId="4475AD14" w14:textId="77777777" w:rsidR="004477BF" w:rsidRPr="004477BF" w:rsidRDefault="004477BF" w:rsidP="004477BF">
      <w:pPr>
        <w:spacing w:after="0" w:line="240" w:lineRule="auto"/>
        <w:jc w:val="both"/>
        <w:rPr>
          <w:rFonts w:ascii="Times New Roman" w:eastAsia="Times New Roman" w:hAnsi="Times New Roman" w:cs="Times New Roman"/>
          <w:sz w:val="24"/>
          <w:szCs w:val="24"/>
          <w:lang w:eastAsia="fr-FR"/>
        </w:rPr>
      </w:pPr>
    </w:p>
    <w:p w14:paraId="2341BC7A" w14:textId="77777777" w:rsidR="004477BF" w:rsidRPr="004477BF" w:rsidRDefault="004477BF" w:rsidP="004477BF">
      <w:pPr>
        <w:spacing w:after="0" w:line="240" w:lineRule="auto"/>
        <w:jc w:val="both"/>
        <w:rPr>
          <w:rFonts w:ascii="Times New Roman" w:eastAsia="Times New Roman" w:hAnsi="Times New Roman" w:cs="Times New Roman"/>
          <w:sz w:val="24"/>
          <w:szCs w:val="24"/>
          <w:lang w:eastAsia="fr-FR"/>
        </w:rPr>
      </w:pPr>
      <w:r w:rsidRPr="004477BF">
        <w:rPr>
          <w:rFonts w:ascii="Times New Roman" w:eastAsia="Times New Roman" w:hAnsi="Times New Roman" w:cs="Times New Roman"/>
          <w:sz w:val="24"/>
          <w:szCs w:val="24"/>
          <w:lang w:eastAsia="fr-FR"/>
        </w:rPr>
        <w:t>Cette équipe</w:t>
      </w:r>
      <w:r w:rsidR="00351313">
        <w:rPr>
          <w:rFonts w:ascii="Times New Roman" w:eastAsia="Times New Roman" w:hAnsi="Times New Roman" w:cs="Times New Roman"/>
          <w:sz w:val="24"/>
          <w:szCs w:val="24"/>
          <w:lang w:eastAsia="fr-FR"/>
        </w:rPr>
        <w:t>, subsidiée par l’ONE,</w:t>
      </w:r>
      <w:r w:rsidRPr="004477BF">
        <w:rPr>
          <w:rFonts w:ascii="Times New Roman" w:eastAsia="Times New Roman" w:hAnsi="Times New Roman" w:cs="Times New Roman"/>
          <w:sz w:val="24"/>
          <w:szCs w:val="24"/>
          <w:lang w:eastAsia="fr-FR"/>
        </w:rPr>
        <w:t xml:space="preserve"> propose un accompagnement psycho-social aux futurs parents en difficultés, dans </w:t>
      </w:r>
      <w:smartTag w:uri="urn:schemas-microsoft-com:office:smarttags" w:element="PersonName">
        <w:smartTagPr>
          <w:attr w:name="ProductID" w:val="la Province"/>
        </w:smartTagPr>
        <w:r w:rsidRPr="004477BF">
          <w:rPr>
            <w:rFonts w:ascii="Times New Roman" w:eastAsia="Times New Roman" w:hAnsi="Times New Roman" w:cs="Times New Roman"/>
            <w:sz w:val="24"/>
            <w:szCs w:val="24"/>
            <w:lang w:eastAsia="fr-FR"/>
          </w:rPr>
          <w:t>la Province</w:t>
        </w:r>
      </w:smartTag>
      <w:r w:rsidRPr="004477BF">
        <w:rPr>
          <w:rFonts w:ascii="Times New Roman" w:eastAsia="Times New Roman" w:hAnsi="Times New Roman" w:cs="Times New Roman"/>
          <w:sz w:val="24"/>
          <w:szCs w:val="24"/>
          <w:lang w:eastAsia="fr-FR"/>
        </w:rPr>
        <w:t xml:space="preserve"> de </w:t>
      </w:r>
      <w:r w:rsidR="00351313">
        <w:rPr>
          <w:rFonts w:ascii="Times New Roman" w:eastAsia="Times New Roman" w:hAnsi="Times New Roman" w:cs="Times New Roman"/>
          <w:sz w:val="24"/>
          <w:szCs w:val="24"/>
          <w:lang w:eastAsia="fr-FR"/>
        </w:rPr>
        <w:t>Luxembourg.</w:t>
      </w:r>
    </w:p>
    <w:p w14:paraId="120C4E94" w14:textId="77777777" w:rsidR="004477BF" w:rsidRPr="004477BF" w:rsidRDefault="004477BF" w:rsidP="004477BF">
      <w:pPr>
        <w:spacing w:after="0" w:line="240" w:lineRule="auto"/>
        <w:jc w:val="both"/>
        <w:rPr>
          <w:rFonts w:ascii="Times New Roman" w:eastAsia="Times New Roman" w:hAnsi="Times New Roman" w:cs="Times New Roman"/>
          <w:sz w:val="24"/>
          <w:szCs w:val="24"/>
          <w:lang w:eastAsia="fr-FR"/>
        </w:rPr>
      </w:pPr>
    </w:p>
    <w:p w14:paraId="6E0AD208" w14:textId="2E1B97CB" w:rsidR="00050702" w:rsidRDefault="004477BF" w:rsidP="004477BF">
      <w:pPr>
        <w:spacing w:after="0" w:line="240" w:lineRule="auto"/>
        <w:jc w:val="both"/>
        <w:rPr>
          <w:rFonts w:ascii="Times New Roman" w:eastAsia="Times New Roman" w:hAnsi="Times New Roman" w:cs="Times New Roman"/>
          <w:sz w:val="24"/>
          <w:szCs w:val="24"/>
          <w:lang w:eastAsia="fr-FR"/>
        </w:rPr>
      </w:pPr>
      <w:r w:rsidRPr="004477BF">
        <w:rPr>
          <w:rFonts w:ascii="Times New Roman" w:eastAsia="Times New Roman" w:hAnsi="Times New Roman" w:cs="Times New Roman"/>
          <w:sz w:val="24"/>
          <w:szCs w:val="24"/>
          <w:lang w:eastAsia="fr-FR"/>
        </w:rPr>
        <w:t>La collaboration entre les équipes se concrétise par la par</w:t>
      </w:r>
      <w:r>
        <w:rPr>
          <w:rFonts w:ascii="Times New Roman" w:eastAsia="Times New Roman" w:hAnsi="Times New Roman" w:cs="Times New Roman"/>
          <w:sz w:val="24"/>
          <w:szCs w:val="24"/>
          <w:lang w:eastAsia="fr-FR"/>
        </w:rPr>
        <w:t xml:space="preserve">ticipation </w:t>
      </w:r>
      <w:r w:rsidRPr="004477BF">
        <w:rPr>
          <w:rFonts w:ascii="Times New Roman" w:eastAsia="Times New Roman" w:hAnsi="Times New Roman" w:cs="Times New Roman"/>
          <w:sz w:val="24"/>
          <w:szCs w:val="24"/>
          <w:lang w:eastAsia="fr-FR"/>
        </w:rPr>
        <w:t>de la juriste</w:t>
      </w:r>
      <w:r w:rsidR="00612BEC">
        <w:rPr>
          <w:rFonts w:ascii="Times New Roman" w:eastAsia="Times New Roman" w:hAnsi="Times New Roman" w:cs="Times New Roman"/>
          <w:sz w:val="24"/>
          <w:szCs w:val="24"/>
          <w:lang w:eastAsia="fr-FR"/>
        </w:rPr>
        <w:t xml:space="preserve">, </w:t>
      </w:r>
      <w:r w:rsidR="004F02C0">
        <w:rPr>
          <w:rFonts w:ascii="Times New Roman" w:eastAsia="Times New Roman" w:hAnsi="Times New Roman" w:cs="Times New Roman"/>
          <w:sz w:val="24"/>
          <w:szCs w:val="24"/>
          <w:lang w:eastAsia="fr-FR"/>
        </w:rPr>
        <w:t>de la coordinatrice</w:t>
      </w:r>
      <w:r w:rsidRPr="004477BF">
        <w:rPr>
          <w:rFonts w:ascii="Times New Roman" w:eastAsia="Times New Roman" w:hAnsi="Times New Roman" w:cs="Times New Roman"/>
          <w:sz w:val="24"/>
          <w:szCs w:val="24"/>
          <w:lang w:eastAsia="fr-FR"/>
        </w:rPr>
        <w:t xml:space="preserve"> et d</w:t>
      </w:r>
      <w:r w:rsidR="00175091">
        <w:rPr>
          <w:rFonts w:ascii="Times New Roman" w:eastAsia="Times New Roman" w:hAnsi="Times New Roman" w:cs="Times New Roman"/>
          <w:sz w:val="24"/>
          <w:szCs w:val="24"/>
          <w:lang w:eastAsia="fr-FR"/>
        </w:rPr>
        <w:t xml:space="preserve">e la </w:t>
      </w:r>
      <w:r w:rsidRPr="004477BF">
        <w:rPr>
          <w:rFonts w:ascii="Times New Roman" w:eastAsia="Times New Roman" w:hAnsi="Times New Roman" w:cs="Times New Roman"/>
          <w:sz w:val="24"/>
          <w:szCs w:val="24"/>
          <w:lang w:eastAsia="fr-FR"/>
        </w:rPr>
        <w:t xml:space="preserve">secrétaire aux réunions de l’équipe Bébé Accueil. </w:t>
      </w:r>
    </w:p>
    <w:p w14:paraId="57C13CBB" w14:textId="7E4ACE2D" w:rsidR="004477BF" w:rsidRPr="004477BF" w:rsidRDefault="004477BF" w:rsidP="004477BF">
      <w:pPr>
        <w:spacing w:after="0" w:line="240" w:lineRule="auto"/>
        <w:jc w:val="both"/>
        <w:rPr>
          <w:rFonts w:ascii="Times New Roman" w:eastAsia="Times New Roman" w:hAnsi="Times New Roman" w:cs="Times New Roman"/>
          <w:sz w:val="24"/>
          <w:szCs w:val="24"/>
          <w:lang w:eastAsia="fr-FR"/>
        </w:rPr>
      </w:pPr>
      <w:r w:rsidRPr="004477BF">
        <w:rPr>
          <w:rFonts w:ascii="Times New Roman" w:eastAsia="Times New Roman" w:hAnsi="Times New Roman" w:cs="Times New Roman"/>
          <w:sz w:val="24"/>
          <w:szCs w:val="24"/>
          <w:lang w:eastAsia="fr-FR"/>
        </w:rPr>
        <w:t xml:space="preserve">Ainsi, la </w:t>
      </w:r>
      <w:r w:rsidR="00F76262" w:rsidRPr="004477BF">
        <w:rPr>
          <w:rFonts w:ascii="Times New Roman" w:eastAsia="Times New Roman" w:hAnsi="Times New Roman" w:cs="Times New Roman"/>
          <w:sz w:val="24"/>
          <w:szCs w:val="24"/>
          <w:lang w:eastAsia="fr-FR"/>
        </w:rPr>
        <w:t>pluridisciplinarité en</w:t>
      </w:r>
      <w:r w:rsidRPr="004477BF">
        <w:rPr>
          <w:rFonts w:ascii="Times New Roman" w:eastAsia="Times New Roman" w:hAnsi="Times New Roman" w:cs="Times New Roman"/>
          <w:sz w:val="24"/>
          <w:szCs w:val="24"/>
          <w:lang w:eastAsia="fr-FR"/>
        </w:rPr>
        <w:t xml:space="preserve"> matière de prévention est également assurée</w:t>
      </w:r>
      <w:r w:rsidR="00D84EF4">
        <w:rPr>
          <w:rFonts w:ascii="Times New Roman" w:eastAsia="Times New Roman" w:hAnsi="Times New Roman" w:cs="Times New Roman"/>
          <w:sz w:val="24"/>
          <w:szCs w:val="24"/>
          <w:lang w:eastAsia="fr-FR"/>
        </w:rPr>
        <w:t xml:space="preserve"> mais l’équipe ne dispose plus</w:t>
      </w:r>
      <w:r w:rsidR="00612BEC">
        <w:rPr>
          <w:rFonts w:ascii="Times New Roman" w:eastAsia="Times New Roman" w:hAnsi="Times New Roman" w:cs="Times New Roman"/>
          <w:sz w:val="24"/>
          <w:szCs w:val="24"/>
          <w:lang w:eastAsia="fr-FR"/>
        </w:rPr>
        <w:t>,</w:t>
      </w:r>
      <w:r w:rsidR="00D84EF4">
        <w:rPr>
          <w:rFonts w:ascii="Times New Roman" w:eastAsia="Times New Roman" w:hAnsi="Times New Roman" w:cs="Times New Roman"/>
          <w:sz w:val="24"/>
          <w:szCs w:val="24"/>
          <w:lang w:eastAsia="fr-FR"/>
        </w:rPr>
        <w:t xml:space="preserve"> de</w:t>
      </w:r>
      <w:r w:rsidR="00246374">
        <w:rPr>
          <w:rFonts w:ascii="Times New Roman" w:eastAsia="Times New Roman" w:hAnsi="Times New Roman" w:cs="Times New Roman"/>
          <w:sz w:val="24"/>
          <w:szCs w:val="24"/>
          <w:lang w:eastAsia="fr-FR"/>
        </w:rPr>
        <w:t>puis l’été 2019</w:t>
      </w:r>
      <w:r w:rsidR="00612BEC">
        <w:rPr>
          <w:rFonts w:ascii="Times New Roman" w:eastAsia="Times New Roman" w:hAnsi="Times New Roman" w:cs="Times New Roman"/>
          <w:sz w:val="24"/>
          <w:szCs w:val="24"/>
          <w:lang w:eastAsia="fr-FR"/>
        </w:rPr>
        <w:t>,</w:t>
      </w:r>
      <w:r w:rsidR="00246374">
        <w:rPr>
          <w:rFonts w:ascii="Times New Roman" w:eastAsia="Times New Roman" w:hAnsi="Times New Roman" w:cs="Times New Roman"/>
          <w:sz w:val="24"/>
          <w:szCs w:val="24"/>
          <w:lang w:eastAsia="fr-FR"/>
        </w:rPr>
        <w:t xml:space="preserve"> de</w:t>
      </w:r>
      <w:r w:rsidR="00D84EF4">
        <w:rPr>
          <w:rFonts w:ascii="Times New Roman" w:eastAsia="Times New Roman" w:hAnsi="Times New Roman" w:cs="Times New Roman"/>
          <w:sz w:val="24"/>
          <w:szCs w:val="24"/>
          <w:lang w:eastAsia="fr-FR"/>
        </w:rPr>
        <w:t xml:space="preserve"> la présence du volet médical (volet absent à SOS Enfants comme explicité précédemment).</w:t>
      </w:r>
    </w:p>
    <w:p w14:paraId="42AFC42D" w14:textId="662020FE" w:rsidR="004477BF" w:rsidRDefault="004477BF" w:rsidP="004477BF">
      <w:pPr>
        <w:spacing w:after="0" w:line="240" w:lineRule="auto"/>
        <w:jc w:val="both"/>
        <w:rPr>
          <w:rFonts w:ascii="Times New Roman" w:eastAsia="Times New Roman" w:hAnsi="Times New Roman" w:cs="Times New Roman"/>
          <w:sz w:val="24"/>
          <w:szCs w:val="24"/>
          <w:lang w:eastAsia="fr-FR"/>
        </w:rPr>
      </w:pPr>
    </w:p>
    <w:p w14:paraId="799E9E1D" w14:textId="5524C9AD"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7F59D786" w14:textId="34AE1C2D"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167BC4CA" w14:textId="25393614"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1EDC55B0" w14:textId="05D0122A"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1A5584D7" w14:textId="5DD5ECB1"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72E6322A" w14:textId="041F7CBB"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4700D4FF" w14:textId="05F803EC"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16BB1A93" w14:textId="22F748D4"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03B1B52D" w14:textId="53802FC0"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77B4BFA0" w14:textId="6C284606"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60133968" w14:textId="5C8E33E7"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566A1F0D" w14:textId="40361269"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756D1411" w14:textId="74A7CCC7"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6467F131" w14:textId="029CCB3B"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542D5586" w14:textId="6A36CD45"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536DCDDF" w14:textId="367FBCE1"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5D7DC78C" w14:textId="3D5D2E76"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3ACC2E39" w14:textId="461613E1"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58056A0A" w14:textId="62C1F086"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45353E4A" w14:textId="26A36F28"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66EC15F0" w14:textId="0A12922D"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057E70BD" w14:textId="5EB7B276"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484654B9" w14:textId="4D2D20B6"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574CC859" w14:textId="37AEDD31"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4A6878FE" w14:textId="24F67A19"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1EB6D20C" w14:textId="66A4DC57"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5DA5E878" w14:textId="40D42EE4"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2717BEDD" w14:textId="5501FC8D"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48428603" w14:textId="3B1C044C"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3CDD9DF8" w14:textId="1D01FC14"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70303B97" w14:textId="056B1622"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783CB6A4" w14:textId="4C37BCCB"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1152A478" w14:textId="2A7C5893"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7F5ED617" w14:textId="744836A0" w:rsidR="006A51BF" w:rsidRDefault="006A51BF" w:rsidP="004477BF">
      <w:pPr>
        <w:spacing w:after="0" w:line="240" w:lineRule="auto"/>
        <w:jc w:val="both"/>
        <w:rPr>
          <w:rFonts w:ascii="Times New Roman" w:eastAsia="Times New Roman" w:hAnsi="Times New Roman" w:cs="Times New Roman"/>
          <w:sz w:val="24"/>
          <w:szCs w:val="24"/>
          <w:lang w:eastAsia="fr-FR"/>
        </w:rPr>
      </w:pPr>
    </w:p>
    <w:p w14:paraId="19ED6405" w14:textId="77777777" w:rsidR="00506AC4" w:rsidRPr="00AB09EA" w:rsidRDefault="00506AC4" w:rsidP="00AB09EA">
      <w:pPr>
        <w:pStyle w:val="Paragraphedeliste"/>
        <w:numPr>
          <w:ilvl w:val="0"/>
          <w:numId w:val="15"/>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AB09EA">
        <w:rPr>
          <w:rFonts w:ascii="Times New Roman" w:hAnsi="Times New Roman" w:cs="Times New Roman"/>
          <w:b/>
          <w:sz w:val="28"/>
          <w:szCs w:val="28"/>
        </w:rPr>
        <w:lastRenderedPageBreak/>
        <w:t>Prise en charge des familles et activités de l’équipe</w:t>
      </w:r>
    </w:p>
    <w:p w14:paraId="22F860BB" w14:textId="77777777" w:rsidR="008A4FF6" w:rsidRPr="00447CF4" w:rsidRDefault="008A4FF6" w:rsidP="00014607">
      <w:pPr>
        <w:ind w:firstLine="540"/>
        <w:jc w:val="both"/>
        <w:rPr>
          <w:rFonts w:ascii="Times New Roman" w:hAnsi="Times New Roman" w:cs="Times New Roman"/>
          <w:b/>
          <w:sz w:val="24"/>
          <w:szCs w:val="24"/>
          <w:u w:val="single"/>
        </w:rPr>
      </w:pPr>
    </w:p>
    <w:p w14:paraId="5C670164" w14:textId="7EFCBEC5" w:rsidR="00C57548" w:rsidRPr="003B0CD1" w:rsidRDefault="00AB09EA" w:rsidP="00014607">
      <w:pPr>
        <w:ind w:firstLine="540"/>
        <w:jc w:val="both"/>
        <w:rPr>
          <w:rFonts w:ascii="Times New Roman" w:hAnsi="Times New Roman" w:cs="Times New Roman"/>
          <w:b/>
          <w:sz w:val="24"/>
          <w:szCs w:val="24"/>
          <w:u w:val="single"/>
        </w:rPr>
      </w:pPr>
      <w:r w:rsidRPr="003B0CD1">
        <w:rPr>
          <w:rFonts w:ascii="Times New Roman" w:hAnsi="Times New Roman" w:cs="Times New Roman"/>
          <w:b/>
          <w:sz w:val="24"/>
          <w:szCs w:val="24"/>
          <w:u w:val="single"/>
        </w:rPr>
        <w:t>7</w:t>
      </w:r>
      <w:r w:rsidR="00014607" w:rsidRPr="003B0CD1">
        <w:rPr>
          <w:rFonts w:ascii="Times New Roman" w:hAnsi="Times New Roman" w:cs="Times New Roman"/>
          <w:b/>
          <w:sz w:val="24"/>
          <w:szCs w:val="24"/>
          <w:u w:val="single"/>
        </w:rPr>
        <w:t>.1.</w:t>
      </w:r>
      <w:r w:rsidR="00014607" w:rsidRPr="003B0CD1">
        <w:rPr>
          <w:rFonts w:ascii="Times New Roman" w:hAnsi="Times New Roman" w:cs="Times New Roman"/>
          <w:sz w:val="24"/>
          <w:szCs w:val="24"/>
          <w:u w:val="single"/>
        </w:rPr>
        <w:t xml:space="preserve"> </w:t>
      </w:r>
      <w:r w:rsidR="00014607" w:rsidRPr="003B0CD1">
        <w:rPr>
          <w:rFonts w:ascii="Times New Roman" w:hAnsi="Times New Roman" w:cs="Times New Roman"/>
          <w:b/>
          <w:sz w:val="24"/>
          <w:szCs w:val="24"/>
          <w:u w:val="single"/>
        </w:rPr>
        <w:t>Données statistiques globales</w:t>
      </w:r>
    </w:p>
    <w:p w14:paraId="698536F5" w14:textId="77777777" w:rsidR="00014607" w:rsidRDefault="00014607" w:rsidP="00AA25EB">
      <w:pPr>
        <w:jc w:val="both"/>
        <w:rPr>
          <w:rFonts w:ascii="Times New Roman" w:hAnsi="Times New Roman" w:cs="Times New Roman"/>
          <w:sz w:val="24"/>
          <w:szCs w:val="24"/>
        </w:rPr>
      </w:pPr>
    </w:p>
    <w:p w14:paraId="31C97CFA" w14:textId="3203D483" w:rsidR="00AA25EB" w:rsidRDefault="00CC6929" w:rsidP="00AA25EB">
      <w:pPr>
        <w:jc w:val="both"/>
        <w:rPr>
          <w:rFonts w:ascii="Times New Roman" w:hAnsi="Times New Roman" w:cs="Times New Roman"/>
          <w:sz w:val="24"/>
          <w:szCs w:val="24"/>
        </w:rPr>
      </w:pPr>
      <w:r>
        <w:rPr>
          <w:rFonts w:ascii="Times New Roman" w:hAnsi="Times New Roman" w:cs="Times New Roman"/>
          <w:sz w:val="24"/>
          <w:szCs w:val="24"/>
        </w:rPr>
        <w:t>Les chiffres cités ci-dessous se réfèrent aux signalements reçus pour la période du 1</w:t>
      </w:r>
      <w:r w:rsidRPr="00CC6929">
        <w:rPr>
          <w:rFonts w:ascii="Times New Roman" w:hAnsi="Times New Roman" w:cs="Times New Roman"/>
          <w:sz w:val="24"/>
          <w:szCs w:val="24"/>
          <w:vertAlign w:val="superscript"/>
        </w:rPr>
        <w:t>er</w:t>
      </w:r>
      <w:r w:rsidR="00A62D9E">
        <w:rPr>
          <w:rFonts w:ascii="Times New Roman" w:hAnsi="Times New Roman" w:cs="Times New Roman"/>
          <w:sz w:val="24"/>
          <w:szCs w:val="24"/>
        </w:rPr>
        <w:t xml:space="preserve"> janvier 20</w:t>
      </w:r>
      <w:r w:rsidR="00D921A4">
        <w:rPr>
          <w:rFonts w:ascii="Times New Roman" w:hAnsi="Times New Roman" w:cs="Times New Roman"/>
          <w:sz w:val="24"/>
          <w:szCs w:val="24"/>
        </w:rPr>
        <w:t>20</w:t>
      </w:r>
      <w:r>
        <w:rPr>
          <w:rFonts w:ascii="Times New Roman" w:hAnsi="Times New Roman" w:cs="Times New Roman"/>
          <w:sz w:val="24"/>
          <w:szCs w:val="24"/>
        </w:rPr>
        <w:t xml:space="preserve"> au 3</w:t>
      </w:r>
      <w:r w:rsidR="00A62D9E">
        <w:rPr>
          <w:rFonts w:ascii="Times New Roman" w:hAnsi="Times New Roman" w:cs="Times New Roman"/>
          <w:sz w:val="24"/>
          <w:szCs w:val="24"/>
        </w:rPr>
        <w:t>1 décembre 20</w:t>
      </w:r>
      <w:r w:rsidR="00D921A4">
        <w:rPr>
          <w:rFonts w:ascii="Times New Roman" w:hAnsi="Times New Roman" w:cs="Times New Roman"/>
          <w:sz w:val="24"/>
          <w:szCs w:val="24"/>
        </w:rPr>
        <w:t>20</w:t>
      </w:r>
      <w:r>
        <w:rPr>
          <w:rFonts w:ascii="Times New Roman" w:hAnsi="Times New Roman" w:cs="Times New Roman"/>
          <w:sz w:val="24"/>
          <w:szCs w:val="24"/>
        </w:rPr>
        <w:t>.</w:t>
      </w:r>
    </w:p>
    <w:p w14:paraId="625A5268" w14:textId="77777777" w:rsidR="006C30D2" w:rsidRDefault="006C30D2" w:rsidP="00AA25EB">
      <w:pPr>
        <w:jc w:val="both"/>
        <w:rPr>
          <w:rFonts w:ascii="Times New Roman" w:hAnsi="Times New Roman" w:cs="Times New Roman"/>
          <w:sz w:val="24"/>
          <w:szCs w:val="24"/>
        </w:rPr>
      </w:pPr>
      <w:r>
        <w:rPr>
          <w:rFonts w:ascii="Times New Roman" w:hAnsi="Times New Roman" w:cs="Times New Roman"/>
          <w:sz w:val="24"/>
          <w:szCs w:val="24"/>
        </w:rPr>
        <w:t>L’ancien programme informatique utilisé jusque fin 2015 (THOPAS) a été remplacé en 2016 par un nouveau programme IMISOS.</w:t>
      </w:r>
    </w:p>
    <w:p w14:paraId="6BF89DA3" w14:textId="2AFA2BF3" w:rsidR="00C57548" w:rsidRDefault="00C57548" w:rsidP="00AA25EB">
      <w:pPr>
        <w:jc w:val="both"/>
        <w:rPr>
          <w:rFonts w:ascii="Times New Roman" w:hAnsi="Times New Roman" w:cs="Times New Roman"/>
          <w:sz w:val="24"/>
          <w:szCs w:val="24"/>
        </w:rPr>
      </w:pPr>
    </w:p>
    <w:p w14:paraId="5A74E01E" w14:textId="77777777" w:rsidR="00E67D39" w:rsidRDefault="00E67D39" w:rsidP="00AA25EB">
      <w:pPr>
        <w:jc w:val="both"/>
        <w:rPr>
          <w:rFonts w:ascii="Times New Roman" w:hAnsi="Times New Roman" w:cs="Times New Roman"/>
          <w:sz w:val="24"/>
          <w:szCs w:val="24"/>
        </w:rPr>
      </w:pPr>
    </w:p>
    <w:p w14:paraId="603E919C" w14:textId="7DBAC820" w:rsidR="00506AC4" w:rsidRPr="00CA27ED" w:rsidRDefault="00E860DF" w:rsidP="00C575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C13B0">
        <w:rPr>
          <w:rFonts w:ascii="Times New Roman" w:hAnsi="Times New Roman" w:cs="Times New Roman"/>
          <w:sz w:val="24"/>
          <w:szCs w:val="24"/>
        </w:rPr>
        <w:t>En</w:t>
      </w:r>
      <w:r w:rsidR="00CA27ED">
        <w:rPr>
          <w:rFonts w:ascii="Times New Roman" w:hAnsi="Times New Roman" w:cs="Times New Roman"/>
          <w:sz w:val="24"/>
          <w:szCs w:val="24"/>
        </w:rPr>
        <w:t xml:space="preserve"> 20</w:t>
      </w:r>
      <w:r w:rsidR="00EB43CD">
        <w:rPr>
          <w:rFonts w:ascii="Times New Roman" w:hAnsi="Times New Roman" w:cs="Times New Roman"/>
          <w:sz w:val="24"/>
          <w:szCs w:val="24"/>
        </w:rPr>
        <w:t>20</w:t>
      </w:r>
      <w:r w:rsidR="00027AEE" w:rsidRPr="002C13B0">
        <w:rPr>
          <w:rFonts w:ascii="Times New Roman" w:hAnsi="Times New Roman" w:cs="Times New Roman"/>
          <w:sz w:val="24"/>
          <w:szCs w:val="24"/>
        </w:rPr>
        <w:t xml:space="preserve">, il y a eu </w:t>
      </w:r>
      <w:r w:rsidR="000B2EFC">
        <w:rPr>
          <w:rFonts w:ascii="Times New Roman" w:hAnsi="Times New Roman" w:cs="Times New Roman"/>
          <w:b/>
          <w:sz w:val="28"/>
          <w:szCs w:val="28"/>
        </w:rPr>
        <w:t>396</w:t>
      </w:r>
      <w:r w:rsidR="009026A8" w:rsidRPr="00AA4428">
        <w:rPr>
          <w:rFonts w:ascii="Times New Roman" w:hAnsi="Times New Roman" w:cs="Times New Roman"/>
          <w:b/>
          <w:sz w:val="28"/>
          <w:szCs w:val="28"/>
        </w:rPr>
        <w:t xml:space="preserve"> signalements</w:t>
      </w:r>
      <w:r w:rsidR="009026A8" w:rsidRPr="002C13B0">
        <w:rPr>
          <w:rFonts w:ascii="Times New Roman" w:hAnsi="Times New Roman" w:cs="Times New Roman"/>
          <w:b/>
          <w:sz w:val="24"/>
          <w:szCs w:val="24"/>
        </w:rPr>
        <w:t xml:space="preserve"> et</w:t>
      </w:r>
      <w:r w:rsidR="00AA4428">
        <w:rPr>
          <w:rFonts w:ascii="Times New Roman" w:hAnsi="Times New Roman" w:cs="Times New Roman"/>
          <w:b/>
          <w:sz w:val="24"/>
          <w:szCs w:val="24"/>
        </w:rPr>
        <w:t xml:space="preserve"> </w:t>
      </w:r>
      <w:r w:rsidR="00296469" w:rsidRPr="00100F5C">
        <w:rPr>
          <w:rFonts w:ascii="Times New Roman" w:hAnsi="Times New Roman" w:cs="Times New Roman"/>
          <w:b/>
          <w:sz w:val="28"/>
          <w:szCs w:val="28"/>
        </w:rPr>
        <w:t xml:space="preserve">266 </w:t>
      </w:r>
      <w:r w:rsidR="00CA27ED" w:rsidRPr="00100F5C">
        <w:rPr>
          <w:rFonts w:ascii="Times New Roman" w:hAnsi="Times New Roman" w:cs="Times New Roman"/>
          <w:b/>
          <w:sz w:val="28"/>
          <w:szCs w:val="28"/>
        </w:rPr>
        <w:t>enfants</w:t>
      </w:r>
      <w:r w:rsidR="00296469" w:rsidRPr="00100F5C">
        <w:rPr>
          <w:rFonts w:ascii="Times New Roman" w:hAnsi="Times New Roman" w:cs="Times New Roman"/>
          <w:b/>
          <w:sz w:val="28"/>
          <w:szCs w:val="28"/>
        </w:rPr>
        <w:t xml:space="preserve"> </w:t>
      </w:r>
      <w:r w:rsidR="00CA27ED" w:rsidRPr="00100F5C">
        <w:rPr>
          <w:rFonts w:ascii="Times New Roman" w:hAnsi="Times New Roman" w:cs="Times New Roman"/>
          <w:b/>
          <w:sz w:val="28"/>
          <w:szCs w:val="28"/>
        </w:rPr>
        <w:t>pri</w:t>
      </w:r>
      <w:r w:rsidR="00817E8C" w:rsidRPr="00100F5C">
        <w:rPr>
          <w:rFonts w:ascii="Times New Roman" w:hAnsi="Times New Roman" w:cs="Times New Roman"/>
          <w:b/>
          <w:sz w:val="28"/>
          <w:szCs w:val="28"/>
        </w:rPr>
        <w:t>s</w:t>
      </w:r>
      <w:r w:rsidR="00CA27ED" w:rsidRPr="00100F5C">
        <w:rPr>
          <w:rFonts w:ascii="Times New Roman" w:hAnsi="Times New Roman" w:cs="Times New Roman"/>
          <w:b/>
          <w:sz w:val="28"/>
          <w:szCs w:val="28"/>
        </w:rPr>
        <w:t xml:space="preserve"> en charge</w:t>
      </w:r>
      <w:r w:rsidR="00CA27ED" w:rsidRPr="00100F5C">
        <w:rPr>
          <w:rFonts w:ascii="Times New Roman" w:hAnsi="Times New Roman" w:cs="Times New Roman"/>
          <w:b/>
          <w:sz w:val="24"/>
          <w:szCs w:val="24"/>
        </w:rPr>
        <w:t xml:space="preserve"> c</w:t>
      </w:r>
      <w:r w:rsidR="00CA27ED" w:rsidRPr="00100F5C">
        <w:rPr>
          <w:rFonts w:ascii="Times New Roman" w:hAnsi="Times New Roman" w:cs="Times New Roman"/>
          <w:sz w:val="24"/>
          <w:szCs w:val="24"/>
        </w:rPr>
        <w:t xml:space="preserve">ontre </w:t>
      </w:r>
      <w:r w:rsidR="00DC0E15">
        <w:rPr>
          <w:rFonts w:ascii="Times New Roman" w:hAnsi="Times New Roman" w:cs="Times New Roman"/>
          <w:sz w:val="24"/>
          <w:szCs w:val="24"/>
        </w:rPr>
        <w:t>376</w:t>
      </w:r>
      <w:r w:rsidR="00CA27ED">
        <w:rPr>
          <w:rFonts w:ascii="Times New Roman" w:hAnsi="Times New Roman" w:cs="Times New Roman"/>
          <w:sz w:val="24"/>
          <w:szCs w:val="24"/>
        </w:rPr>
        <w:t xml:space="preserve"> signalements et </w:t>
      </w:r>
      <w:r w:rsidR="00296469" w:rsidRPr="00100F5C">
        <w:rPr>
          <w:rFonts w:ascii="Times New Roman" w:hAnsi="Times New Roman" w:cs="Times New Roman"/>
          <w:sz w:val="24"/>
          <w:szCs w:val="24"/>
        </w:rPr>
        <w:t xml:space="preserve">262 enfants </w:t>
      </w:r>
      <w:r w:rsidR="00CA27ED">
        <w:rPr>
          <w:rFonts w:ascii="Times New Roman" w:hAnsi="Times New Roman" w:cs="Times New Roman"/>
          <w:sz w:val="24"/>
          <w:szCs w:val="24"/>
        </w:rPr>
        <w:t>pris en char</w:t>
      </w:r>
      <w:r w:rsidR="000E1BB2">
        <w:rPr>
          <w:rFonts w:ascii="Times New Roman" w:hAnsi="Times New Roman" w:cs="Times New Roman"/>
          <w:sz w:val="24"/>
          <w:szCs w:val="24"/>
        </w:rPr>
        <w:t>ge en 201</w:t>
      </w:r>
      <w:r w:rsidR="00540609">
        <w:rPr>
          <w:rFonts w:ascii="Times New Roman" w:hAnsi="Times New Roman" w:cs="Times New Roman"/>
          <w:sz w:val="24"/>
          <w:szCs w:val="24"/>
        </w:rPr>
        <w:t>9</w:t>
      </w:r>
      <w:r w:rsidR="00AC4129">
        <w:rPr>
          <w:rFonts w:ascii="Times New Roman" w:hAnsi="Times New Roman" w:cs="Times New Roman"/>
          <w:sz w:val="24"/>
          <w:szCs w:val="24"/>
        </w:rPr>
        <w:t xml:space="preserve">. </w:t>
      </w:r>
    </w:p>
    <w:p w14:paraId="5C3E0E74" w14:textId="3B31ADDD" w:rsidR="009026A8" w:rsidRDefault="009026A8" w:rsidP="009026A8">
      <w:pPr>
        <w:jc w:val="both"/>
        <w:rPr>
          <w:rFonts w:ascii="Times New Roman" w:hAnsi="Times New Roman" w:cs="Times New Roman"/>
          <w:b/>
          <w:sz w:val="24"/>
          <w:szCs w:val="24"/>
        </w:rPr>
      </w:pPr>
    </w:p>
    <w:p w14:paraId="7B37605A" w14:textId="09A02D65" w:rsidR="00C57548" w:rsidRDefault="00C57548" w:rsidP="009026A8">
      <w:pPr>
        <w:jc w:val="both"/>
        <w:rPr>
          <w:rFonts w:ascii="Times New Roman" w:hAnsi="Times New Roman" w:cs="Times New Roman"/>
          <w:b/>
          <w:sz w:val="24"/>
          <w:szCs w:val="24"/>
        </w:rPr>
      </w:pPr>
    </w:p>
    <w:p w14:paraId="60FA34A3" w14:textId="79C22CD9" w:rsidR="003827DD" w:rsidRDefault="003827DD" w:rsidP="009026A8">
      <w:pPr>
        <w:jc w:val="both"/>
        <w:rPr>
          <w:rFonts w:ascii="Times New Roman" w:hAnsi="Times New Roman" w:cs="Times New Roman"/>
          <w:b/>
          <w:sz w:val="24"/>
          <w:szCs w:val="24"/>
        </w:rPr>
      </w:pPr>
    </w:p>
    <w:p w14:paraId="293F86A8" w14:textId="1D89E00F" w:rsidR="003827DD" w:rsidRDefault="003827DD" w:rsidP="009026A8">
      <w:pPr>
        <w:jc w:val="both"/>
        <w:rPr>
          <w:rFonts w:ascii="Times New Roman" w:hAnsi="Times New Roman" w:cs="Times New Roman"/>
          <w:b/>
          <w:sz w:val="24"/>
          <w:szCs w:val="24"/>
        </w:rPr>
      </w:pPr>
    </w:p>
    <w:p w14:paraId="4D6563DC" w14:textId="45B4C28B" w:rsidR="00381F3D" w:rsidRDefault="00381F3D" w:rsidP="009026A8">
      <w:pPr>
        <w:jc w:val="both"/>
        <w:rPr>
          <w:rFonts w:ascii="Times New Roman" w:hAnsi="Times New Roman" w:cs="Times New Roman"/>
          <w:b/>
          <w:sz w:val="24"/>
          <w:szCs w:val="24"/>
        </w:rPr>
      </w:pPr>
    </w:p>
    <w:p w14:paraId="42981D3F" w14:textId="60A6D00D" w:rsidR="00381F3D" w:rsidRDefault="00381F3D" w:rsidP="009026A8">
      <w:pPr>
        <w:jc w:val="both"/>
        <w:rPr>
          <w:rFonts w:ascii="Times New Roman" w:hAnsi="Times New Roman" w:cs="Times New Roman"/>
          <w:b/>
          <w:sz w:val="24"/>
          <w:szCs w:val="24"/>
        </w:rPr>
      </w:pPr>
    </w:p>
    <w:p w14:paraId="7A887E93" w14:textId="616CD745" w:rsidR="00381F3D" w:rsidRDefault="00381F3D" w:rsidP="009026A8">
      <w:pPr>
        <w:jc w:val="both"/>
        <w:rPr>
          <w:rFonts w:ascii="Times New Roman" w:hAnsi="Times New Roman" w:cs="Times New Roman"/>
          <w:b/>
          <w:sz w:val="24"/>
          <w:szCs w:val="24"/>
        </w:rPr>
      </w:pPr>
    </w:p>
    <w:p w14:paraId="278B544D" w14:textId="272DC678" w:rsidR="00381F3D" w:rsidRDefault="00381F3D" w:rsidP="009026A8">
      <w:pPr>
        <w:jc w:val="both"/>
        <w:rPr>
          <w:rFonts w:ascii="Times New Roman" w:hAnsi="Times New Roman" w:cs="Times New Roman"/>
          <w:b/>
          <w:sz w:val="24"/>
          <w:szCs w:val="24"/>
        </w:rPr>
      </w:pPr>
    </w:p>
    <w:p w14:paraId="2223C1C9" w14:textId="50CE0DD7" w:rsidR="00381F3D" w:rsidRDefault="00381F3D" w:rsidP="009026A8">
      <w:pPr>
        <w:jc w:val="both"/>
        <w:rPr>
          <w:rFonts w:ascii="Times New Roman" w:hAnsi="Times New Roman" w:cs="Times New Roman"/>
          <w:b/>
          <w:sz w:val="24"/>
          <w:szCs w:val="24"/>
        </w:rPr>
      </w:pPr>
    </w:p>
    <w:p w14:paraId="0BF5D86F" w14:textId="717CE04E" w:rsidR="00381F3D" w:rsidRDefault="00381F3D" w:rsidP="009026A8">
      <w:pPr>
        <w:jc w:val="both"/>
        <w:rPr>
          <w:rFonts w:ascii="Times New Roman" w:hAnsi="Times New Roman" w:cs="Times New Roman"/>
          <w:b/>
          <w:sz w:val="24"/>
          <w:szCs w:val="24"/>
        </w:rPr>
      </w:pPr>
    </w:p>
    <w:p w14:paraId="5EB60333" w14:textId="77777777" w:rsidR="00381F3D" w:rsidRDefault="00381F3D" w:rsidP="009026A8">
      <w:pPr>
        <w:jc w:val="both"/>
        <w:rPr>
          <w:rFonts w:ascii="Times New Roman" w:hAnsi="Times New Roman" w:cs="Times New Roman"/>
          <w:b/>
          <w:sz w:val="24"/>
          <w:szCs w:val="24"/>
        </w:rPr>
      </w:pPr>
    </w:p>
    <w:p w14:paraId="5C52477B" w14:textId="07A5A6E7" w:rsidR="003827DD" w:rsidRDefault="003827DD" w:rsidP="009026A8">
      <w:pPr>
        <w:jc w:val="both"/>
        <w:rPr>
          <w:rFonts w:ascii="Times New Roman" w:hAnsi="Times New Roman" w:cs="Times New Roman"/>
          <w:b/>
          <w:sz w:val="24"/>
          <w:szCs w:val="24"/>
        </w:rPr>
      </w:pPr>
    </w:p>
    <w:p w14:paraId="7900AA8E" w14:textId="299C0418" w:rsidR="00381F3D" w:rsidRDefault="00381F3D" w:rsidP="009026A8">
      <w:pPr>
        <w:jc w:val="both"/>
        <w:rPr>
          <w:rFonts w:ascii="Times New Roman" w:hAnsi="Times New Roman" w:cs="Times New Roman"/>
          <w:b/>
          <w:sz w:val="24"/>
          <w:szCs w:val="24"/>
        </w:rPr>
      </w:pPr>
    </w:p>
    <w:p w14:paraId="6155E5F5" w14:textId="3763CEA8" w:rsidR="00381F3D" w:rsidRDefault="00381F3D" w:rsidP="009026A8">
      <w:pPr>
        <w:jc w:val="both"/>
        <w:rPr>
          <w:rFonts w:ascii="Times New Roman" w:hAnsi="Times New Roman" w:cs="Times New Roman"/>
          <w:b/>
          <w:sz w:val="24"/>
          <w:szCs w:val="24"/>
        </w:rPr>
      </w:pPr>
    </w:p>
    <w:p w14:paraId="0AFBD708" w14:textId="7A74F2C5" w:rsidR="00381F3D" w:rsidRDefault="00381F3D" w:rsidP="009026A8">
      <w:pPr>
        <w:jc w:val="both"/>
        <w:rPr>
          <w:rFonts w:ascii="Times New Roman" w:hAnsi="Times New Roman" w:cs="Times New Roman"/>
          <w:b/>
          <w:sz w:val="24"/>
          <w:szCs w:val="24"/>
        </w:rPr>
      </w:pPr>
    </w:p>
    <w:p w14:paraId="012251F4" w14:textId="77777777" w:rsidR="00EE2B47" w:rsidRPr="003B0CD1" w:rsidRDefault="00EE2B47" w:rsidP="00AB09EA">
      <w:pPr>
        <w:pStyle w:val="Paragraphedeliste"/>
        <w:numPr>
          <w:ilvl w:val="1"/>
          <w:numId w:val="15"/>
        </w:numPr>
        <w:jc w:val="both"/>
        <w:rPr>
          <w:rFonts w:ascii="Times New Roman" w:hAnsi="Times New Roman" w:cs="Times New Roman"/>
          <w:b/>
          <w:sz w:val="24"/>
          <w:szCs w:val="24"/>
          <w:u w:val="single"/>
        </w:rPr>
      </w:pPr>
      <w:r w:rsidRPr="003B0CD1">
        <w:rPr>
          <w:rFonts w:ascii="Times New Roman" w:hAnsi="Times New Roman" w:cs="Times New Roman"/>
          <w:b/>
          <w:sz w:val="24"/>
          <w:szCs w:val="24"/>
          <w:u w:val="single"/>
        </w:rPr>
        <w:lastRenderedPageBreak/>
        <w:t>Les signalements</w:t>
      </w:r>
    </w:p>
    <w:p w14:paraId="394798F2" w14:textId="77777777" w:rsidR="0013550C" w:rsidRPr="0013550C" w:rsidRDefault="0013550C" w:rsidP="0013550C">
      <w:pPr>
        <w:pStyle w:val="Paragraphedeliste"/>
        <w:ind w:left="360"/>
        <w:jc w:val="both"/>
        <w:rPr>
          <w:rFonts w:ascii="Times New Roman" w:hAnsi="Times New Roman" w:cs="Times New Roman"/>
          <w:b/>
          <w:sz w:val="24"/>
          <w:szCs w:val="24"/>
          <w:u w:val="single"/>
        </w:rPr>
      </w:pPr>
    </w:p>
    <w:p w14:paraId="4CE91446" w14:textId="77777777" w:rsidR="00EE2B47" w:rsidRPr="00EE2B47" w:rsidRDefault="00EE2B47" w:rsidP="00EE2B47">
      <w:pPr>
        <w:jc w:val="both"/>
        <w:rPr>
          <w:rFonts w:ascii="Times New Roman" w:hAnsi="Times New Roman" w:cs="Times New Roman"/>
          <w:sz w:val="24"/>
          <w:szCs w:val="24"/>
        </w:rPr>
      </w:pPr>
      <w:r>
        <w:rPr>
          <w:rFonts w:ascii="Times New Roman" w:hAnsi="Times New Roman" w:cs="Times New Roman"/>
          <w:sz w:val="24"/>
          <w:szCs w:val="24"/>
        </w:rPr>
        <w:t>Nous entendons par « signalement » toute démarche qui parvient à notre équipe</w:t>
      </w:r>
      <w:r w:rsidR="00D7123B">
        <w:rPr>
          <w:rFonts w:ascii="Times New Roman" w:hAnsi="Times New Roman" w:cs="Times New Roman"/>
          <w:sz w:val="24"/>
          <w:szCs w:val="24"/>
        </w:rPr>
        <w:t>,</w:t>
      </w:r>
      <w:r>
        <w:rPr>
          <w:rFonts w:ascii="Times New Roman" w:hAnsi="Times New Roman" w:cs="Times New Roman"/>
          <w:sz w:val="24"/>
          <w:szCs w:val="24"/>
        </w:rPr>
        <w:t xml:space="preserve"> qu’il s’agisse d’une demande de conseil ou d’aide de la part de particuliers ou de services.</w:t>
      </w:r>
    </w:p>
    <w:p w14:paraId="3889A505" w14:textId="77777777" w:rsidR="00EE2B47" w:rsidRDefault="00EE2B47" w:rsidP="00EE2B47">
      <w:pPr>
        <w:pStyle w:val="Paragraphedeliste"/>
        <w:ind w:left="540"/>
        <w:jc w:val="both"/>
        <w:rPr>
          <w:rFonts w:ascii="Times New Roman" w:hAnsi="Times New Roman" w:cs="Times New Roman"/>
          <w:b/>
          <w:sz w:val="24"/>
          <w:szCs w:val="24"/>
          <w:u w:val="single"/>
        </w:rPr>
      </w:pPr>
    </w:p>
    <w:p w14:paraId="00383326" w14:textId="77777777" w:rsidR="00EE2B47" w:rsidRPr="00C57548" w:rsidRDefault="00EE2B47" w:rsidP="00AB09EA">
      <w:pPr>
        <w:pStyle w:val="Paragraphedeliste"/>
        <w:numPr>
          <w:ilvl w:val="2"/>
          <w:numId w:val="15"/>
        </w:numPr>
        <w:jc w:val="both"/>
        <w:rPr>
          <w:rFonts w:ascii="Times New Roman" w:hAnsi="Times New Roman" w:cs="Times New Roman"/>
          <w:b/>
          <w:sz w:val="24"/>
          <w:szCs w:val="24"/>
        </w:rPr>
      </w:pPr>
      <w:r w:rsidRPr="00C57548">
        <w:rPr>
          <w:rFonts w:ascii="Times New Roman" w:hAnsi="Times New Roman" w:cs="Times New Roman"/>
          <w:b/>
          <w:sz w:val="24"/>
          <w:szCs w:val="24"/>
        </w:rPr>
        <w:t>Le nombre de signalements</w:t>
      </w:r>
    </w:p>
    <w:p w14:paraId="11AB02E2" w14:textId="3E38B3D6" w:rsidR="009026A8" w:rsidRPr="00AA4428" w:rsidRDefault="00EE2B47" w:rsidP="00EE2B47">
      <w:pPr>
        <w:jc w:val="both"/>
        <w:rPr>
          <w:rFonts w:ascii="Times New Roman" w:hAnsi="Times New Roman" w:cs="Times New Roman"/>
          <w:sz w:val="24"/>
          <w:szCs w:val="24"/>
        </w:rPr>
      </w:pPr>
      <w:r>
        <w:rPr>
          <w:rFonts w:ascii="Times New Roman" w:hAnsi="Times New Roman" w:cs="Times New Roman"/>
          <w:sz w:val="24"/>
          <w:szCs w:val="24"/>
        </w:rPr>
        <w:t>Le nombre de signalements</w:t>
      </w:r>
      <w:r w:rsidR="00545BD5">
        <w:rPr>
          <w:rFonts w:ascii="Times New Roman" w:hAnsi="Times New Roman" w:cs="Times New Roman"/>
          <w:sz w:val="24"/>
          <w:szCs w:val="24"/>
        </w:rPr>
        <w:t xml:space="preserve"> parvenus à notre équipe en 20</w:t>
      </w:r>
      <w:r w:rsidR="00403984">
        <w:rPr>
          <w:rFonts w:ascii="Times New Roman" w:hAnsi="Times New Roman" w:cs="Times New Roman"/>
          <w:sz w:val="24"/>
          <w:szCs w:val="24"/>
        </w:rPr>
        <w:t>20</w:t>
      </w:r>
      <w:r>
        <w:rPr>
          <w:rFonts w:ascii="Times New Roman" w:hAnsi="Times New Roman" w:cs="Times New Roman"/>
          <w:sz w:val="24"/>
          <w:szCs w:val="24"/>
        </w:rPr>
        <w:t xml:space="preserve"> se chiffre à </w:t>
      </w:r>
      <w:r w:rsidR="00AC4129" w:rsidRPr="00E469D8">
        <w:rPr>
          <w:rFonts w:ascii="Times New Roman" w:hAnsi="Times New Roman" w:cs="Times New Roman"/>
          <w:b/>
          <w:bCs/>
          <w:sz w:val="24"/>
          <w:szCs w:val="24"/>
        </w:rPr>
        <w:t>3</w:t>
      </w:r>
      <w:r w:rsidR="00D102A5" w:rsidRPr="00E469D8">
        <w:rPr>
          <w:rFonts w:ascii="Times New Roman" w:hAnsi="Times New Roman" w:cs="Times New Roman"/>
          <w:b/>
          <w:bCs/>
          <w:sz w:val="24"/>
          <w:szCs w:val="24"/>
        </w:rPr>
        <w:t>96</w:t>
      </w:r>
      <w:r w:rsidR="00F53641" w:rsidRPr="00AA4428">
        <w:rPr>
          <w:rFonts w:ascii="Times New Roman" w:hAnsi="Times New Roman" w:cs="Times New Roman"/>
          <w:sz w:val="24"/>
          <w:szCs w:val="24"/>
        </w:rPr>
        <w:t xml:space="preserve"> contre</w:t>
      </w:r>
      <w:r w:rsidR="00AA4428" w:rsidRPr="00AA4428">
        <w:rPr>
          <w:rFonts w:ascii="Times New Roman" w:hAnsi="Times New Roman" w:cs="Times New Roman"/>
          <w:sz w:val="24"/>
          <w:szCs w:val="24"/>
        </w:rPr>
        <w:t xml:space="preserve"> </w:t>
      </w:r>
      <w:r w:rsidR="00D102A5">
        <w:rPr>
          <w:rFonts w:ascii="Times New Roman" w:hAnsi="Times New Roman" w:cs="Times New Roman"/>
          <w:sz w:val="24"/>
          <w:szCs w:val="24"/>
        </w:rPr>
        <w:t>376</w:t>
      </w:r>
      <w:r w:rsidR="00AA4428" w:rsidRPr="00AA4428">
        <w:rPr>
          <w:rFonts w:ascii="Times New Roman" w:hAnsi="Times New Roman" w:cs="Times New Roman"/>
          <w:sz w:val="24"/>
          <w:szCs w:val="24"/>
        </w:rPr>
        <w:t xml:space="preserve"> </w:t>
      </w:r>
      <w:r w:rsidR="00F53641" w:rsidRPr="00AA4428">
        <w:rPr>
          <w:rFonts w:ascii="Times New Roman" w:hAnsi="Times New Roman" w:cs="Times New Roman"/>
          <w:sz w:val="24"/>
          <w:szCs w:val="24"/>
        </w:rPr>
        <w:t>en 201</w:t>
      </w:r>
      <w:r w:rsidR="00D102A5">
        <w:rPr>
          <w:rFonts w:ascii="Times New Roman" w:hAnsi="Times New Roman" w:cs="Times New Roman"/>
          <w:sz w:val="24"/>
          <w:szCs w:val="24"/>
        </w:rPr>
        <w:t>9</w:t>
      </w:r>
      <w:r w:rsidR="003827DD">
        <w:rPr>
          <w:rFonts w:ascii="Times New Roman" w:hAnsi="Times New Roman" w:cs="Times New Roman"/>
          <w:sz w:val="24"/>
          <w:szCs w:val="24"/>
        </w:rPr>
        <w:t xml:space="preserve">. </w:t>
      </w:r>
      <w:r w:rsidR="00EC45DC">
        <w:rPr>
          <w:rFonts w:ascii="Times New Roman" w:hAnsi="Times New Roman" w:cs="Times New Roman"/>
          <w:sz w:val="24"/>
          <w:szCs w:val="24"/>
        </w:rPr>
        <w:t xml:space="preserve">Dans ce nombre, il y a eu </w:t>
      </w:r>
      <w:r w:rsidR="00A30C49">
        <w:rPr>
          <w:rFonts w:ascii="Times New Roman" w:hAnsi="Times New Roman" w:cs="Times New Roman"/>
          <w:sz w:val="24"/>
          <w:szCs w:val="24"/>
        </w:rPr>
        <w:t>26</w:t>
      </w:r>
      <w:r w:rsidR="00EC45DC">
        <w:rPr>
          <w:rFonts w:ascii="Times New Roman" w:hAnsi="Times New Roman" w:cs="Times New Roman"/>
          <w:sz w:val="24"/>
          <w:szCs w:val="24"/>
        </w:rPr>
        <w:t xml:space="preserve"> </w:t>
      </w:r>
      <w:r w:rsidR="00F76262">
        <w:rPr>
          <w:rFonts w:ascii="Times New Roman" w:hAnsi="Times New Roman" w:cs="Times New Roman"/>
          <w:sz w:val="24"/>
          <w:szCs w:val="24"/>
        </w:rPr>
        <w:t>re</w:t>
      </w:r>
      <w:r w:rsidR="00175091">
        <w:rPr>
          <w:rFonts w:ascii="Times New Roman" w:hAnsi="Times New Roman" w:cs="Times New Roman"/>
          <w:sz w:val="24"/>
          <w:szCs w:val="24"/>
        </w:rPr>
        <w:t>-</w:t>
      </w:r>
      <w:r w:rsidR="00F76262">
        <w:rPr>
          <w:rFonts w:ascii="Times New Roman" w:hAnsi="Times New Roman" w:cs="Times New Roman"/>
          <w:sz w:val="24"/>
          <w:szCs w:val="24"/>
        </w:rPr>
        <w:t>signalements</w:t>
      </w:r>
      <w:r w:rsidR="00EC45DC">
        <w:rPr>
          <w:rFonts w:ascii="Times New Roman" w:hAnsi="Times New Roman" w:cs="Times New Roman"/>
          <w:sz w:val="24"/>
          <w:szCs w:val="24"/>
        </w:rPr>
        <w:t xml:space="preserve"> (qui concerne</w:t>
      </w:r>
      <w:r w:rsidR="002E2EFA">
        <w:rPr>
          <w:rFonts w:ascii="Times New Roman" w:hAnsi="Times New Roman" w:cs="Times New Roman"/>
          <w:sz w:val="24"/>
          <w:szCs w:val="24"/>
        </w:rPr>
        <w:t xml:space="preserve">nt un enfant pour lequel un premier signalement a déjà été fait). </w:t>
      </w:r>
    </w:p>
    <w:p w14:paraId="4A69A946" w14:textId="616ADF46" w:rsidR="00595D0D" w:rsidRDefault="008C01FA" w:rsidP="00EE2B47">
      <w:pPr>
        <w:jc w:val="both"/>
        <w:rPr>
          <w:rFonts w:ascii="Times New Roman" w:hAnsi="Times New Roman" w:cs="Times New Roman"/>
          <w:sz w:val="24"/>
          <w:szCs w:val="24"/>
        </w:rPr>
      </w:pPr>
      <w:r>
        <w:rPr>
          <w:rFonts w:ascii="Times New Roman" w:hAnsi="Times New Roman" w:cs="Times New Roman"/>
          <w:sz w:val="24"/>
          <w:szCs w:val="24"/>
        </w:rPr>
        <w:t>Les signalements concernent en grande majori</w:t>
      </w:r>
      <w:r w:rsidR="00FB0C1E">
        <w:rPr>
          <w:rFonts w:ascii="Times New Roman" w:hAnsi="Times New Roman" w:cs="Times New Roman"/>
          <w:sz w:val="24"/>
          <w:szCs w:val="24"/>
        </w:rPr>
        <w:t>té des mineurs victi</w:t>
      </w:r>
      <w:r w:rsidR="006D7B88">
        <w:rPr>
          <w:rFonts w:ascii="Times New Roman" w:hAnsi="Times New Roman" w:cs="Times New Roman"/>
          <w:sz w:val="24"/>
          <w:szCs w:val="24"/>
        </w:rPr>
        <w:t>mes (</w:t>
      </w:r>
      <w:r w:rsidR="00996E34">
        <w:rPr>
          <w:rFonts w:ascii="Times New Roman" w:hAnsi="Times New Roman" w:cs="Times New Roman"/>
          <w:sz w:val="24"/>
          <w:szCs w:val="24"/>
        </w:rPr>
        <w:t>9</w:t>
      </w:r>
      <w:r w:rsidR="00796CA7">
        <w:rPr>
          <w:rFonts w:ascii="Times New Roman" w:hAnsi="Times New Roman" w:cs="Times New Roman"/>
          <w:sz w:val="24"/>
          <w:szCs w:val="24"/>
        </w:rPr>
        <w:t>2,7</w:t>
      </w:r>
      <w:r w:rsidR="00996E34">
        <w:rPr>
          <w:rFonts w:ascii="Times New Roman" w:hAnsi="Times New Roman" w:cs="Times New Roman"/>
          <w:sz w:val="24"/>
          <w:szCs w:val="24"/>
        </w:rPr>
        <w:t xml:space="preserve">%), </w:t>
      </w:r>
      <w:r w:rsidR="00D6176F">
        <w:rPr>
          <w:rFonts w:ascii="Times New Roman" w:hAnsi="Times New Roman" w:cs="Times New Roman"/>
          <w:sz w:val="24"/>
          <w:szCs w:val="24"/>
        </w:rPr>
        <w:t>4</w:t>
      </w:r>
      <w:r w:rsidR="00545BD5">
        <w:rPr>
          <w:rFonts w:ascii="Times New Roman" w:hAnsi="Times New Roman" w:cs="Times New Roman"/>
          <w:sz w:val="24"/>
          <w:szCs w:val="24"/>
        </w:rPr>
        <w:t xml:space="preserve"> </w:t>
      </w:r>
      <w:r w:rsidR="00F76262">
        <w:rPr>
          <w:rFonts w:ascii="Times New Roman" w:hAnsi="Times New Roman" w:cs="Times New Roman"/>
          <w:sz w:val="24"/>
          <w:szCs w:val="24"/>
        </w:rPr>
        <w:t>signalements</w:t>
      </w:r>
      <w:r w:rsidR="00AF3A49">
        <w:rPr>
          <w:rFonts w:ascii="Times New Roman" w:hAnsi="Times New Roman" w:cs="Times New Roman"/>
          <w:sz w:val="24"/>
          <w:szCs w:val="24"/>
        </w:rPr>
        <w:t xml:space="preserve"> </w:t>
      </w:r>
      <w:r w:rsidR="00F76262">
        <w:rPr>
          <w:rFonts w:ascii="Times New Roman" w:hAnsi="Times New Roman" w:cs="Times New Roman"/>
          <w:sz w:val="24"/>
          <w:szCs w:val="24"/>
        </w:rPr>
        <w:t>concernent</w:t>
      </w:r>
      <w:r w:rsidR="00AC4129">
        <w:rPr>
          <w:rFonts w:ascii="Times New Roman" w:hAnsi="Times New Roman" w:cs="Times New Roman"/>
          <w:sz w:val="24"/>
          <w:szCs w:val="24"/>
        </w:rPr>
        <w:t xml:space="preserve"> des</w:t>
      </w:r>
      <w:r w:rsidR="00D7123B">
        <w:rPr>
          <w:rFonts w:ascii="Times New Roman" w:hAnsi="Times New Roman" w:cs="Times New Roman"/>
          <w:sz w:val="24"/>
          <w:szCs w:val="24"/>
        </w:rPr>
        <w:t xml:space="preserve"> mineur</w:t>
      </w:r>
      <w:r w:rsidR="00AC4129">
        <w:rPr>
          <w:rFonts w:ascii="Times New Roman" w:hAnsi="Times New Roman" w:cs="Times New Roman"/>
          <w:sz w:val="24"/>
          <w:szCs w:val="24"/>
        </w:rPr>
        <w:t>s</w:t>
      </w:r>
      <w:r w:rsidR="00D7123B">
        <w:rPr>
          <w:rFonts w:ascii="Times New Roman" w:hAnsi="Times New Roman" w:cs="Times New Roman"/>
          <w:sz w:val="24"/>
          <w:szCs w:val="24"/>
        </w:rPr>
        <w:t xml:space="preserve"> auteur</w:t>
      </w:r>
      <w:r w:rsidR="00AC4129">
        <w:rPr>
          <w:rFonts w:ascii="Times New Roman" w:hAnsi="Times New Roman" w:cs="Times New Roman"/>
          <w:sz w:val="24"/>
          <w:szCs w:val="24"/>
        </w:rPr>
        <w:t>s</w:t>
      </w:r>
      <w:r w:rsidR="00FB0C1E">
        <w:rPr>
          <w:rFonts w:ascii="Times New Roman" w:hAnsi="Times New Roman" w:cs="Times New Roman"/>
          <w:sz w:val="24"/>
          <w:szCs w:val="24"/>
        </w:rPr>
        <w:t xml:space="preserve">, </w:t>
      </w:r>
      <w:r w:rsidR="00D6176F">
        <w:rPr>
          <w:rFonts w:ascii="Times New Roman" w:hAnsi="Times New Roman" w:cs="Times New Roman"/>
          <w:sz w:val="24"/>
          <w:szCs w:val="24"/>
        </w:rPr>
        <w:t>17</w:t>
      </w:r>
      <w:r w:rsidR="00545BD5">
        <w:rPr>
          <w:rFonts w:ascii="Times New Roman" w:hAnsi="Times New Roman" w:cs="Times New Roman"/>
          <w:sz w:val="24"/>
          <w:szCs w:val="24"/>
        </w:rPr>
        <w:t xml:space="preserve"> signalement</w:t>
      </w:r>
      <w:r w:rsidR="00BF27DB">
        <w:rPr>
          <w:rFonts w:ascii="Times New Roman" w:hAnsi="Times New Roman" w:cs="Times New Roman"/>
          <w:sz w:val="24"/>
          <w:szCs w:val="24"/>
        </w:rPr>
        <w:t>s</w:t>
      </w:r>
      <w:r w:rsidR="00595D0D">
        <w:rPr>
          <w:rFonts w:ascii="Times New Roman" w:hAnsi="Times New Roman" w:cs="Times New Roman"/>
          <w:sz w:val="24"/>
          <w:szCs w:val="24"/>
        </w:rPr>
        <w:t xml:space="preserve"> concernent</w:t>
      </w:r>
      <w:r w:rsidR="00545BD5">
        <w:rPr>
          <w:rFonts w:ascii="Times New Roman" w:hAnsi="Times New Roman" w:cs="Times New Roman"/>
          <w:sz w:val="24"/>
          <w:szCs w:val="24"/>
        </w:rPr>
        <w:t xml:space="preserve"> </w:t>
      </w:r>
      <w:r w:rsidR="006D7B88">
        <w:rPr>
          <w:rFonts w:ascii="Times New Roman" w:hAnsi="Times New Roman" w:cs="Times New Roman"/>
          <w:sz w:val="24"/>
          <w:szCs w:val="24"/>
        </w:rPr>
        <w:t>un min</w:t>
      </w:r>
      <w:r w:rsidR="005E5582">
        <w:rPr>
          <w:rFonts w:ascii="Times New Roman" w:hAnsi="Times New Roman" w:cs="Times New Roman"/>
          <w:sz w:val="24"/>
          <w:szCs w:val="24"/>
        </w:rPr>
        <w:t>eur auteur et victime</w:t>
      </w:r>
      <w:r w:rsidR="00595D0D">
        <w:rPr>
          <w:rFonts w:ascii="Times New Roman" w:hAnsi="Times New Roman" w:cs="Times New Roman"/>
          <w:sz w:val="24"/>
          <w:szCs w:val="24"/>
        </w:rPr>
        <w:t>.</w:t>
      </w:r>
    </w:p>
    <w:p w14:paraId="29079D35" w14:textId="77777777" w:rsidR="005B283C" w:rsidRDefault="005B283C" w:rsidP="00124BED">
      <w:pPr>
        <w:jc w:val="both"/>
        <w:rPr>
          <w:rFonts w:ascii="Times New Roman" w:hAnsi="Times New Roman" w:cs="Times New Roman"/>
          <w:sz w:val="24"/>
          <w:szCs w:val="24"/>
        </w:rPr>
      </w:pPr>
    </w:p>
    <w:p w14:paraId="694EA0C3" w14:textId="77777777" w:rsidR="00124BED" w:rsidRDefault="00A31EFF" w:rsidP="00AB09EA">
      <w:pPr>
        <w:pStyle w:val="Paragraphedeliste"/>
        <w:numPr>
          <w:ilvl w:val="2"/>
          <w:numId w:val="15"/>
        </w:numPr>
        <w:jc w:val="both"/>
        <w:rPr>
          <w:rFonts w:ascii="Times New Roman" w:hAnsi="Times New Roman" w:cs="Times New Roman"/>
          <w:b/>
          <w:sz w:val="24"/>
          <w:szCs w:val="24"/>
        </w:rPr>
      </w:pPr>
      <w:r>
        <w:rPr>
          <w:rFonts w:ascii="Times New Roman" w:hAnsi="Times New Roman" w:cs="Times New Roman"/>
          <w:b/>
          <w:sz w:val="24"/>
          <w:szCs w:val="24"/>
        </w:rPr>
        <w:t>Le signaleur :</w:t>
      </w:r>
    </w:p>
    <w:p w14:paraId="6B1BB596" w14:textId="77777777" w:rsidR="008D5232" w:rsidRDefault="00A31EFF" w:rsidP="00A31EFF">
      <w:pPr>
        <w:jc w:val="both"/>
        <w:rPr>
          <w:rFonts w:ascii="Times New Roman" w:hAnsi="Times New Roman" w:cs="Times New Roman"/>
          <w:sz w:val="24"/>
          <w:szCs w:val="24"/>
        </w:rPr>
      </w:pPr>
      <w:r>
        <w:rPr>
          <w:rFonts w:ascii="Times New Roman" w:hAnsi="Times New Roman" w:cs="Times New Roman"/>
          <w:sz w:val="24"/>
          <w:szCs w:val="24"/>
        </w:rPr>
        <w:t>Nous entendons par signaleur la personne qui prend contact avec notre service. Nous distinguons les non-professionnels (les parents, la famille élargie, les amis, le voisinage,…) des professionnels de tous secteurs (social, psychologique, scolaire, médical, juridique,…).</w:t>
      </w:r>
    </w:p>
    <w:p w14:paraId="17686DC7" w14:textId="39756FBA" w:rsidR="008D5232" w:rsidRPr="00B36B62" w:rsidRDefault="00ED52D5" w:rsidP="00A31EFF">
      <w:pPr>
        <w:jc w:val="both"/>
        <w:rPr>
          <w:rFonts w:ascii="Times New Roman" w:hAnsi="Times New Roman" w:cs="Times New Roman"/>
          <w:b/>
          <w:bCs/>
          <w:sz w:val="24"/>
          <w:szCs w:val="24"/>
        </w:rPr>
      </w:pPr>
      <w:r w:rsidRPr="00B36B62">
        <w:rPr>
          <w:rFonts w:ascii="Times New Roman" w:hAnsi="Times New Roman" w:cs="Times New Roman"/>
          <w:b/>
          <w:bCs/>
          <w:sz w:val="24"/>
          <w:szCs w:val="24"/>
        </w:rPr>
        <w:tab/>
      </w:r>
    </w:p>
    <w:p w14:paraId="6F9947EC" w14:textId="77777777" w:rsidR="00ED52D5" w:rsidRPr="0036120F" w:rsidRDefault="00ED52D5" w:rsidP="0076676B">
      <w:pPr>
        <w:pStyle w:val="Paragraphedeliste"/>
        <w:numPr>
          <w:ilvl w:val="0"/>
          <w:numId w:val="7"/>
        </w:numPr>
        <w:jc w:val="both"/>
        <w:rPr>
          <w:rFonts w:ascii="Times New Roman" w:hAnsi="Times New Roman" w:cs="Times New Roman"/>
          <w:sz w:val="24"/>
          <w:szCs w:val="24"/>
        </w:rPr>
      </w:pPr>
      <w:r w:rsidRPr="0036120F">
        <w:rPr>
          <w:rFonts w:ascii="Times New Roman" w:hAnsi="Times New Roman" w:cs="Times New Roman"/>
          <w:sz w:val="24"/>
          <w:szCs w:val="24"/>
        </w:rPr>
        <w:t>Les signaleurs : origine</w:t>
      </w:r>
    </w:p>
    <w:tbl>
      <w:tblPr>
        <w:tblStyle w:val="Grilledutableau"/>
        <w:tblW w:w="0" w:type="auto"/>
        <w:tblInd w:w="1436" w:type="dxa"/>
        <w:tblLook w:val="04A0" w:firstRow="1" w:lastRow="0" w:firstColumn="1" w:lastColumn="0" w:noHBand="0" w:noVBand="1"/>
      </w:tblPr>
      <w:tblGrid>
        <w:gridCol w:w="3236"/>
        <w:gridCol w:w="816"/>
        <w:gridCol w:w="816"/>
        <w:gridCol w:w="816"/>
        <w:gridCol w:w="836"/>
        <w:gridCol w:w="876"/>
      </w:tblGrid>
      <w:tr w:rsidR="0048531D" w14:paraId="092E82B0" w14:textId="420D5599" w:rsidTr="0048531D">
        <w:tc>
          <w:tcPr>
            <w:tcW w:w="3236" w:type="dxa"/>
            <w:tcBorders>
              <w:top w:val="nil"/>
              <w:left w:val="nil"/>
              <w:bottom w:val="single" w:sz="4" w:space="0" w:color="auto"/>
              <w:right w:val="single" w:sz="4" w:space="0" w:color="auto"/>
            </w:tcBorders>
          </w:tcPr>
          <w:p w14:paraId="53BD644D" w14:textId="77777777" w:rsidR="0048531D" w:rsidRDefault="0048531D" w:rsidP="00AA4428">
            <w:pPr>
              <w:jc w:val="both"/>
              <w:rPr>
                <w:rFonts w:ascii="Times New Roman" w:hAnsi="Times New Roman" w:cs="Times New Roman"/>
                <w:sz w:val="24"/>
                <w:szCs w:val="24"/>
              </w:rPr>
            </w:pPr>
          </w:p>
        </w:tc>
        <w:tc>
          <w:tcPr>
            <w:tcW w:w="816" w:type="dxa"/>
            <w:tcBorders>
              <w:left w:val="single" w:sz="4" w:space="0" w:color="auto"/>
              <w:right w:val="single" w:sz="4" w:space="0" w:color="auto"/>
            </w:tcBorders>
          </w:tcPr>
          <w:p w14:paraId="1FEB0511" w14:textId="4A5F7BA7" w:rsidR="0048531D" w:rsidRPr="00406E81" w:rsidRDefault="0048531D" w:rsidP="00AA4428">
            <w:pPr>
              <w:jc w:val="both"/>
              <w:rPr>
                <w:rFonts w:ascii="Times New Roman" w:hAnsi="Times New Roman" w:cs="Times New Roman"/>
                <w:b/>
                <w:bCs/>
                <w:sz w:val="24"/>
                <w:szCs w:val="24"/>
              </w:rPr>
            </w:pPr>
            <w:r w:rsidRPr="00406E81">
              <w:rPr>
                <w:rFonts w:ascii="Times New Roman" w:hAnsi="Times New Roman" w:cs="Times New Roman"/>
                <w:b/>
                <w:bCs/>
                <w:sz w:val="24"/>
                <w:szCs w:val="24"/>
              </w:rPr>
              <w:t>2016</w:t>
            </w:r>
          </w:p>
        </w:tc>
        <w:tc>
          <w:tcPr>
            <w:tcW w:w="816" w:type="dxa"/>
            <w:tcBorders>
              <w:left w:val="single" w:sz="4" w:space="0" w:color="auto"/>
            </w:tcBorders>
          </w:tcPr>
          <w:p w14:paraId="7CFB5A06" w14:textId="29C5AF83" w:rsidR="0048531D" w:rsidRPr="00406E81" w:rsidRDefault="0048531D" w:rsidP="00AA4428">
            <w:pPr>
              <w:jc w:val="both"/>
              <w:rPr>
                <w:rFonts w:ascii="Times New Roman" w:hAnsi="Times New Roman" w:cs="Times New Roman"/>
                <w:b/>
                <w:bCs/>
                <w:sz w:val="24"/>
                <w:szCs w:val="24"/>
              </w:rPr>
            </w:pPr>
            <w:r w:rsidRPr="00406E81">
              <w:rPr>
                <w:rFonts w:ascii="Times New Roman" w:hAnsi="Times New Roman" w:cs="Times New Roman"/>
                <w:b/>
                <w:bCs/>
                <w:sz w:val="24"/>
                <w:szCs w:val="24"/>
              </w:rPr>
              <w:t>2017</w:t>
            </w:r>
          </w:p>
        </w:tc>
        <w:tc>
          <w:tcPr>
            <w:tcW w:w="816" w:type="dxa"/>
            <w:tcBorders>
              <w:left w:val="single" w:sz="4" w:space="0" w:color="auto"/>
            </w:tcBorders>
          </w:tcPr>
          <w:p w14:paraId="5C61D62B" w14:textId="77777777" w:rsidR="0048531D" w:rsidRPr="00406E81" w:rsidRDefault="0048531D" w:rsidP="00AA4428">
            <w:pPr>
              <w:jc w:val="both"/>
              <w:rPr>
                <w:rFonts w:ascii="Times New Roman" w:hAnsi="Times New Roman" w:cs="Times New Roman"/>
                <w:b/>
                <w:bCs/>
                <w:sz w:val="24"/>
                <w:szCs w:val="24"/>
              </w:rPr>
            </w:pPr>
            <w:r w:rsidRPr="00406E81">
              <w:rPr>
                <w:rFonts w:ascii="Times New Roman" w:hAnsi="Times New Roman" w:cs="Times New Roman"/>
                <w:b/>
                <w:bCs/>
                <w:sz w:val="24"/>
                <w:szCs w:val="24"/>
              </w:rPr>
              <w:t>2018</w:t>
            </w:r>
          </w:p>
        </w:tc>
        <w:tc>
          <w:tcPr>
            <w:tcW w:w="836" w:type="dxa"/>
            <w:tcBorders>
              <w:left w:val="single" w:sz="4" w:space="0" w:color="auto"/>
            </w:tcBorders>
          </w:tcPr>
          <w:p w14:paraId="112EA8C5" w14:textId="77777777" w:rsidR="0048531D" w:rsidRPr="00406E81" w:rsidRDefault="0048531D" w:rsidP="00AA4428">
            <w:pPr>
              <w:jc w:val="both"/>
              <w:rPr>
                <w:rFonts w:ascii="Times New Roman" w:hAnsi="Times New Roman" w:cs="Times New Roman"/>
                <w:b/>
                <w:bCs/>
                <w:sz w:val="24"/>
                <w:szCs w:val="24"/>
              </w:rPr>
            </w:pPr>
            <w:r w:rsidRPr="00406E81">
              <w:rPr>
                <w:rFonts w:ascii="Times New Roman" w:hAnsi="Times New Roman" w:cs="Times New Roman"/>
                <w:b/>
                <w:bCs/>
                <w:sz w:val="24"/>
                <w:szCs w:val="24"/>
              </w:rPr>
              <w:t>2019</w:t>
            </w:r>
          </w:p>
        </w:tc>
        <w:tc>
          <w:tcPr>
            <w:tcW w:w="876" w:type="dxa"/>
            <w:tcBorders>
              <w:left w:val="single" w:sz="4" w:space="0" w:color="auto"/>
            </w:tcBorders>
          </w:tcPr>
          <w:p w14:paraId="1499AF9E" w14:textId="6B461C04" w:rsidR="0048531D" w:rsidRPr="00406E81" w:rsidRDefault="0048531D" w:rsidP="00AA4428">
            <w:pPr>
              <w:jc w:val="both"/>
              <w:rPr>
                <w:rFonts w:ascii="Times New Roman" w:hAnsi="Times New Roman" w:cs="Times New Roman"/>
                <w:b/>
                <w:bCs/>
                <w:sz w:val="24"/>
                <w:szCs w:val="24"/>
              </w:rPr>
            </w:pPr>
            <w:r w:rsidRPr="00406E81">
              <w:rPr>
                <w:rFonts w:ascii="Times New Roman" w:hAnsi="Times New Roman" w:cs="Times New Roman"/>
                <w:b/>
                <w:bCs/>
                <w:sz w:val="24"/>
                <w:szCs w:val="24"/>
              </w:rPr>
              <w:t>2020</w:t>
            </w:r>
          </w:p>
        </w:tc>
      </w:tr>
      <w:tr w:rsidR="0048531D" w14:paraId="6C594A1B" w14:textId="07276697" w:rsidTr="0048531D">
        <w:tc>
          <w:tcPr>
            <w:tcW w:w="3236" w:type="dxa"/>
            <w:tcBorders>
              <w:top w:val="single" w:sz="4" w:space="0" w:color="auto"/>
            </w:tcBorders>
          </w:tcPr>
          <w:p w14:paraId="1181F285" w14:textId="77777777" w:rsidR="0048531D" w:rsidRPr="00406E81" w:rsidRDefault="0048531D" w:rsidP="00AA4428">
            <w:pPr>
              <w:jc w:val="both"/>
              <w:rPr>
                <w:rFonts w:ascii="Times New Roman" w:hAnsi="Times New Roman" w:cs="Times New Roman"/>
                <w:b/>
                <w:bCs/>
                <w:sz w:val="24"/>
                <w:szCs w:val="24"/>
              </w:rPr>
            </w:pPr>
            <w:r w:rsidRPr="00406E81">
              <w:rPr>
                <w:rFonts w:ascii="Times New Roman" w:hAnsi="Times New Roman" w:cs="Times New Roman"/>
                <w:b/>
                <w:bCs/>
                <w:sz w:val="24"/>
                <w:szCs w:val="24"/>
              </w:rPr>
              <w:t>Signaleurs professionnels</w:t>
            </w:r>
          </w:p>
        </w:tc>
        <w:tc>
          <w:tcPr>
            <w:tcW w:w="816" w:type="dxa"/>
          </w:tcPr>
          <w:p w14:paraId="19674CBD" w14:textId="77777777" w:rsidR="0048531D" w:rsidRDefault="00AF3B78" w:rsidP="00AA4428">
            <w:pPr>
              <w:jc w:val="both"/>
              <w:rPr>
                <w:rFonts w:ascii="Times New Roman" w:hAnsi="Times New Roman" w:cs="Times New Roman"/>
                <w:sz w:val="24"/>
                <w:szCs w:val="24"/>
              </w:rPr>
            </w:pPr>
            <w:r>
              <w:rPr>
                <w:rFonts w:ascii="Times New Roman" w:hAnsi="Times New Roman" w:cs="Times New Roman"/>
                <w:sz w:val="24"/>
                <w:szCs w:val="24"/>
              </w:rPr>
              <w:t>163</w:t>
            </w:r>
          </w:p>
          <w:p w14:paraId="2BAF1E91" w14:textId="35DEB60A" w:rsidR="00AF3B78" w:rsidRPr="00DE4C71" w:rsidRDefault="00AF3B78" w:rsidP="00AA4428">
            <w:pPr>
              <w:jc w:val="both"/>
              <w:rPr>
                <w:rFonts w:ascii="Times New Roman" w:hAnsi="Times New Roman" w:cs="Times New Roman"/>
                <w:sz w:val="24"/>
                <w:szCs w:val="24"/>
              </w:rPr>
            </w:pPr>
            <w:r>
              <w:rPr>
                <w:rFonts w:ascii="Times New Roman" w:hAnsi="Times New Roman" w:cs="Times New Roman"/>
                <w:sz w:val="24"/>
                <w:szCs w:val="24"/>
              </w:rPr>
              <w:t>59%</w:t>
            </w:r>
          </w:p>
        </w:tc>
        <w:tc>
          <w:tcPr>
            <w:tcW w:w="816" w:type="dxa"/>
          </w:tcPr>
          <w:p w14:paraId="7D2CA41D" w14:textId="1B6FD0EF" w:rsidR="0048531D" w:rsidRPr="00DE4C71" w:rsidRDefault="0048531D" w:rsidP="00AA4428">
            <w:pPr>
              <w:jc w:val="both"/>
              <w:rPr>
                <w:rFonts w:ascii="Times New Roman" w:hAnsi="Times New Roman" w:cs="Times New Roman"/>
                <w:sz w:val="24"/>
                <w:szCs w:val="24"/>
              </w:rPr>
            </w:pPr>
            <w:r w:rsidRPr="00DE4C71">
              <w:rPr>
                <w:rFonts w:ascii="Times New Roman" w:hAnsi="Times New Roman" w:cs="Times New Roman"/>
                <w:sz w:val="24"/>
                <w:szCs w:val="24"/>
              </w:rPr>
              <w:t>22</w:t>
            </w:r>
            <w:r>
              <w:rPr>
                <w:rFonts w:ascii="Times New Roman" w:hAnsi="Times New Roman" w:cs="Times New Roman"/>
                <w:sz w:val="24"/>
                <w:szCs w:val="24"/>
              </w:rPr>
              <w:t>3</w:t>
            </w:r>
          </w:p>
          <w:p w14:paraId="62B37E15" w14:textId="77777777" w:rsidR="0048531D" w:rsidRPr="00DE4C71" w:rsidRDefault="0048531D" w:rsidP="00AA4428">
            <w:pPr>
              <w:jc w:val="both"/>
              <w:rPr>
                <w:rFonts w:ascii="Times New Roman" w:hAnsi="Times New Roman" w:cs="Times New Roman"/>
                <w:sz w:val="24"/>
                <w:szCs w:val="24"/>
              </w:rPr>
            </w:pPr>
            <w:r w:rsidRPr="00DE4C71">
              <w:rPr>
                <w:rFonts w:ascii="Times New Roman" w:hAnsi="Times New Roman" w:cs="Times New Roman"/>
                <w:sz w:val="24"/>
                <w:szCs w:val="24"/>
              </w:rPr>
              <w:t>65%</w:t>
            </w:r>
          </w:p>
        </w:tc>
        <w:tc>
          <w:tcPr>
            <w:tcW w:w="816" w:type="dxa"/>
          </w:tcPr>
          <w:p w14:paraId="0C918E47" w14:textId="54714831" w:rsidR="0048531D" w:rsidRPr="00AC4129" w:rsidRDefault="0048531D" w:rsidP="00AA4428">
            <w:pPr>
              <w:jc w:val="both"/>
              <w:rPr>
                <w:rFonts w:ascii="Times New Roman" w:hAnsi="Times New Roman" w:cs="Times New Roman"/>
                <w:bCs/>
                <w:sz w:val="24"/>
                <w:szCs w:val="24"/>
              </w:rPr>
            </w:pPr>
            <w:r w:rsidRPr="00AC4129">
              <w:rPr>
                <w:rFonts w:ascii="Times New Roman" w:hAnsi="Times New Roman" w:cs="Times New Roman"/>
                <w:bCs/>
                <w:sz w:val="24"/>
                <w:szCs w:val="24"/>
              </w:rPr>
              <w:t>3</w:t>
            </w:r>
            <w:r>
              <w:rPr>
                <w:rFonts w:ascii="Times New Roman" w:hAnsi="Times New Roman" w:cs="Times New Roman"/>
                <w:bCs/>
                <w:sz w:val="24"/>
                <w:szCs w:val="24"/>
              </w:rPr>
              <w:t>20</w:t>
            </w:r>
          </w:p>
          <w:p w14:paraId="4382D081" w14:textId="22149172" w:rsidR="0048531D" w:rsidRPr="00AC4129" w:rsidRDefault="0048531D" w:rsidP="00AA4428">
            <w:pPr>
              <w:jc w:val="both"/>
              <w:rPr>
                <w:rFonts w:ascii="Times New Roman" w:hAnsi="Times New Roman" w:cs="Times New Roman"/>
                <w:bCs/>
                <w:sz w:val="24"/>
                <w:szCs w:val="24"/>
              </w:rPr>
            </w:pPr>
            <w:r w:rsidRPr="00AC4129">
              <w:rPr>
                <w:rFonts w:ascii="Times New Roman" w:hAnsi="Times New Roman" w:cs="Times New Roman"/>
                <w:bCs/>
                <w:sz w:val="24"/>
                <w:szCs w:val="24"/>
              </w:rPr>
              <w:t>7</w:t>
            </w:r>
            <w:r>
              <w:rPr>
                <w:rFonts w:ascii="Times New Roman" w:hAnsi="Times New Roman" w:cs="Times New Roman"/>
                <w:bCs/>
                <w:sz w:val="24"/>
                <w:szCs w:val="24"/>
              </w:rPr>
              <w:t>2</w:t>
            </w:r>
            <w:r w:rsidRPr="00AC4129">
              <w:rPr>
                <w:rFonts w:ascii="Times New Roman" w:hAnsi="Times New Roman" w:cs="Times New Roman"/>
                <w:bCs/>
                <w:sz w:val="24"/>
                <w:szCs w:val="24"/>
              </w:rPr>
              <w:t>%</w:t>
            </w:r>
          </w:p>
        </w:tc>
        <w:tc>
          <w:tcPr>
            <w:tcW w:w="836" w:type="dxa"/>
          </w:tcPr>
          <w:p w14:paraId="7631BB6C" w14:textId="042AD7BE" w:rsidR="0048531D" w:rsidRPr="00EF72E7" w:rsidRDefault="0048531D" w:rsidP="00AA4428">
            <w:pPr>
              <w:jc w:val="both"/>
              <w:rPr>
                <w:rFonts w:ascii="Times New Roman" w:hAnsi="Times New Roman" w:cs="Times New Roman"/>
                <w:bCs/>
                <w:sz w:val="24"/>
                <w:szCs w:val="24"/>
              </w:rPr>
            </w:pPr>
            <w:r w:rsidRPr="00EF72E7">
              <w:rPr>
                <w:rFonts w:ascii="Times New Roman" w:hAnsi="Times New Roman" w:cs="Times New Roman"/>
                <w:bCs/>
                <w:sz w:val="24"/>
                <w:szCs w:val="24"/>
              </w:rPr>
              <w:t>27</w:t>
            </w:r>
            <w:r>
              <w:rPr>
                <w:rFonts w:ascii="Times New Roman" w:hAnsi="Times New Roman" w:cs="Times New Roman"/>
                <w:bCs/>
                <w:sz w:val="24"/>
                <w:szCs w:val="24"/>
              </w:rPr>
              <w:t>9</w:t>
            </w:r>
          </w:p>
          <w:p w14:paraId="73A8C8E1" w14:textId="28191648" w:rsidR="0048531D" w:rsidRPr="00EF72E7" w:rsidRDefault="0048531D" w:rsidP="00AA4428">
            <w:pPr>
              <w:jc w:val="both"/>
              <w:rPr>
                <w:rFonts w:ascii="Times New Roman" w:hAnsi="Times New Roman" w:cs="Times New Roman"/>
                <w:bCs/>
                <w:sz w:val="24"/>
                <w:szCs w:val="24"/>
              </w:rPr>
            </w:pPr>
            <w:r w:rsidRPr="00EF72E7">
              <w:rPr>
                <w:rFonts w:ascii="Times New Roman" w:hAnsi="Times New Roman" w:cs="Times New Roman"/>
                <w:bCs/>
                <w:sz w:val="24"/>
                <w:szCs w:val="24"/>
              </w:rPr>
              <w:t>74</w:t>
            </w:r>
            <w:r>
              <w:rPr>
                <w:rFonts w:ascii="Times New Roman" w:hAnsi="Times New Roman" w:cs="Times New Roman"/>
                <w:bCs/>
                <w:sz w:val="24"/>
                <w:szCs w:val="24"/>
              </w:rPr>
              <w:t>.2</w:t>
            </w:r>
            <w:r w:rsidRPr="00EF72E7">
              <w:rPr>
                <w:rFonts w:ascii="Times New Roman" w:hAnsi="Times New Roman" w:cs="Times New Roman"/>
                <w:bCs/>
                <w:sz w:val="24"/>
                <w:szCs w:val="24"/>
              </w:rPr>
              <w:t>%</w:t>
            </w:r>
          </w:p>
        </w:tc>
        <w:tc>
          <w:tcPr>
            <w:tcW w:w="876" w:type="dxa"/>
          </w:tcPr>
          <w:p w14:paraId="50BC2304" w14:textId="77777777" w:rsidR="0048531D" w:rsidRPr="00406E81" w:rsidRDefault="0048531D" w:rsidP="00AA4428">
            <w:pPr>
              <w:jc w:val="both"/>
              <w:rPr>
                <w:rFonts w:ascii="Times New Roman" w:hAnsi="Times New Roman" w:cs="Times New Roman"/>
                <w:bCs/>
                <w:sz w:val="24"/>
                <w:szCs w:val="24"/>
              </w:rPr>
            </w:pPr>
            <w:r w:rsidRPr="00406E81">
              <w:rPr>
                <w:rFonts w:ascii="Times New Roman" w:hAnsi="Times New Roman" w:cs="Times New Roman"/>
                <w:bCs/>
                <w:sz w:val="24"/>
                <w:szCs w:val="24"/>
              </w:rPr>
              <w:t>293</w:t>
            </w:r>
          </w:p>
          <w:p w14:paraId="0D97596B" w14:textId="0FC743BE" w:rsidR="0048531D" w:rsidRPr="00406E81" w:rsidRDefault="0048531D" w:rsidP="00AA4428">
            <w:pPr>
              <w:jc w:val="both"/>
              <w:rPr>
                <w:rFonts w:ascii="Times New Roman" w:hAnsi="Times New Roman" w:cs="Times New Roman"/>
                <w:bCs/>
                <w:sz w:val="24"/>
                <w:szCs w:val="24"/>
              </w:rPr>
            </w:pPr>
            <w:r w:rsidRPr="00406E81">
              <w:rPr>
                <w:rFonts w:ascii="Times New Roman" w:hAnsi="Times New Roman" w:cs="Times New Roman"/>
                <w:bCs/>
                <w:sz w:val="24"/>
                <w:szCs w:val="24"/>
              </w:rPr>
              <w:t>74%</w:t>
            </w:r>
          </w:p>
        </w:tc>
      </w:tr>
      <w:tr w:rsidR="0048531D" w14:paraId="57C96147" w14:textId="5E8A4722" w:rsidTr="0048531D">
        <w:tc>
          <w:tcPr>
            <w:tcW w:w="3236" w:type="dxa"/>
          </w:tcPr>
          <w:p w14:paraId="6E5CAA51" w14:textId="2AE0486F" w:rsidR="0048531D" w:rsidRPr="00406E81" w:rsidRDefault="0048531D" w:rsidP="00AA4428">
            <w:pPr>
              <w:jc w:val="both"/>
              <w:rPr>
                <w:rFonts w:ascii="Times New Roman" w:hAnsi="Times New Roman" w:cs="Times New Roman"/>
                <w:b/>
                <w:bCs/>
                <w:sz w:val="24"/>
                <w:szCs w:val="24"/>
              </w:rPr>
            </w:pPr>
            <w:r w:rsidRPr="00406E81">
              <w:rPr>
                <w:rFonts w:ascii="Times New Roman" w:hAnsi="Times New Roman" w:cs="Times New Roman"/>
                <w:b/>
                <w:bCs/>
                <w:sz w:val="24"/>
                <w:szCs w:val="24"/>
              </w:rPr>
              <w:t>Signaleurs particuliers</w:t>
            </w:r>
          </w:p>
        </w:tc>
        <w:tc>
          <w:tcPr>
            <w:tcW w:w="816" w:type="dxa"/>
          </w:tcPr>
          <w:p w14:paraId="4249619C" w14:textId="77777777" w:rsidR="0048531D" w:rsidRDefault="00AF3B78" w:rsidP="00AA4428">
            <w:pPr>
              <w:jc w:val="both"/>
              <w:rPr>
                <w:rFonts w:ascii="Times New Roman" w:hAnsi="Times New Roman" w:cs="Times New Roman"/>
                <w:sz w:val="24"/>
                <w:szCs w:val="24"/>
              </w:rPr>
            </w:pPr>
            <w:r>
              <w:rPr>
                <w:rFonts w:ascii="Times New Roman" w:hAnsi="Times New Roman" w:cs="Times New Roman"/>
                <w:sz w:val="24"/>
                <w:szCs w:val="24"/>
              </w:rPr>
              <w:t>110</w:t>
            </w:r>
          </w:p>
          <w:p w14:paraId="2FA7DDDB" w14:textId="3FBAF223" w:rsidR="00AF3B78" w:rsidRPr="00DE4C71" w:rsidRDefault="0054213A" w:rsidP="00AA4428">
            <w:pPr>
              <w:jc w:val="both"/>
              <w:rPr>
                <w:rFonts w:ascii="Times New Roman" w:hAnsi="Times New Roman" w:cs="Times New Roman"/>
                <w:sz w:val="24"/>
                <w:szCs w:val="24"/>
              </w:rPr>
            </w:pPr>
            <w:r>
              <w:rPr>
                <w:rFonts w:ascii="Times New Roman" w:hAnsi="Times New Roman" w:cs="Times New Roman"/>
                <w:sz w:val="24"/>
                <w:szCs w:val="24"/>
              </w:rPr>
              <w:t>40</w:t>
            </w:r>
            <w:r w:rsidR="00AF3B78">
              <w:rPr>
                <w:rFonts w:ascii="Times New Roman" w:hAnsi="Times New Roman" w:cs="Times New Roman"/>
                <w:sz w:val="24"/>
                <w:szCs w:val="24"/>
              </w:rPr>
              <w:t>%</w:t>
            </w:r>
          </w:p>
        </w:tc>
        <w:tc>
          <w:tcPr>
            <w:tcW w:w="816" w:type="dxa"/>
          </w:tcPr>
          <w:p w14:paraId="52DEB7E5" w14:textId="13C2B509" w:rsidR="0048531D" w:rsidRPr="00DE4C71" w:rsidRDefault="0048531D" w:rsidP="00AA4428">
            <w:pPr>
              <w:jc w:val="both"/>
              <w:rPr>
                <w:rFonts w:ascii="Times New Roman" w:hAnsi="Times New Roman" w:cs="Times New Roman"/>
                <w:sz w:val="24"/>
                <w:szCs w:val="24"/>
              </w:rPr>
            </w:pPr>
            <w:r w:rsidRPr="00DE4C71">
              <w:rPr>
                <w:rFonts w:ascii="Times New Roman" w:hAnsi="Times New Roman" w:cs="Times New Roman"/>
                <w:sz w:val="24"/>
                <w:szCs w:val="24"/>
              </w:rPr>
              <w:t>1</w:t>
            </w:r>
            <w:r>
              <w:rPr>
                <w:rFonts w:ascii="Times New Roman" w:hAnsi="Times New Roman" w:cs="Times New Roman"/>
                <w:sz w:val="24"/>
                <w:szCs w:val="24"/>
              </w:rPr>
              <w:t>18</w:t>
            </w:r>
          </w:p>
          <w:p w14:paraId="328E0D02" w14:textId="4C26F44B" w:rsidR="0048531D" w:rsidRPr="00DE4C71" w:rsidRDefault="0048531D" w:rsidP="00AA4428">
            <w:pPr>
              <w:jc w:val="both"/>
              <w:rPr>
                <w:rFonts w:ascii="Times New Roman" w:hAnsi="Times New Roman" w:cs="Times New Roman"/>
                <w:sz w:val="24"/>
                <w:szCs w:val="24"/>
              </w:rPr>
            </w:pPr>
            <w:r w:rsidRPr="00DE4C71">
              <w:rPr>
                <w:rFonts w:ascii="Times New Roman" w:hAnsi="Times New Roman" w:cs="Times New Roman"/>
                <w:sz w:val="24"/>
                <w:szCs w:val="24"/>
              </w:rPr>
              <w:t>3</w:t>
            </w:r>
            <w:r>
              <w:rPr>
                <w:rFonts w:ascii="Times New Roman" w:hAnsi="Times New Roman" w:cs="Times New Roman"/>
                <w:sz w:val="24"/>
                <w:szCs w:val="24"/>
              </w:rPr>
              <w:t>4</w:t>
            </w:r>
            <w:r w:rsidRPr="00DE4C71">
              <w:rPr>
                <w:rFonts w:ascii="Times New Roman" w:hAnsi="Times New Roman" w:cs="Times New Roman"/>
                <w:sz w:val="24"/>
                <w:szCs w:val="24"/>
              </w:rPr>
              <w:t>%</w:t>
            </w:r>
          </w:p>
        </w:tc>
        <w:tc>
          <w:tcPr>
            <w:tcW w:w="816" w:type="dxa"/>
          </w:tcPr>
          <w:p w14:paraId="1D66412A" w14:textId="4DF4D729" w:rsidR="0048531D" w:rsidRPr="00AC4129" w:rsidRDefault="0048531D" w:rsidP="00AA4428">
            <w:pPr>
              <w:jc w:val="both"/>
              <w:rPr>
                <w:rFonts w:ascii="Times New Roman" w:hAnsi="Times New Roman" w:cs="Times New Roman"/>
                <w:bCs/>
                <w:sz w:val="24"/>
                <w:szCs w:val="24"/>
              </w:rPr>
            </w:pPr>
            <w:r w:rsidRPr="00AC4129">
              <w:rPr>
                <w:rFonts w:ascii="Times New Roman" w:hAnsi="Times New Roman" w:cs="Times New Roman"/>
                <w:bCs/>
                <w:sz w:val="24"/>
                <w:szCs w:val="24"/>
              </w:rPr>
              <w:t>12</w:t>
            </w:r>
            <w:r>
              <w:rPr>
                <w:rFonts w:ascii="Times New Roman" w:hAnsi="Times New Roman" w:cs="Times New Roman"/>
                <w:bCs/>
                <w:sz w:val="24"/>
                <w:szCs w:val="24"/>
              </w:rPr>
              <w:t>8</w:t>
            </w:r>
          </w:p>
          <w:p w14:paraId="4AF49237" w14:textId="77777777" w:rsidR="0048531D" w:rsidRPr="00AC4129" w:rsidRDefault="0048531D" w:rsidP="00AA4428">
            <w:pPr>
              <w:jc w:val="both"/>
              <w:rPr>
                <w:rFonts w:ascii="Times New Roman" w:hAnsi="Times New Roman" w:cs="Times New Roman"/>
                <w:bCs/>
                <w:sz w:val="24"/>
                <w:szCs w:val="24"/>
              </w:rPr>
            </w:pPr>
            <w:r w:rsidRPr="00AC4129">
              <w:rPr>
                <w:rFonts w:ascii="Times New Roman" w:hAnsi="Times New Roman" w:cs="Times New Roman"/>
                <w:bCs/>
                <w:sz w:val="24"/>
                <w:szCs w:val="24"/>
              </w:rPr>
              <w:t>28%</w:t>
            </w:r>
          </w:p>
        </w:tc>
        <w:tc>
          <w:tcPr>
            <w:tcW w:w="836" w:type="dxa"/>
          </w:tcPr>
          <w:p w14:paraId="3D4B6A9F" w14:textId="77777777" w:rsidR="0048531D" w:rsidRPr="00EF72E7" w:rsidRDefault="0048531D" w:rsidP="00AA4428">
            <w:pPr>
              <w:jc w:val="both"/>
              <w:rPr>
                <w:rFonts w:ascii="Times New Roman" w:hAnsi="Times New Roman" w:cs="Times New Roman"/>
                <w:bCs/>
                <w:sz w:val="24"/>
                <w:szCs w:val="24"/>
              </w:rPr>
            </w:pPr>
            <w:r w:rsidRPr="00EF72E7">
              <w:rPr>
                <w:rFonts w:ascii="Times New Roman" w:hAnsi="Times New Roman" w:cs="Times New Roman"/>
                <w:bCs/>
                <w:sz w:val="24"/>
                <w:szCs w:val="24"/>
              </w:rPr>
              <w:t xml:space="preserve">  96</w:t>
            </w:r>
          </w:p>
          <w:p w14:paraId="5D8ECBF0" w14:textId="47A4CADA" w:rsidR="0048531D" w:rsidRPr="00EF72E7" w:rsidRDefault="0048531D" w:rsidP="00AA4428">
            <w:pPr>
              <w:jc w:val="both"/>
              <w:rPr>
                <w:rFonts w:ascii="Times New Roman" w:hAnsi="Times New Roman" w:cs="Times New Roman"/>
                <w:bCs/>
                <w:sz w:val="24"/>
                <w:szCs w:val="24"/>
              </w:rPr>
            </w:pPr>
            <w:r w:rsidRPr="00EF72E7">
              <w:rPr>
                <w:rFonts w:ascii="Times New Roman" w:hAnsi="Times New Roman" w:cs="Times New Roman"/>
                <w:bCs/>
                <w:sz w:val="24"/>
                <w:szCs w:val="24"/>
              </w:rPr>
              <w:t>2</w:t>
            </w:r>
            <w:r>
              <w:rPr>
                <w:rFonts w:ascii="Times New Roman" w:hAnsi="Times New Roman" w:cs="Times New Roman"/>
                <w:bCs/>
                <w:sz w:val="24"/>
                <w:szCs w:val="24"/>
              </w:rPr>
              <w:t>5.5</w:t>
            </w:r>
            <w:r w:rsidRPr="00EF72E7">
              <w:rPr>
                <w:rFonts w:ascii="Times New Roman" w:hAnsi="Times New Roman" w:cs="Times New Roman"/>
                <w:bCs/>
                <w:sz w:val="24"/>
                <w:szCs w:val="24"/>
              </w:rPr>
              <w:t>%</w:t>
            </w:r>
          </w:p>
        </w:tc>
        <w:tc>
          <w:tcPr>
            <w:tcW w:w="876" w:type="dxa"/>
          </w:tcPr>
          <w:p w14:paraId="1ADC20B3" w14:textId="77777777" w:rsidR="0048531D" w:rsidRPr="00406E81" w:rsidRDefault="0048531D" w:rsidP="00AA4428">
            <w:pPr>
              <w:jc w:val="both"/>
              <w:rPr>
                <w:rFonts w:ascii="Times New Roman" w:hAnsi="Times New Roman" w:cs="Times New Roman"/>
                <w:bCs/>
                <w:sz w:val="24"/>
                <w:szCs w:val="24"/>
              </w:rPr>
            </w:pPr>
            <w:r w:rsidRPr="00406E81">
              <w:rPr>
                <w:rFonts w:ascii="Times New Roman" w:hAnsi="Times New Roman" w:cs="Times New Roman"/>
                <w:bCs/>
                <w:sz w:val="24"/>
                <w:szCs w:val="24"/>
              </w:rPr>
              <w:t>102</w:t>
            </w:r>
          </w:p>
          <w:p w14:paraId="79D7C32C" w14:textId="1AC0E120" w:rsidR="0048531D" w:rsidRPr="00406E81" w:rsidRDefault="0048531D" w:rsidP="00AA4428">
            <w:pPr>
              <w:jc w:val="both"/>
              <w:rPr>
                <w:rFonts w:ascii="Times New Roman" w:hAnsi="Times New Roman" w:cs="Times New Roman"/>
                <w:bCs/>
                <w:sz w:val="24"/>
                <w:szCs w:val="24"/>
              </w:rPr>
            </w:pPr>
            <w:r w:rsidRPr="00406E81">
              <w:rPr>
                <w:rFonts w:ascii="Times New Roman" w:hAnsi="Times New Roman" w:cs="Times New Roman"/>
                <w:bCs/>
                <w:sz w:val="24"/>
                <w:szCs w:val="24"/>
              </w:rPr>
              <w:t>25.7%</w:t>
            </w:r>
          </w:p>
        </w:tc>
      </w:tr>
      <w:tr w:rsidR="0048531D" w14:paraId="7C2F5273" w14:textId="77777777" w:rsidTr="0048531D">
        <w:tc>
          <w:tcPr>
            <w:tcW w:w="3236" w:type="dxa"/>
          </w:tcPr>
          <w:p w14:paraId="2CC0CAF2" w14:textId="6FB1BD2C" w:rsidR="0048531D" w:rsidRPr="00406E81" w:rsidRDefault="0048531D" w:rsidP="00AA4428">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Signaleurs inconnus </w:t>
            </w:r>
          </w:p>
        </w:tc>
        <w:tc>
          <w:tcPr>
            <w:tcW w:w="816" w:type="dxa"/>
          </w:tcPr>
          <w:p w14:paraId="19EADD6D" w14:textId="77777777" w:rsidR="0048531D" w:rsidRDefault="0054213A" w:rsidP="00AA4428">
            <w:pPr>
              <w:jc w:val="both"/>
              <w:rPr>
                <w:rFonts w:ascii="Times New Roman" w:hAnsi="Times New Roman" w:cs="Times New Roman"/>
                <w:sz w:val="24"/>
                <w:szCs w:val="24"/>
              </w:rPr>
            </w:pPr>
            <w:r>
              <w:rPr>
                <w:rFonts w:ascii="Times New Roman" w:hAnsi="Times New Roman" w:cs="Times New Roman"/>
                <w:sz w:val="24"/>
                <w:szCs w:val="24"/>
              </w:rPr>
              <w:t>4</w:t>
            </w:r>
          </w:p>
          <w:p w14:paraId="1C90010B" w14:textId="69F4C15C" w:rsidR="0054213A" w:rsidRDefault="0054213A" w:rsidP="00AA4428">
            <w:pPr>
              <w:jc w:val="both"/>
              <w:rPr>
                <w:rFonts w:ascii="Times New Roman" w:hAnsi="Times New Roman" w:cs="Times New Roman"/>
                <w:sz w:val="24"/>
                <w:szCs w:val="24"/>
              </w:rPr>
            </w:pPr>
            <w:r>
              <w:rPr>
                <w:rFonts w:ascii="Times New Roman" w:hAnsi="Times New Roman" w:cs="Times New Roman"/>
                <w:sz w:val="24"/>
                <w:szCs w:val="24"/>
              </w:rPr>
              <w:t>1%</w:t>
            </w:r>
          </w:p>
        </w:tc>
        <w:tc>
          <w:tcPr>
            <w:tcW w:w="816" w:type="dxa"/>
          </w:tcPr>
          <w:p w14:paraId="0E261FB8" w14:textId="2AB5D3ED" w:rsidR="0048531D" w:rsidRDefault="0048531D" w:rsidP="00AA4428">
            <w:pPr>
              <w:jc w:val="both"/>
              <w:rPr>
                <w:rFonts w:ascii="Times New Roman" w:hAnsi="Times New Roman" w:cs="Times New Roman"/>
                <w:sz w:val="24"/>
                <w:szCs w:val="24"/>
              </w:rPr>
            </w:pPr>
            <w:r>
              <w:rPr>
                <w:rFonts w:ascii="Times New Roman" w:hAnsi="Times New Roman" w:cs="Times New Roman"/>
                <w:sz w:val="24"/>
                <w:szCs w:val="24"/>
              </w:rPr>
              <w:t>3</w:t>
            </w:r>
          </w:p>
          <w:p w14:paraId="7B3672A3" w14:textId="52B8E85A" w:rsidR="0048531D" w:rsidRPr="00DE4C71" w:rsidRDefault="0048531D" w:rsidP="00AA4428">
            <w:pPr>
              <w:jc w:val="both"/>
              <w:rPr>
                <w:rFonts w:ascii="Times New Roman" w:hAnsi="Times New Roman" w:cs="Times New Roman"/>
                <w:sz w:val="24"/>
                <w:szCs w:val="24"/>
              </w:rPr>
            </w:pPr>
            <w:r>
              <w:rPr>
                <w:rFonts w:ascii="Times New Roman" w:hAnsi="Times New Roman" w:cs="Times New Roman"/>
                <w:sz w:val="24"/>
                <w:szCs w:val="24"/>
              </w:rPr>
              <w:t>1%</w:t>
            </w:r>
          </w:p>
        </w:tc>
        <w:tc>
          <w:tcPr>
            <w:tcW w:w="816" w:type="dxa"/>
          </w:tcPr>
          <w:p w14:paraId="72D8D76A" w14:textId="42592575" w:rsidR="0048531D" w:rsidRPr="00AC4129" w:rsidRDefault="0048531D" w:rsidP="00AA4428">
            <w:pPr>
              <w:jc w:val="both"/>
              <w:rPr>
                <w:rFonts w:ascii="Times New Roman" w:hAnsi="Times New Roman" w:cs="Times New Roman"/>
                <w:bCs/>
                <w:sz w:val="24"/>
                <w:szCs w:val="24"/>
              </w:rPr>
            </w:pPr>
            <w:r>
              <w:rPr>
                <w:rFonts w:ascii="Times New Roman" w:hAnsi="Times New Roman" w:cs="Times New Roman"/>
                <w:bCs/>
                <w:sz w:val="24"/>
                <w:szCs w:val="24"/>
              </w:rPr>
              <w:t>0</w:t>
            </w:r>
          </w:p>
        </w:tc>
        <w:tc>
          <w:tcPr>
            <w:tcW w:w="836" w:type="dxa"/>
          </w:tcPr>
          <w:p w14:paraId="65D50C4D" w14:textId="77777777" w:rsidR="0048531D" w:rsidRDefault="0048531D" w:rsidP="00AA4428">
            <w:pPr>
              <w:jc w:val="both"/>
              <w:rPr>
                <w:rFonts w:ascii="Times New Roman" w:hAnsi="Times New Roman" w:cs="Times New Roman"/>
                <w:bCs/>
                <w:sz w:val="24"/>
                <w:szCs w:val="24"/>
              </w:rPr>
            </w:pPr>
            <w:r>
              <w:rPr>
                <w:rFonts w:ascii="Times New Roman" w:hAnsi="Times New Roman" w:cs="Times New Roman"/>
                <w:bCs/>
                <w:sz w:val="24"/>
                <w:szCs w:val="24"/>
              </w:rPr>
              <w:t>1</w:t>
            </w:r>
          </w:p>
          <w:p w14:paraId="03CCF59F" w14:textId="7E2DD56D" w:rsidR="0048531D" w:rsidRPr="00EF72E7" w:rsidRDefault="0048531D" w:rsidP="00AA4428">
            <w:pPr>
              <w:jc w:val="both"/>
              <w:rPr>
                <w:rFonts w:ascii="Times New Roman" w:hAnsi="Times New Roman" w:cs="Times New Roman"/>
                <w:bCs/>
                <w:sz w:val="24"/>
                <w:szCs w:val="24"/>
              </w:rPr>
            </w:pPr>
            <w:r>
              <w:rPr>
                <w:rFonts w:ascii="Times New Roman" w:hAnsi="Times New Roman" w:cs="Times New Roman"/>
                <w:bCs/>
                <w:sz w:val="24"/>
                <w:szCs w:val="24"/>
              </w:rPr>
              <w:t>0.3%</w:t>
            </w:r>
          </w:p>
        </w:tc>
        <w:tc>
          <w:tcPr>
            <w:tcW w:w="876" w:type="dxa"/>
          </w:tcPr>
          <w:p w14:paraId="4D41B7D1" w14:textId="77777777" w:rsidR="0048531D" w:rsidRPr="00406E81" w:rsidRDefault="0048531D" w:rsidP="00AA4428">
            <w:pPr>
              <w:jc w:val="both"/>
              <w:rPr>
                <w:rFonts w:ascii="Times New Roman" w:hAnsi="Times New Roman" w:cs="Times New Roman"/>
                <w:bCs/>
                <w:sz w:val="24"/>
                <w:szCs w:val="24"/>
              </w:rPr>
            </w:pPr>
            <w:r w:rsidRPr="00406E81">
              <w:rPr>
                <w:rFonts w:ascii="Times New Roman" w:hAnsi="Times New Roman" w:cs="Times New Roman"/>
                <w:bCs/>
                <w:sz w:val="24"/>
                <w:szCs w:val="24"/>
              </w:rPr>
              <w:t>1</w:t>
            </w:r>
          </w:p>
          <w:p w14:paraId="68F78ED4" w14:textId="21B18EDE" w:rsidR="0048531D" w:rsidRPr="00406E81" w:rsidRDefault="0048531D" w:rsidP="00AA4428">
            <w:pPr>
              <w:jc w:val="both"/>
              <w:rPr>
                <w:rFonts w:ascii="Times New Roman" w:hAnsi="Times New Roman" w:cs="Times New Roman"/>
                <w:bCs/>
                <w:sz w:val="24"/>
                <w:szCs w:val="24"/>
              </w:rPr>
            </w:pPr>
            <w:r w:rsidRPr="00406E81">
              <w:rPr>
                <w:rFonts w:ascii="Times New Roman" w:hAnsi="Times New Roman" w:cs="Times New Roman"/>
                <w:bCs/>
                <w:sz w:val="24"/>
                <w:szCs w:val="24"/>
              </w:rPr>
              <w:t>0.3%</w:t>
            </w:r>
          </w:p>
        </w:tc>
      </w:tr>
    </w:tbl>
    <w:p w14:paraId="16AB0435" w14:textId="33C2AA99" w:rsidR="00A31EFF" w:rsidRDefault="008D5232" w:rsidP="00AC4129">
      <w:pPr>
        <w:jc w:val="both"/>
        <w:rPr>
          <w:rFonts w:ascii="Times New Roman" w:hAnsi="Times New Roman" w:cs="Times New Roman"/>
          <w:sz w:val="24"/>
          <w:szCs w:val="24"/>
        </w:rPr>
      </w:pPr>
      <w:r w:rsidRPr="00A31EFF">
        <w:rPr>
          <w:rFonts w:ascii="Times New Roman" w:hAnsi="Times New Roman" w:cs="Times New Roman"/>
          <w:sz w:val="24"/>
          <w:szCs w:val="24"/>
        </w:rPr>
        <w:t xml:space="preserve"> </w:t>
      </w:r>
      <w:r w:rsidR="00AC4129">
        <w:rPr>
          <w:rFonts w:ascii="Times New Roman" w:hAnsi="Times New Roman" w:cs="Times New Roman"/>
          <w:sz w:val="24"/>
          <w:szCs w:val="24"/>
        </w:rPr>
        <w:t xml:space="preserve">         </w:t>
      </w:r>
      <w:r w:rsidR="00AC4129">
        <w:rPr>
          <w:rFonts w:ascii="Times New Roman" w:hAnsi="Times New Roman" w:cs="Times New Roman"/>
          <w:sz w:val="24"/>
          <w:szCs w:val="24"/>
        </w:rPr>
        <w:tab/>
      </w:r>
      <w:r w:rsidR="00AC4129">
        <w:rPr>
          <w:rFonts w:ascii="Times New Roman" w:hAnsi="Times New Roman" w:cs="Times New Roman"/>
          <w:sz w:val="24"/>
          <w:szCs w:val="24"/>
        </w:rPr>
        <w:tab/>
      </w:r>
      <w:r w:rsidR="00AC4129">
        <w:rPr>
          <w:rFonts w:ascii="Times New Roman" w:hAnsi="Times New Roman" w:cs="Times New Roman"/>
          <w:sz w:val="24"/>
          <w:szCs w:val="24"/>
        </w:rPr>
        <w:tab/>
      </w:r>
      <w:r w:rsidR="00AC4129">
        <w:rPr>
          <w:rFonts w:ascii="Times New Roman" w:hAnsi="Times New Roman" w:cs="Times New Roman"/>
          <w:sz w:val="24"/>
          <w:szCs w:val="24"/>
        </w:rPr>
        <w:tab/>
      </w:r>
    </w:p>
    <w:p w14:paraId="19E7E3E4" w14:textId="4451340E" w:rsidR="00ED52D5" w:rsidRDefault="00145844" w:rsidP="00A31EFF">
      <w:pPr>
        <w:jc w:val="both"/>
        <w:rPr>
          <w:rFonts w:ascii="Times New Roman" w:hAnsi="Times New Roman" w:cs="Times New Roman"/>
          <w:sz w:val="24"/>
          <w:szCs w:val="24"/>
        </w:rPr>
      </w:pPr>
      <w:r>
        <w:rPr>
          <w:rFonts w:ascii="Times New Roman" w:hAnsi="Times New Roman" w:cs="Times New Roman"/>
          <w:sz w:val="24"/>
          <w:szCs w:val="24"/>
        </w:rPr>
        <w:t xml:space="preserve">Avant 2009, le pourcentage de </w:t>
      </w:r>
      <w:r w:rsidR="00874995">
        <w:rPr>
          <w:rFonts w:ascii="Times New Roman" w:hAnsi="Times New Roman" w:cs="Times New Roman"/>
          <w:sz w:val="24"/>
          <w:szCs w:val="24"/>
        </w:rPr>
        <w:t>particuliers (</w:t>
      </w:r>
      <w:r>
        <w:rPr>
          <w:rFonts w:ascii="Times New Roman" w:hAnsi="Times New Roman" w:cs="Times New Roman"/>
          <w:sz w:val="24"/>
          <w:szCs w:val="24"/>
        </w:rPr>
        <w:t>non-professionnels</w:t>
      </w:r>
      <w:r w:rsidR="00874995">
        <w:rPr>
          <w:rFonts w:ascii="Times New Roman" w:hAnsi="Times New Roman" w:cs="Times New Roman"/>
          <w:sz w:val="24"/>
          <w:szCs w:val="24"/>
        </w:rPr>
        <w:t>)</w:t>
      </w:r>
      <w:r>
        <w:rPr>
          <w:rFonts w:ascii="Times New Roman" w:hAnsi="Times New Roman" w:cs="Times New Roman"/>
          <w:sz w:val="24"/>
          <w:szCs w:val="24"/>
        </w:rPr>
        <w:t xml:space="preserve"> était supérieur au pource</w:t>
      </w:r>
      <w:r w:rsidR="00CC1842">
        <w:rPr>
          <w:rFonts w:ascii="Times New Roman" w:hAnsi="Times New Roman" w:cs="Times New Roman"/>
          <w:sz w:val="24"/>
          <w:szCs w:val="24"/>
        </w:rPr>
        <w:t xml:space="preserve">ntage de professionnels. </w:t>
      </w:r>
      <w:r w:rsidR="00926CA8">
        <w:rPr>
          <w:rFonts w:ascii="Times New Roman" w:hAnsi="Times New Roman" w:cs="Times New Roman"/>
          <w:sz w:val="24"/>
          <w:szCs w:val="24"/>
        </w:rPr>
        <w:t>De 2009 à 2012</w:t>
      </w:r>
      <w:r w:rsidR="00881A30">
        <w:rPr>
          <w:rFonts w:ascii="Times New Roman" w:hAnsi="Times New Roman" w:cs="Times New Roman"/>
          <w:sz w:val="24"/>
          <w:szCs w:val="24"/>
        </w:rPr>
        <w:t>,</w:t>
      </w:r>
      <w:r>
        <w:rPr>
          <w:rFonts w:ascii="Times New Roman" w:hAnsi="Times New Roman" w:cs="Times New Roman"/>
          <w:sz w:val="24"/>
          <w:szCs w:val="24"/>
        </w:rPr>
        <w:t xml:space="preserve"> il y avait autant de signaleurs </w:t>
      </w:r>
      <w:r w:rsidR="00874995">
        <w:rPr>
          <w:rFonts w:ascii="Times New Roman" w:hAnsi="Times New Roman" w:cs="Times New Roman"/>
          <w:sz w:val="24"/>
          <w:szCs w:val="24"/>
        </w:rPr>
        <w:t>particuliers</w:t>
      </w:r>
      <w:r>
        <w:rPr>
          <w:rFonts w:ascii="Times New Roman" w:hAnsi="Times New Roman" w:cs="Times New Roman"/>
          <w:sz w:val="24"/>
          <w:szCs w:val="24"/>
        </w:rPr>
        <w:t xml:space="preserve"> que de sign</w:t>
      </w:r>
      <w:r w:rsidR="00BB0292">
        <w:rPr>
          <w:rFonts w:ascii="Times New Roman" w:hAnsi="Times New Roman" w:cs="Times New Roman"/>
          <w:sz w:val="24"/>
          <w:szCs w:val="24"/>
        </w:rPr>
        <w:t>al</w:t>
      </w:r>
      <w:r w:rsidR="00831F7B">
        <w:rPr>
          <w:rFonts w:ascii="Times New Roman" w:hAnsi="Times New Roman" w:cs="Times New Roman"/>
          <w:sz w:val="24"/>
          <w:szCs w:val="24"/>
        </w:rPr>
        <w:t>eurs professionnels. Depuis 2013</w:t>
      </w:r>
      <w:r w:rsidR="00881A30">
        <w:rPr>
          <w:rFonts w:ascii="Times New Roman" w:hAnsi="Times New Roman" w:cs="Times New Roman"/>
          <w:sz w:val="24"/>
          <w:szCs w:val="24"/>
        </w:rPr>
        <w:t>,</w:t>
      </w:r>
      <w:r w:rsidR="00EC50C6">
        <w:rPr>
          <w:rFonts w:ascii="Times New Roman" w:hAnsi="Times New Roman" w:cs="Times New Roman"/>
          <w:sz w:val="24"/>
          <w:szCs w:val="24"/>
        </w:rPr>
        <w:t xml:space="preserve"> </w:t>
      </w:r>
      <w:r w:rsidR="00926CA8">
        <w:rPr>
          <w:rFonts w:ascii="Times New Roman" w:hAnsi="Times New Roman" w:cs="Times New Roman"/>
          <w:sz w:val="24"/>
          <w:szCs w:val="24"/>
        </w:rPr>
        <w:t xml:space="preserve">le nombre de signaleurs professionnels est nettement plus élevé que le nombre de signaleurs </w:t>
      </w:r>
      <w:r w:rsidR="00874995">
        <w:rPr>
          <w:rFonts w:ascii="Times New Roman" w:hAnsi="Times New Roman" w:cs="Times New Roman"/>
          <w:sz w:val="24"/>
          <w:szCs w:val="24"/>
        </w:rPr>
        <w:t>particuliers</w:t>
      </w:r>
      <w:r w:rsidR="00EC50C6">
        <w:rPr>
          <w:rFonts w:ascii="Times New Roman" w:hAnsi="Times New Roman" w:cs="Times New Roman"/>
          <w:sz w:val="24"/>
          <w:szCs w:val="24"/>
        </w:rPr>
        <w:t>.</w:t>
      </w:r>
      <w:r w:rsidR="003C0A15">
        <w:rPr>
          <w:rFonts w:ascii="Times New Roman" w:hAnsi="Times New Roman" w:cs="Times New Roman"/>
          <w:sz w:val="24"/>
          <w:szCs w:val="24"/>
        </w:rPr>
        <w:t xml:space="preserve"> </w:t>
      </w:r>
      <w:r w:rsidR="003E7162">
        <w:rPr>
          <w:rFonts w:ascii="Times New Roman" w:hAnsi="Times New Roman" w:cs="Times New Roman"/>
          <w:sz w:val="24"/>
          <w:szCs w:val="24"/>
        </w:rPr>
        <w:t>Le pourcentage professionnel-</w:t>
      </w:r>
      <w:r w:rsidR="00874995">
        <w:rPr>
          <w:rFonts w:ascii="Times New Roman" w:hAnsi="Times New Roman" w:cs="Times New Roman"/>
          <w:sz w:val="24"/>
          <w:szCs w:val="24"/>
        </w:rPr>
        <w:t>particulier</w:t>
      </w:r>
      <w:r w:rsidR="003E7162">
        <w:rPr>
          <w:rFonts w:ascii="Times New Roman" w:hAnsi="Times New Roman" w:cs="Times New Roman"/>
          <w:sz w:val="24"/>
          <w:szCs w:val="24"/>
        </w:rPr>
        <w:t xml:space="preserve"> de 20</w:t>
      </w:r>
      <w:r w:rsidR="007418F7">
        <w:rPr>
          <w:rFonts w:ascii="Times New Roman" w:hAnsi="Times New Roman" w:cs="Times New Roman"/>
          <w:sz w:val="24"/>
          <w:szCs w:val="24"/>
        </w:rPr>
        <w:t>20</w:t>
      </w:r>
      <w:r w:rsidR="003E7162">
        <w:rPr>
          <w:rFonts w:ascii="Times New Roman" w:hAnsi="Times New Roman" w:cs="Times New Roman"/>
          <w:sz w:val="24"/>
          <w:szCs w:val="24"/>
        </w:rPr>
        <w:t xml:space="preserve"> est semblable à celui de l’année dernière.</w:t>
      </w:r>
    </w:p>
    <w:p w14:paraId="1A3FAC43" w14:textId="77777777" w:rsidR="00C57548" w:rsidRDefault="00C57548" w:rsidP="00A31EFF">
      <w:pPr>
        <w:jc w:val="both"/>
        <w:rPr>
          <w:rFonts w:ascii="Times New Roman" w:hAnsi="Times New Roman" w:cs="Times New Roman"/>
          <w:sz w:val="24"/>
          <w:szCs w:val="24"/>
        </w:rPr>
      </w:pPr>
    </w:p>
    <w:p w14:paraId="2BBD94B2" w14:textId="77777777" w:rsidR="00C57548" w:rsidRDefault="00C57548" w:rsidP="00A31EFF">
      <w:pPr>
        <w:jc w:val="both"/>
        <w:rPr>
          <w:rFonts w:ascii="Times New Roman" w:hAnsi="Times New Roman" w:cs="Times New Roman"/>
          <w:sz w:val="24"/>
          <w:szCs w:val="24"/>
        </w:rPr>
      </w:pPr>
    </w:p>
    <w:p w14:paraId="314EE24A" w14:textId="77777777" w:rsidR="00C57548" w:rsidRPr="0036120F" w:rsidRDefault="00C57548" w:rsidP="00A31EFF">
      <w:pPr>
        <w:jc w:val="both"/>
        <w:rPr>
          <w:rFonts w:ascii="Times New Roman" w:hAnsi="Times New Roman" w:cs="Times New Roman"/>
          <w:sz w:val="24"/>
          <w:szCs w:val="24"/>
        </w:rPr>
      </w:pPr>
    </w:p>
    <w:p w14:paraId="4F8CA219" w14:textId="1FF9CC40" w:rsidR="00ED52D5" w:rsidRPr="0036120F" w:rsidRDefault="00ED52D5" w:rsidP="0076676B">
      <w:pPr>
        <w:pStyle w:val="Paragraphedeliste"/>
        <w:numPr>
          <w:ilvl w:val="0"/>
          <w:numId w:val="7"/>
        </w:numPr>
        <w:jc w:val="both"/>
        <w:rPr>
          <w:rFonts w:ascii="Times New Roman" w:hAnsi="Times New Roman" w:cs="Times New Roman"/>
          <w:sz w:val="24"/>
          <w:szCs w:val="24"/>
        </w:rPr>
      </w:pPr>
      <w:r w:rsidRPr="0036120F">
        <w:rPr>
          <w:rFonts w:ascii="Times New Roman" w:hAnsi="Times New Roman" w:cs="Times New Roman"/>
          <w:sz w:val="24"/>
          <w:szCs w:val="24"/>
        </w:rPr>
        <w:lastRenderedPageBreak/>
        <w:t xml:space="preserve">Les signaleurs </w:t>
      </w:r>
      <w:r w:rsidR="00072684">
        <w:rPr>
          <w:rFonts w:ascii="Times New Roman" w:hAnsi="Times New Roman" w:cs="Times New Roman"/>
          <w:sz w:val="24"/>
          <w:szCs w:val="24"/>
        </w:rPr>
        <w:t xml:space="preserve">particuliers </w:t>
      </w:r>
      <w:r w:rsidRPr="0036120F">
        <w:rPr>
          <w:rFonts w:ascii="Times New Roman" w:hAnsi="Times New Roman" w:cs="Times New Roman"/>
          <w:sz w:val="24"/>
          <w:szCs w:val="24"/>
        </w:rPr>
        <w:t> </w:t>
      </w:r>
    </w:p>
    <w:p w14:paraId="79866664" w14:textId="1EAF80CC" w:rsidR="00ED52D5" w:rsidRDefault="00996E34" w:rsidP="00ED52D5">
      <w:pPr>
        <w:jc w:val="both"/>
        <w:rPr>
          <w:rFonts w:ascii="Times New Roman" w:hAnsi="Times New Roman" w:cs="Times New Roman"/>
          <w:sz w:val="24"/>
          <w:szCs w:val="24"/>
        </w:rPr>
      </w:pPr>
      <w:r>
        <w:rPr>
          <w:rFonts w:ascii="Times New Roman" w:hAnsi="Times New Roman" w:cs="Times New Roman"/>
          <w:sz w:val="24"/>
          <w:szCs w:val="24"/>
        </w:rPr>
        <w:t>Lors de l’année 20</w:t>
      </w:r>
      <w:r w:rsidR="007418F7">
        <w:rPr>
          <w:rFonts w:ascii="Times New Roman" w:hAnsi="Times New Roman" w:cs="Times New Roman"/>
          <w:sz w:val="24"/>
          <w:szCs w:val="24"/>
        </w:rPr>
        <w:t>20</w:t>
      </w:r>
      <w:r w:rsidR="00CC1842">
        <w:rPr>
          <w:rFonts w:ascii="Times New Roman" w:hAnsi="Times New Roman" w:cs="Times New Roman"/>
          <w:sz w:val="24"/>
          <w:szCs w:val="24"/>
        </w:rPr>
        <w:t xml:space="preserve">, </w:t>
      </w:r>
      <w:r w:rsidR="00DE4C71">
        <w:rPr>
          <w:rFonts w:ascii="Times New Roman" w:hAnsi="Times New Roman" w:cs="Times New Roman"/>
          <w:sz w:val="24"/>
          <w:szCs w:val="24"/>
        </w:rPr>
        <w:t>2</w:t>
      </w:r>
      <w:r w:rsidR="003E7162">
        <w:rPr>
          <w:rFonts w:ascii="Times New Roman" w:hAnsi="Times New Roman" w:cs="Times New Roman"/>
          <w:sz w:val="24"/>
          <w:szCs w:val="24"/>
        </w:rPr>
        <w:t>6</w:t>
      </w:r>
      <w:r w:rsidR="00ED52D5">
        <w:rPr>
          <w:rFonts w:ascii="Times New Roman" w:hAnsi="Times New Roman" w:cs="Times New Roman"/>
          <w:sz w:val="24"/>
          <w:szCs w:val="24"/>
        </w:rPr>
        <w:t xml:space="preserve">% des signalements émanent de personnes </w:t>
      </w:r>
      <w:r w:rsidR="00072684">
        <w:rPr>
          <w:rFonts w:ascii="Times New Roman" w:hAnsi="Times New Roman" w:cs="Times New Roman"/>
          <w:sz w:val="24"/>
          <w:szCs w:val="24"/>
        </w:rPr>
        <w:t>non-professionnelles</w:t>
      </w:r>
      <w:r w:rsidR="008978D2">
        <w:rPr>
          <w:rFonts w:ascii="Times New Roman" w:hAnsi="Times New Roman" w:cs="Times New Roman"/>
          <w:sz w:val="24"/>
          <w:szCs w:val="24"/>
        </w:rPr>
        <w:t>.</w:t>
      </w:r>
    </w:p>
    <w:tbl>
      <w:tblPr>
        <w:tblStyle w:val="Grilledutableau"/>
        <w:tblW w:w="9307" w:type="dxa"/>
        <w:tblLook w:val="04A0" w:firstRow="1" w:lastRow="0" w:firstColumn="1" w:lastColumn="0" w:noHBand="0" w:noVBand="1"/>
      </w:tblPr>
      <w:tblGrid>
        <w:gridCol w:w="2127"/>
        <w:gridCol w:w="1336"/>
        <w:gridCol w:w="1376"/>
        <w:gridCol w:w="1436"/>
        <w:gridCol w:w="1556"/>
        <w:gridCol w:w="1476"/>
      </w:tblGrid>
      <w:tr w:rsidR="0054213A" w14:paraId="771AE837" w14:textId="3270D6C8" w:rsidTr="003B442A">
        <w:tc>
          <w:tcPr>
            <w:tcW w:w="2127" w:type="dxa"/>
            <w:tcBorders>
              <w:top w:val="nil"/>
              <w:left w:val="nil"/>
              <w:bottom w:val="single" w:sz="4" w:space="0" w:color="auto"/>
              <w:right w:val="single" w:sz="4" w:space="0" w:color="auto"/>
            </w:tcBorders>
          </w:tcPr>
          <w:p w14:paraId="76614669" w14:textId="77777777" w:rsidR="0054213A" w:rsidRDefault="0054213A" w:rsidP="00ED52D5">
            <w:pPr>
              <w:jc w:val="both"/>
              <w:rPr>
                <w:rFonts w:ascii="Times New Roman" w:hAnsi="Times New Roman" w:cs="Times New Roman"/>
                <w:sz w:val="24"/>
                <w:szCs w:val="24"/>
              </w:rPr>
            </w:pPr>
          </w:p>
        </w:tc>
        <w:tc>
          <w:tcPr>
            <w:tcW w:w="1336" w:type="dxa"/>
          </w:tcPr>
          <w:p w14:paraId="060B4398" w14:textId="18C4696B" w:rsidR="0054213A" w:rsidRPr="00406E81" w:rsidRDefault="0054213A" w:rsidP="00DB64EC">
            <w:pPr>
              <w:jc w:val="both"/>
              <w:rPr>
                <w:rFonts w:ascii="Times New Roman" w:hAnsi="Times New Roman" w:cs="Times New Roman"/>
                <w:b/>
                <w:bCs/>
                <w:sz w:val="24"/>
                <w:szCs w:val="24"/>
              </w:rPr>
            </w:pPr>
            <w:r w:rsidRPr="00406E81">
              <w:rPr>
                <w:rFonts w:ascii="Times New Roman" w:hAnsi="Times New Roman" w:cs="Times New Roman"/>
                <w:b/>
                <w:bCs/>
                <w:sz w:val="24"/>
                <w:szCs w:val="24"/>
              </w:rPr>
              <w:t>2016</w:t>
            </w:r>
            <w:r w:rsidR="009243C8" w:rsidRPr="00406E81">
              <w:rPr>
                <w:rFonts w:ascii="Times New Roman" w:hAnsi="Times New Roman" w:cs="Times New Roman"/>
                <w:b/>
                <w:bCs/>
                <w:sz w:val="24"/>
                <w:szCs w:val="24"/>
              </w:rPr>
              <w:t xml:space="preserve">   </w:t>
            </w:r>
          </w:p>
        </w:tc>
        <w:tc>
          <w:tcPr>
            <w:tcW w:w="1376" w:type="dxa"/>
          </w:tcPr>
          <w:p w14:paraId="6CD3E1A9" w14:textId="4277B944" w:rsidR="0054213A" w:rsidRPr="00406E81" w:rsidRDefault="0054213A" w:rsidP="00DB64EC">
            <w:pPr>
              <w:jc w:val="both"/>
              <w:rPr>
                <w:rFonts w:ascii="Times New Roman" w:hAnsi="Times New Roman" w:cs="Times New Roman"/>
                <w:b/>
                <w:bCs/>
                <w:sz w:val="24"/>
                <w:szCs w:val="24"/>
              </w:rPr>
            </w:pPr>
            <w:r w:rsidRPr="00406E81">
              <w:rPr>
                <w:rFonts w:ascii="Times New Roman" w:hAnsi="Times New Roman" w:cs="Times New Roman"/>
                <w:b/>
                <w:bCs/>
                <w:sz w:val="24"/>
                <w:szCs w:val="24"/>
              </w:rPr>
              <w:t>2017</w:t>
            </w:r>
          </w:p>
        </w:tc>
        <w:tc>
          <w:tcPr>
            <w:tcW w:w="1436" w:type="dxa"/>
          </w:tcPr>
          <w:p w14:paraId="145E21DF" w14:textId="77777777" w:rsidR="0054213A" w:rsidRPr="00406E81" w:rsidRDefault="0054213A" w:rsidP="00DB64EC">
            <w:pPr>
              <w:jc w:val="both"/>
              <w:rPr>
                <w:rFonts w:ascii="Times New Roman" w:hAnsi="Times New Roman" w:cs="Times New Roman"/>
                <w:b/>
                <w:bCs/>
                <w:sz w:val="24"/>
                <w:szCs w:val="24"/>
              </w:rPr>
            </w:pPr>
            <w:r w:rsidRPr="00406E81">
              <w:rPr>
                <w:rFonts w:ascii="Times New Roman" w:hAnsi="Times New Roman" w:cs="Times New Roman"/>
                <w:b/>
                <w:bCs/>
                <w:sz w:val="24"/>
                <w:szCs w:val="24"/>
              </w:rPr>
              <w:t>2018</w:t>
            </w:r>
          </w:p>
        </w:tc>
        <w:tc>
          <w:tcPr>
            <w:tcW w:w="1556" w:type="dxa"/>
          </w:tcPr>
          <w:p w14:paraId="41419408" w14:textId="77777777" w:rsidR="0054213A" w:rsidRPr="00406E81" w:rsidRDefault="0054213A" w:rsidP="00DB64EC">
            <w:pPr>
              <w:jc w:val="both"/>
              <w:rPr>
                <w:rFonts w:ascii="Times New Roman" w:hAnsi="Times New Roman" w:cs="Times New Roman"/>
                <w:b/>
                <w:bCs/>
                <w:sz w:val="24"/>
                <w:szCs w:val="24"/>
              </w:rPr>
            </w:pPr>
            <w:r w:rsidRPr="00406E81">
              <w:rPr>
                <w:rFonts w:ascii="Times New Roman" w:hAnsi="Times New Roman" w:cs="Times New Roman"/>
                <w:b/>
                <w:bCs/>
                <w:sz w:val="24"/>
                <w:szCs w:val="24"/>
              </w:rPr>
              <w:t>2019</w:t>
            </w:r>
          </w:p>
        </w:tc>
        <w:tc>
          <w:tcPr>
            <w:tcW w:w="1476" w:type="dxa"/>
          </w:tcPr>
          <w:p w14:paraId="2DEC7479" w14:textId="41F5CE53" w:rsidR="0054213A" w:rsidRPr="00406E81" w:rsidRDefault="0054213A" w:rsidP="00DB64EC">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2020 </w:t>
            </w:r>
          </w:p>
        </w:tc>
      </w:tr>
      <w:tr w:rsidR="0054213A" w14:paraId="65C0F1D2" w14:textId="47DF1A3F" w:rsidTr="003B442A">
        <w:tc>
          <w:tcPr>
            <w:tcW w:w="2127" w:type="dxa"/>
            <w:tcBorders>
              <w:top w:val="single" w:sz="4" w:space="0" w:color="auto"/>
            </w:tcBorders>
          </w:tcPr>
          <w:p w14:paraId="18801D4D" w14:textId="77777777" w:rsidR="0054213A" w:rsidRPr="00406E81" w:rsidRDefault="0054213A" w:rsidP="00ED52D5">
            <w:pPr>
              <w:jc w:val="both"/>
              <w:rPr>
                <w:rFonts w:ascii="Times New Roman" w:hAnsi="Times New Roman" w:cs="Times New Roman"/>
                <w:b/>
                <w:bCs/>
                <w:sz w:val="24"/>
                <w:szCs w:val="24"/>
              </w:rPr>
            </w:pPr>
            <w:r w:rsidRPr="00406E81">
              <w:rPr>
                <w:rFonts w:ascii="Times New Roman" w:hAnsi="Times New Roman" w:cs="Times New Roman"/>
                <w:b/>
                <w:bCs/>
                <w:sz w:val="24"/>
                <w:szCs w:val="24"/>
              </w:rPr>
              <w:t>Mère</w:t>
            </w:r>
          </w:p>
        </w:tc>
        <w:tc>
          <w:tcPr>
            <w:tcW w:w="1336" w:type="dxa"/>
          </w:tcPr>
          <w:p w14:paraId="3AE469FA" w14:textId="18578020" w:rsidR="0054213A" w:rsidRPr="00DE4C71" w:rsidRDefault="003B442A" w:rsidP="00DB64EC">
            <w:pPr>
              <w:jc w:val="both"/>
              <w:rPr>
                <w:rFonts w:ascii="Times New Roman" w:hAnsi="Times New Roman" w:cs="Times New Roman"/>
                <w:sz w:val="24"/>
                <w:szCs w:val="24"/>
              </w:rPr>
            </w:pPr>
            <w:r>
              <w:rPr>
                <w:rFonts w:ascii="Times New Roman" w:hAnsi="Times New Roman" w:cs="Times New Roman"/>
                <w:sz w:val="24"/>
                <w:szCs w:val="24"/>
              </w:rPr>
              <w:t>46     42%</w:t>
            </w:r>
          </w:p>
        </w:tc>
        <w:tc>
          <w:tcPr>
            <w:tcW w:w="1376" w:type="dxa"/>
          </w:tcPr>
          <w:p w14:paraId="1758873A" w14:textId="53B3FC57" w:rsidR="0054213A" w:rsidRPr="00DE4C71" w:rsidRDefault="0054213A" w:rsidP="00DB64EC">
            <w:pPr>
              <w:jc w:val="both"/>
              <w:rPr>
                <w:rFonts w:ascii="Times New Roman" w:hAnsi="Times New Roman" w:cs="Times New Roman"/>
                <w:sz w:val="24"/>
                <w:szCs w:val="24"/>
              </w:rPr>
            </w:pPr>
            <w:r w:rsidRPr="00DE4C71">
              <w:rPr>
                <w:rFonts w:ascii="Times New Roman" w:hAnsi="Times New Roman" w:cs="Times New Roman"/>
                <w:sz w:val="24"/>
                <w:szCs w:val="24"/>
              </w:rPr>
              <w:t xml:space="preserve">67   </w:t>
            </w:r>
            <w:r>
              <w:rPr>
                <w:rFonts w:ascii="Times New Roman" w:hAnsi="Times New Roman" w:cs="Times New Roman"/>
                <w:sz w:val="24"/>
                <w:szCs w:val="24"/>
              </w:rPr>
              <w:t xml:space="preserve">  </w:t>
            </w:r>
            <w:r w:rsidRPr="00DE4C71">
              <w:rPr>
                <w:rFonts w:ascii="Times New Roman" w:hAnsi="Times New Roman" w:cs="Times New Roman"/>
                <w:sz w:val="24"/>
                <w:szCs w:val="24"/>
              </w:rPr>
              <w:t xml:space="preserve"> </w:t>
            </w:r>
            <w:r>
              <w:rPr>
                <w:rFonts w:ascii="Times New Roman" w:hAnsi="Times New Roman" w:cs="Times New Roman"/>
                <w:sz w:val="24"/>
                <w:szCs w:val="24"/>
              </w:rPr>
              <w:t>57</w:t>
            </w:r>
            <w:r w:rsidRPr="00DE4C71">
              <w:rPr>
                <w:rFonts w:ascii="Times New Roman" w:hAnsi="Times New Roman" w:cs="Times New Roman"/>
                <w:sz w:val="24"/>
                <w:szCs w:val="24"/>
              </w:rPr>
              <w:t>%</w:t>
            </w:r>
          </w:p>
        </w:tc>
        <w:tc>
          <w:tcPr>
            <w:tcW w:w="1436" w:type="dxa"/>
          </w:tcPr>
          <w:p w14:paraId="5B363170" w14:textId="6E9B3A1E" w:rsidR="0054213A" w:rsidRPr="003E7162" w:rsidRDefault="0054213A" w:rsidP="00DB64EC">
            <w:pPr>
              <w:jc w:val="both"/>
              <w:rPr>
                <w:rFonts w:ascii="Times New Roman" w:hAnsi="Times New Roman" w:cs="Times New Roman"/>
                <w:bCs/>
                <w:sz w:val="24"/>
                <w:szCs w:val="24"/>
              </w:rPr>
            </w:pPr>
            <w:r w:rsidRPr="003E7162">
              <w:rPr>
                <w:rFonts w:ascii="Times New Roman" w:hAnsi="Times New Roman" w:cs="Times New Roman"/>
                <w:bCs/>
                <w:sz w:val="24"/>
                <w:szCs w:val="24"/>
              </w:rPr>
              <w:t xml:space="preserve">  5</w:t>
            </w:r>
            <w:r>
              <w:rPr>
                <w:rFonts w:ascii="Times New Roman" w:hAnsi="Times New Roman" w:cs="Times New Roman"/>
                <w:bCs/>
                <w:sz w:val="24"/>
                <w:szCs w:val="24"/>
              </w:rPr>
              <w:t xml:space="preserve">9    </w:t>
            </w:r>
            <w:r w:rsidRPr="003E7162">
              <w:rPr>
                <w:rFonts w:ascii="Times New Roman" w:hAnsi="Times New Roman" w:cs="Times New Roman"/>
                <w:bCs/>
                <w:sz w:val="24"/>
                <w:szCs w:val="24"/>
              </w:rPr>
              <w:t xml:space="preserve"> </w:t>
            </w:r>
            <w:r>
              <w:rPr>
                <w:rFonts w:ascii="Times New Roman" w:hAnsi="Times New Roman" w:cs="Times New Roman"/>
                <w:bCs/>
                <w:sz w:val="24"/>
                <w:szCs w:val="24"/>
              </w:rPr>
              <w:t>46%</w:t>
            </w:r>
          </w:p>
        </w:tc>
        <w:tc>
          <w:tcPr>
            <w:tcW w:w="1556" w:type="dxa"/>
          </w:tcPr>
          <w:p w14:paraId="0E8FE0E4" w14:textId="694C07C7" w:rsidR="0054213A" w:rsidRPr="00B22108" w:rsidRDefault="0054213A" w:rsidP="00DB64EC">
            <w:pPr>
              <w:jc w:val="both"/>
              <w:rPr>
                <w:rFonts w:ascii="Times New Roman" w:hAnsi="Times New Roman" w:cs="Times New Roman"/>
                <w:bCs/>
                <w:sz w:val="24"/>
                <w:szCs w:val="24"/>
              </w:rPr>
            </w:pPr>
            <w:r w:rsidRPr="00B22108">
              <w:rPr>
                <w:rFonts w:ascii="Times New Roman" w:hAnsi="Times New Roman" w:cs="Times New Roman"/>
                <w:bCs/>
                <w:sz w:val="24"/>
                <w:szCs w:val="24"/>
              </w:rPr>
              <w:t xml:space="preserve">55   </w:t>
            </w:r>
            <w:r>
              <w:rPr>
                <w:rFonts w:ascii="Times New Roman" w:hAnsi="Times New Roman" w:cs="Times New Roman"/>
                <w:bCs/>
                <w:sz w:val="24"/>
                <w:szCs w:val="24"/>
              </w:rPr>
              <w:t xml:space="preserve">   </w:t>
            </w:r>
            <w:r w:rsidRPr="00B22108">
              <w:rPr>
                <w:rFonts w:ascii="Times New Roman" w:hAnsi="Times New Roman" w:cs="Times New Roman"/>
                <w:bCs/>
                <w:sz w:val="24"/>
                <w:szCs w:val="24"/>
              </w:rPr>
              <w:t xml:space="preserve">  </w:t>
            </w:r>
            <w:r>
              <w:rPr>
                <w:rFonts w:ascii="Times New Roman" w:hAnsi="Times New Roman" w:cs="Times New Roman"/>
                <w:bCs/>
                <w:sz w:val="24"/>
                <w:szCs w:val="24"/>
              </w:rPr>
              <w:t>57%</w:t>
            </w:r>
          </w:p>
        </w:tc>
        <w:tc>
          <w:tcPr>
            <w:tcW w:w="1476" w:type="dxa"/>
          </w:tcPr>
          <w:p w14:paraId="54FEBB60" w14:textId="72615CDF" w:rsidR="0054213A" w:rsidRPr="00406E81" w:rsidRDefault="0054213A" w:rsidP="00DB64EC">
            <w:pPr>
              <w:jc w:val="both"/>
              <w:rPr>
                <w:rFonts w:ascii="Times New Roman" w:hAnsi="Times New Roman" w:cs="Times New Roman"/>
                <w:bCs/>
                <w:sz w:val="24"/>
                <w:szCs w:val="24"/>
              </w:rPr>
            </w:pPr>
            <w:r w:rsidRPr="00406E81">
              <w:rPr>
                <w:rFonts w:ascii="Times New Roman" w:hAnsi="Times New Roman" w:cs="Times New Roman"/>
                <w:bCs/>
                <w:sz w:val="24"/>
                <w:szCs w:val="24"/>
              </w:rPr>
              <w:t>66     65%</w:t>
            </w:r>
          </w:p>
        </w:tc>
      </w:tr>
      <w:tr w:rsidR="0054213A" w14:paraId="3D659716" w14:textId="0C889796" w:rsidTr="003B442A">
        <w:tc>
          <w:tcPr>
            <w:tcW w:w="2127" w:type="dxa"/>
          </w:tcPr>
          <w:p w14:paraId="639D8A59" w14:textId="77777777" w:rsidR="0054213A" w:rsidRPr="00406E81" w:rsidRDefault="0054213A" w:rsidP="00ED52D5">
            <w:pPr>
              <w:jc w:val="both"/>
              <w:rPr>
                <w:rFonts w:ascii="Times New Roman" w:hAnsi="Times New Roman" w:cs="Times New Roman"/>
                <w:b/>
                <w:bCs/>
                <w:sz w:val="24"/>
                <w:szCs w:val="24"/>
              </w:rPr>
            </w:pPr>
            <w:r w:rsidRPr="00406E81">
              <w:rPr>
                <w:rFonts w:ascii="Times New Roman" w:hAnsi="Times New Roman" w:cs="Times New Roman"/>
                <w:b/>
                <w:bCs/>
                <w:sz w:val="24"/>
                <w:szCs w:val="24"/>
              </w:rPr>
              <w:t>Père</w:t>
            </w:r>
          </w:p>
        </w:tc>
        <w:tc>
          <w:tcPr>
            <w:tcW w:w="1336" w:type="dxa"/>
          </w:tcPr>
          <w:p w14:paraId="110CBED6" w14:textId="734F5948" w:rsidR="0054213A" w:rsidRPr="00DE4C71" w:rsidRDefault="00E319B5" w:rsidP="00831F7B">
            <w:pPr>
              <w:jc w:val="both"/>
              <w:rPr>
                <w:rFonts w:ascii="Times New Roman" w:hAnsi="Times New Roman" w:cs="Times New Roman"/>
                <w:sz w:val="24"/>
                <w:szCs w:val="24"/>
              </w:rPr>
            </w:pPr>
            <w:r>
              <w:rPr>
                <w:rFonts w:ascii="Times New Roman" w:hAnsi="Times New Roman" w:cs="Times New Roman"/>
                <w:sz w:val="24"/>
                <w:szCs w:val="24"/>
              </w:rPr>
              <w:t>24     22%</w:t>
            </w:r>
          </w:p>
        </w:tc>
        <w:tc>
          <w:tcPr>
            <w:tcW w:w="1376" w:type="dxa"/>
          </w:tcPr>
          <w:p w14:paraId="7864574C" w14:textId="35E79A07" w:rsidR="0054213A" w:rsidRPr="00DE4C71" w:rsidRDefault="0054213A" w:rsidP="00831F7B">
            <w:pPr>
              <w:jc w:val="both"/>
              <w:rPr>
                <w:rFonts w:ascii="Times New Roman" w:hAnsi="Times New Roman" w:cs="Times New Roman"/>
                <w:sz w:val="24"/>
                <w:szCs w:val="24"/>
              </w:rPr>
            </w:pPr>
            <w:r w:rsidRPr="00DE4C71">
              <w:rPr>
                <w:rFonts w:ascii="Times New Roman" w:hAnsi="Times New Roman" w:cs="Times New Roman"/>
                <w:sz w:val="24"/>
                <w:szCs w:val="24"/>
              </w:rPr>
              <w:t xml:space="preserve">17      </w:t>
            </w:r>
            <w:r>
              <w:rPr>
                <w:rFonts w:ascii="Times New Roman" w:hAnsi="Times New Roman" w:cs="Times New Roman"/>
                <w:sz w:val="24"/>
                <w:szCs w:val="24"/>
              </w:rPr>
              <w:t>14%</w:t>
            </w:r>
          </w:p>
        </w:tc>
        <w:tc>
          <w:tcPr>
            <w:tcW w:w="1436" w:type="dxa"/>
          </w:tcPr>
          <w:p w14:paraId="199A455A" w14:textId="6998D613" w:rsidR="0054213A" w:rsidRPr="003E7162" w:rsidRDefault="0054213A" w:rsidP="00831F7B">
            <w:pPr>
              <w:jc w:val="both"/>
              <w:rPr>
                <w:rFonts w:ascii="Times New Roman" w:hAnsi="Times New Roman" w:cs="Times New Roman"/>
                <w:bCs/>
                <w:sz w:val="24"/>
                <w:szCs w:val="24"/>
              </w:rPr>
            </w:pPr>
            <w:r w:rsidRPr="003E7162">
              <w:rPr>
                <w:rFonts w:ascii="Times New Roman" w:hAnsi="Times New Roman" w:cs="Times New Roman"/>
                <w:bCs/>
                <w:sz w:val="24"/>
                <w:szCs w:val="24"/>
              </w:rPr>
              <w:t xml:space="preserve">  23     </w:t>
            </w:r>
            <w:r>
              <w:rPr>
                <w:rFonts w:ascii="Times New Roman" w:hAnsi="Times New Roman" w:cs="Times New Roman"/>
                <w:bCs/>
                <w:sz w:val="24"/>
                <w:szCs w:val="24"/>
              </w:rPr>
              <w:t>18</w:t>
            </w:r>
            <w:r w:rsidRPr="003E7162">
              <w:rPr>
                <w:rFonts w:ascii="Times New Roman" w:hAnsi="Times New Roman" w:cs="Times New Roman"/>
                <w:bCs/>
                <w:sz w:val="24"/>
                <w:szCs w:val="24"/>
              </w:rPr>
              <w:t>%</w:t>
            </w:r>
          </w:p>
        </w:tc>
        <w:tc>
          <w:tcPr>
            <w:tcW w:w="1556" w:type="dxa"/>
          </w:tcPr>
          <w:p w14:paraId="496FE28A" w14:textId="24D3431F" w:rsidR="0054213A" w:rsidRPr="00B22108" w:rsidRDefault="0054213A" w:rsidP="00831F7B">
            <w:pPr>
              <w:jc w:val="both"/>
              <w:rPr>
                <w:rFonts w:ascii="Times New Roman" w:hAnsi="Times New Roman" w:cs="Times New Roman"/>
                <w:bCs/>
                <w:sz w:val="24"/>
                <w:szCs w:val="24"/>
              </w:rPr>
            </w:pPr>
            <w:r w:rsidRPr="00B22108">
              <w:rPr>
                <w:rFonts w:ascii="Times New Roman" w:hAnsi="Times New Roman" w:cs="Times New Roman"/>
                <w:bCs/>
                <w:sz w:val="24"/>
                <w:szCs w:val="24"/>
              </w:rPr>
              <w:t xml:space="preserve">12    </w:t>
            </w:r>
            <w:r>
              <w:rPr>
                <w:rFonts w:ascii="Times New Roman" w:hAnsi="Times New Roman" w:cs="Times New Roman"/>
                <w:bCs/>
                <w:sz w:val="24"/>
                <w:szCs w:val="24"/>
              </w:rPr>
              <w:t xml:space="preserve"> </w:t>
            </w:r>
            <w:r w:rsidRPr="00B22108">
              <w:rPr>
                <w:rFonts w:ascii="Times New Roman" w:hAnsi="Times New Roman" w:cs="Times New Roman"/>
                <w:bCs/>
                <w:sz w:val="24"/>
                <w:szCs w:val="24"/>
              </w:rPr>
              <w:t xml:space="preserve">   </w:t>
            </w:r>
            <w:r>
              <w:rPr>
                <w:rFonts w:ascii="Times New Roman" w:hAnsi="Times New Roman" w:cs="Times New Roman"/>
                <w:bCs/>
                <w:sz w:val="24"/>
                <w:szCs w:val="24"/>
              </w:rPr>
              <w:t>12</w:t>
            </w:r>
            <w:r w:rsidRPr="00B22108">
              <w:rPr>
                <w:rFonts w:ascii="Times New Roman" w:hAnsi="Times New Roman" w:cs="Times New Roman"/>
                <w:bCs/>
                <w:sz w:val="24"/>
                <w:szCs w:val="24"/>
              </w:rPr>
              <w:t>%</w:t>
            </w:r>
          </w:p>
        </w:tc>
        <w:tc>
          <w:tcPr>
            <w:tcW w:w="1476" w:type="dxa"/>
          </w:tcPr>
          <w:p w14:paraId="6F2C13E8" w14:textId="249CF4D0" w:rsidR="0054213A" w:rsidRPr="00406E81" w:rsidRDefault="0054213A" w:rsidP="00831F7B">
            <w:pPr>
              <w:jc w:val="both"/>
              <w:rPr>
                <w:rFonts w:ascii="Times New Roman" w:hAnsi="Times New Roman" w:cs="Times New Roman"/>
                <w:bCs/>
                <w:sz w:val="24"/>
                <w:szCs w:val="24"/>
              </w:rPr>
            </w:pPr>
            <w:r w:rsidRPr="00406E81">
              <w:rPr>
                <w:rFonts w:ascii="Times New Roman" w:hAnsi="Times New Roman" w:cs="Times New Roman"/>
                <w:bCs/>
                <w:sz w:val="24"/>
                <w:szCs w:val="24"/>
              </w:rPr>
              <w:t>11     10%</w:t>
            </w:r>
          </w:p>
        </w:tc>
      </w:tr>
      <w:tr w:rsidR="0054213A" w14:paraId="03D79341" w14:textId="4EF8E60C" w:rsidTr="003B442A">
        <w:tc>
          <w:tcPr>
            <w:tcW w:w="2127" w:type="dxa"/>
          </w:tcPr>
          <w:p w14:paraId="39D5C49B" w14:textId="49076F42" w:rsidR="0054213A" w:rsidRPr="00406E81" w:rsidRDefault="0054213A" w:rsidP="003C0A15">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Autre famille </w:t>
            </w:r>
          </w:p>
        </w:tc>
        <w:tc>
          <w:tcPr>
            <w:tcW w:w="1336" w:type="dxa"/>
          </w:tcPr>
          <w:p w14:paraId="4FE183E1" w14:textId="06F85858" w:rsidR="0054213A" w:rsidRDefault="00E319B5" w:rsidP="003C0A15">
            <w:pPr>
              <w:jc w:val="both"/>
              <w:rPr>
                <w:rFonts w:ascii="Times New Roman" w:hAnsi="Times New Roman" w:cs="Times New Roman"/>
                <w:sz w:val="24"/>
                <w:szCs w:val="24"/>
              </w:rPr>
            </w:pPr>
            <w:r>
              <w:rPr>
                <w:rFonts w:ascii="Times New Roman" w:hAnsi="Times New Roman" w:cs="Times New Roman"/>
                <w:sz w:val="24"/>
                <w:szCs w:val="24"/>
              </w:rPr>
              <w:t>15     14%</w:t>
            </w:r>
          </w:p>
        </w:tc>
        <w:tc>
          <w:tcPr>
            <w:tcW w:w="1376" w:type="dxa"/>
          </w:tcPr>
          <w:p w14:paraId="341A9766" w14:textId="4099305F" w:rsidR="0054213A" w:rsidRPr="00DE4C71" w:rsidRDefault="0054213A" w:rsidP="003C0A15">
            <w:pPr>
              <w:jc w:val="both"/>
              <w:rPr>
                <w:rFonts w:ascii="Times New Roman" w:hAnsi="Times New Roman" w:cs="Times New Roman"/>
                <w:sz w:val="24"/>
                <w:szCs w:val="24"/>
              </w:rPr>
            </w:pPr>
            <w:r>
              <w:rPr>
                <w:rFonts w:ascii="Times New Roman" w:hAnsi="Times New Roman" w:cs="Times New Roman"/>
                <w:sz w:val="24"/>
                <w:szCs w:val="24"/>
              </w:rPr>
              <w:t>20</w:t>
            </w:r>
            <w:r w:rsidRPr="00DE4C71">
              <w:rPr>
                <w:rFonts w:ascii="Times New Roman" w:hAnsi="Times New Roman" w:cs="Times New Roman"/>
                <w:sz w:val="24"/>
                <w:szCs w:val="24"/>
              </w:rPr>
              <w:t xml:space="preserve">      </w:t>
            </w:r>
            <w:r>
              <w:rPr>
                <w:rFonts w:ascii="Times New Roman" w:hAnsi="Times New Roman" w:cs="Times New Roman"/>
                <w:sz w:val="24"/>
                <w:szCs w:val="24"/>
              </w:rPr>
              <w:t>17</w:t>
            </w:r>
            <w:r w:rsidRPr="00DE4C71">
              <w:rPr>
                <w:rFonts w:ascii="Times New Roman" w:hAnsi="Times New Roman" w:cs="Times New Roman"/>
                <w:sz w:val="24"/>
                <w:szCs w:val="24"/>
              </w:rPr>
              <w:t>%</w:t>
            </w:r>
          </w:p>
        </w:tc>
        <w:tc>
          <w:tcPr>
            <w:tcW w:w="1436" w:type="dxa"/>
          </w:tcPr>
          <w:p w14:paraId="69917B01" w14:textId="7FA7590E" w:rsidR="0054213A" w:rsidRPr="003E7162" w:rsidRDefault="0054213A" w:rsidP="003C0A15">
            <w:pPr>
              <w:jc w:val="both"/>
              <w:rPr>
                <w:rFonts w:ascii="Times New Roman" w:hAnsi="Times New Roman" w:cs="Times New Roman"/>
                <w:bCs/>
                <w:sz w:val="24"/>
                <w:szCs w:val="24"/>
              </w:rPr>
            </w:pPr>
            <w:r w:rsidRPr="003E7162">
              <w:rPr>
                <w:rFonts w:ascii="Times New Roman" w:hAnsi="Times New Roman" w:cs="Times New Roman"/>
                <w:bCs/>
                <w:sz w:val="24"/>
                <w:szCs w:val="24"/>
              </w:rPr>
              <w:t xml:space="preserve">  </w:t>
            </w:r>
            <w:r>
              <w:rPr>
                <w:rFonts w:ascii="Times New Roman" w:hAnsi="Times New Roman" w:cs="Times New Roman"/>
                <w:bCs/>
                <w:sz w:val="24"/>
                <w:szCs w:val="24"/>
              </w:rPr>
              <w:t>31</w:t>
            </w:r>
            <w:r w:rsidRPr="003E7162">
              <w:rPr>
                <w:rFonts w:ascii="Times New Roman" w:hAnsi="Times New Roman" w:cs="Times New Roman"/>
                <w:bCs/>
                <w:sz w:val="24"/>
                <w:szCs w:val="24"/>
              </w:rPr>
              <w:t xml:space="preserve">     </w:t>
            </w:r>
            <w:r>
              <w:rPr>
                <w:rFonts w:ascii="Times New Roman" w:hAnsi="Times New Roman" w:cs="Times New Roman"/>
                <w:bCs/>
                <w:sz w:val="24"/>
                <w:szCs w:val="24"/>
              </w:rPr>
              <w:t>24</w:t>
            </w:r>
            <w:r w:rsidRPr="003E7162">
              <w:rPr>
                <w:rFonts w:ascii="Times New Roman" w:hAnsi="Times New Roman" w:cs="Times New Roman"/>
                <w:bCs/>
                <w:sz w:val="24"/>
                <w:szCs w:val="24"/>
              </w:rPr>
              <w:t>%</w:t>
            </w:r>
          </w:p>
        </w:tc>
        <w:tc>
          <w:tcPr>
            <w:tcW w:w="1556" w:type="dxa"/>
          </w:tcPr>
          <w:p w14:paraId="69CE91BD" w14:textId="57C2D055" w:rsidR="0054213A" w:rsidRPr="00B22108" w:rsidRDefault="0054213A" w:rsidP="003C0A15">
            <w:pPr>
              <w:jc w:val="both"/>
              <w:rPr>
                <w:rFonts w:ascii="Times New Roman" w:hAnsi="Times New Roman" w:cs="Times New Roman"/>
                <w:bCs/>
                <w:sz w:val="24"/>
                <w:szCs w:val="24"/>
              </w:rPr>
            </w:pPr>
            <w:r>
              <w:rPr>
                <w:rFonts w:ascii="Times New Roman" w:hAnsi="Times New Roman" w:cs="Times New Roman"/>
                <w:bCs/>
                <w:sz w:val="24"/>
                <w:szCs w:val="24"/>
              </w:rPr>
              <w:t>14</w:t>
            </w:r>
            <w:r w:rsidRPr="00B2210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22108">
              <w:rPr>
                <w:rFonts w:ascii="Times New Roman" w:hAnsi="Times New Roman" w:cs="Times New Roman"/>
                <w:bCs/>
                <w:sz w:val="24"/>
                <w:szCs w:val="24"/>
              </w:rPr>
              <w:t xml:space="preserve">  </w:t>
            </w:r>
            <w:r>
              <w:rPr>
                <w:rFonts w:ascii="Times New Roman" w:hAnsi="Times New Roman" w:cs="Times New Roman"/>
                <w:bCs/>
                <w:sz w:val="24"/>
                <w:szCs w:val="24"/>
              </w:rPr>
              <w:t>15</w:t>
            </w:r>
            <w:r w:rsidRPr="00B22108">
              <w:rPr>
                <w:rFonts w:ascii="Times New Roman" w:hAnsi="Times New Roman" w:cs="Times New Roman"/>
                <w:bCs/>
                <w:sz w:val="24"/>
                <w:szCs w:val="24"/>
              </w:rPr>
              <w:t>%</w:t>
            </w:r>
          </w:p>
        </w:tc>
        <w:tc>
          <w:tcPr>
            <w:tcW w:w="1476" w:type="dxa"/>
          </w:tcPr>
          <w:p w14:paraId="3D9E3D0A" w14:textId="3FF64FFE" w:rsidR="0054213A" w:rsidRPr="00406E81" w:rsidRDefault="0054213A" w:rsidP="003C0A15">
            <w:pPr>
              <w:jc w:val="both"/>
              <w:rPr>
                <w:rFonts w:ascii="Times New Roman" w:hAnsi="Times New Roman" w:cs="Times New Roman"/>
                <w:bCs/>
                <w:sz w:val="24"/>
                <w:szCs w:val="24"/>
              </w:rPr>
            </w:pPr>
            <w:r w:rsidRPr="00406E81">
              <w:rPr>
                <w:rFonts w:ascii="Times New Roman" w:hAnsi="Times New Roman" w:cs="Times New Roman"/>
                <w:bCs/>
                <w:sz w:val="24"/>
                <w:szCs w:val="24"/>
              </w:rPr>
              <w:t>16     16%</w:t>
            </w:r>
          </w:p>
        </w:tc>
      </w:tr>
      <w:tr w:rsidR="0054213A" w14:paraId="022F59B0" w14:textId="1E60BEE3" w:rsidTr="003B442A">
        <w:tc>
          <w:tcPr>
            <w:tcW w:w="2127" w:type="dxa"/>
          </w:tcPr>
          <w:p w14:paraId="2190B15F" w14:textId="13F3EE56" w:rsidR="0054213A" w:rsidRPr="00406E81" w:rsidRDefault="0054213A" w:rsidP="003C0A15">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Voisin </w:t>
            </w:r>
          </w:p>
        </w:tc>
        <w:tc>
          <w:tcPr>
            <w:tcW w:w="1336" w:type="dxa"/>
          </w:tcPr>
          <w:p w14:paraId="22057100" w14:textId="5E7D9DDC" w:rsidR="0054213A" w:rsidRPr="00DE4C71" w:rsidRDefault="00E319B5" w:rsidP="003C0A15">
            <w:pPr>
              <w:jc w:val="both"/>
              <w:rPr>
                <w:rFonts w:ascii="Times New Roman" w:hAnsi="Times New Roman" w:cs="Times New Roman"/>
                <w:sz w:val="24"/>
                <w:szCs w:val="24"/>
              </w:rPr>
            </w:pPr>
            <w:r>
              <w:rPr>
                <w:rFonts w:ascii="Times New Roman" w:hAnsi="Times New Roman" w:cs="Times New Roman"/>
                <w:sz w:val="24"/>
                <w:szCs w:val="24"/>
              </w:rPr>
              <w:t>7         6%</w:t>
            </w:r>
          </w:p>
        </w:tc>
        <w:tc>
          <w:tcPr>
            <w:tcW w:w="1376" w:type="dxa"/>
          </w:tcPr>
          <w:p w14:paraId="4986BAD3" w14:textId="1DE2D4AB" w:rsidR="0054213A" w:rsidRPr="00DE4C71" w:rsidRDefault="0054213A" w:rsidP="003C0A15">
            <w:pPr>
              <w:jc w:val="both"/>
              <w:rPr>
                <w:rFonts w:ascii="Times New Roman" w:hAnsi="Times New Roman" w:cs="Times New Roman"/>
                <w:sz w:val="24"/>
                <w:szCs w:val="24"/>
              </w:rPr>
            </w:pPr>
            <w:r w:rsidRPr="00DE4C71">
              <w:rPr>
                <w:rFonts w:ascii="Times New Roman" w:hAnsi="Times New Roman" w:cs="Times New Roman"/>
                <w:sz w:val="24"/>
                <w:szCs w:val="24"/>
              </w:rPr>
              <w:t xml:space="preserve">  </w:t>
            </w:r>
            <w:r>
              <w:rPr>
                <w:rFonts w:ascii="Times New Roman" w:hAnsi="Times New Roman" w:cs="Times New Roman"/>
                <w:sz w:val="24"/>
                <w:szCs w:val="24"/>
              </w:rPr>
              <w:t>5        4%</w:t>
            </w:r>
          </w:p>
        </w:tc>
        <w:tc>
          <w:tcPr>
            <w:tcW w:w="1436" w:type="dxa"/>
          </w:tcPr>
          <w:p w14:paraId="0A4B88F8" w14:textId="3C8A205B" w:rsidR="0054213A" w:rsidRPr="003E7162" w:rsidRDefault="0054213A" w:rsidP="003C0A15">
            <w:pPr>
              <w:jc w:val="both"/>
              <w:rPr>
                <w:rFonts w:ascii="Times New Roman" w:hAnsi="Times New Roman" w:cs="Times New Roman"/>
                <w:bCs/>
                <w:sz w:val="24"/>
                <w:szCs w:val="24"/>
              </w:rPr>
            </w:pPr>
            <w:r w:rsidRPr="003E7162">
              <w:rPr>
                <w:rFonts w:ascii="Times New Roman" w:hAnsi="Times New Roman" w:cs="Times New Roman"/>
                <w:bCs/>
                <w:sz w:val="24"/>
                <w:szCs w:val="24"/>
              </w:rPr>
              <w:t xml:space="preserve">    7</w:t>
            </w:r>
            <w:r>
              <w:rPr>
                <w:rFonts w:ascii="Times New Roman" w:hAnsi="Times New Roman" w:cs="Times New Roman"/>
                <w:bCs/>
                <w:sz w:val="24"/>
                <w:szCs w:val="24"/>
              </w:rPr>
              <w:t xml:space="preserve">       5%</w:t>
            </w:r>
          </w:p>
        </w:tc>
        <w:tc>
          <w:tcPr>
            <w:tcW w:w="1556" w:type="dxa"/>
          </w:tcPr>
          <w:p w14:paraId="19A75321" w14:textId="67BF1F13" w:rsidR="0054213A" w:rsidRPr="00B22108" w:rsidRDefault="0054213A" w:rsidP="00755262">
            <w:pPr>
              <w:tabs>
                <w:tab w:val="left" w:pos="804"/>
              </w:tabs>
              <w:jc w:val="both"/>
              <w:rPr>
                <w:rFonts w:ascii="Times New Roman" w:hAnsi="Times New Roman" w:cs="Times New Roman"/>
                <w:bCs/>
                <w:sz w:val="24"/>
                <w:szCs w:val="24"/>
              </w:rPr>
            </w:pPr>
            <w:r w:rsidRPr="00B22108">
              <w:rPr>
                <w:rFonts w:ascii="Times New Roman" w:hAnsi="Times New Roman" w:cs="Times New Roman"/>
                <w:bCs/>
                <w:sz w:val="24"/>
                <w:szCs w:val="24"/>
              </w:rPr>
              <w:t xml:space="preserve">  </w:t>
            </w:r>
            <w:r>
              <w:rPr>
                <w:rFonts w:ascii="Times New Roman" w:hAnsi="Times New Roman" w:cs="Times New Roman"/>
                <w:bCs/>
                <w:sz w:val="24"/>
                <w:szCs w:val="24"/>
              </w:rPr>
              <w:t>3          3%</w:t>
            </w:r>
          </w:p>
        </w:tc>
        <w:tc>
          <w:tcPr>
            <w:tcW w:w="1476" w:type="dxa"/>
          </w:tcPr>
          <w:p w14:paraId="0087CF8E" w14:textId="683EC2D6" w:rsidR="0054213A" w:rsidRPr="00406E81" w:rsidRDefault="0054213A" w:rsidP="003C0A15">
            <w:pPr>
              <w:jc w:val="both"/>
              <w:rPr>
                <w:rFonts w:ascii="Times New Roman" w:hAnsi="Times New Roman" w:cs="Times New Roman"/>
                <w:bCs/>
                <w:sz w:val="24"/>
                <w:szCs w:val="24"/>
              </w:rPr>
            </w:pPr>
            <w:r w:rsidRPr="00406E81">
              <w:rPr>
                <w:rFonts w:ascii="Times New Roman" w:hAnsi="Times New Roman" w:cs="Times New Roman"/>
                <w:bCs/>
                <w:sz w:val="24"/>
                <w:szCs w:val="24"/>
              </w:rPr>
              <w:t>2         2%</w:t>
            </w:r>
          </w:p>
        </w:tc>
      </w:tr>
      <w:tr w:rsidR="0054213A" w14:paraId="1C466240" w14:textId="3E556CEE" w:rsidTr="003B442A">
        <w:tc>
          <w:tcPr>
            <w:tcW w:w="2127" w:type="dxa"/>
          </w:tcPr>
          <w:p w14:paraId="561FE41C" w14:textId="6AE19746" w:rsidR="0054213A" w:rsidRPr="00406E81" w:rsidRDefault="0054213A" w:rsidP="003C0A15">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Beau-parent </w:t>
            </w:r>
          </w:p>
        </w:tc>
        <w:tc>
          <w:tcPr>
            <w:tcW w:w="1336" w:type="dxa"/>
          </w:tcPr>
          <w:p w14:paraId="6B8C93B2" w14:textId="128AEA37" w:rsidR="0054213A" w:rsidRPr="00DE4C71" w:rsidRDefault="00774607" w:rsidP="003C0A15">
            <w:pPr>
              <w:jc w:val="both"/>
              <w:rPr>
                <w:rFonts w:ascii="Times New Roman" w:hAnsi="Times New Roman" w:cs="Times New Roman"/>
                <w:sz w:val="24"/>
                <w:szCs w:val="24"/>
              </w:rPr>
            </w:pPr>
            <w:r>
              <w:rPr>
                <w:rFonts w:ascii="Times New Roman" w:hAnsi="Times New Roman" w:cs="Times New Roman"/>
                <w:sz w:val="24"/>
                <w:szCs w:val="24"/>
              </w:rPr>
              <w:t>9         8%</w:t>
            </w:r>
          </w:p>
        </w:tc>
        <w:tc>
          <w:tcPr>
            <w:tcW w:w="1376" w:type="dxa"/>
          </w:tcPr>
          <w:p w14:paraId="79EF052C" w14:textId="69E0AE53" w:rsidR="0054213A" w:rsidRPr="00DE4C71" w:rsidRDefault="0054213A" w:rsidP="003C0A15">
            <w:pPr>
              <w:jc w:val="both"/>
              <w:rPr>
                <w:rFonts w:ascii="Times New Roman" w:hAnsi="Times New Roman" w:cs="Times New Roman"/>
                <w:sz w:val="24"/>
                <w:szCs w:val="24"/>
              </w:rPr>
            </w:pPr>
            <w:r w:rsidRPr="00DE4C71">
              <w:rPr>
                <w:rFonts w:ascii="Times New Roman" w:hAnsi="Times New Roman" w:cs="Times New Roman"/>
                <w:sz w:val="24"/>
                <w:szCs w:val="24"/>
              </w:rPr>
              <w:t xml:space="preserve">  </w:t>
            </w:r>
            <w:r>
              <w:rPr>
                <w:rFonts w:ascii="Times New Roman" w:hAnsi="Times New Roman" w:cs="Times New Roman"/>
                <w:sz w:val="24"/>
                <w:szCs w:val="24"/>
              </w:rPr>
              <w:t>6        5%</w:t>
            </w:r>
          </w:p>
        </w:tc>
        <w:tc>
          <w:tcPr>
            <w:tcW w:w="1436" w:type="dxa"/>
          </w:tcPr>
          <w:p w14:paraId="5187C7EA" w14:textId="4CDD13AA" w:rsidR="0054213A" w:rsidRPr="003E7162" w:rsidRDefault="0054213A" w:rsidP="003C0A15">
            <w:pPr>
              <w:jc w:val="both"/>
              <w:rPr>
                <w:rFonts w:ascii="Times New Roman" w:hAnsi="Times New Roman" w:cs="Times New Roman"/>
                <w:bCs/>
                <w:sz w:val="24"/>
                <w:szCs w:val="24"/>
              </w:rPr>
            </w:pPr>
            <w:r w:rsidRPr="003E7162">
              <w:rPr>
                <w:rFonts w:ascii="Times New Roman" w:hAnsi="Times New Roman" w:cs="Times New Roman"/>
                <w:bCs/>
                <w:sz w:val="24"/>
                <w:szCs w:val="24"/>
              </w:rPr>
              <w:t xml:space="preserve">    7</w:t>
            </w:r>
            <w:r>
              <w:rPr>
                <w:rFonts w:ascii="Times New Roman" w:hAnsi="Times New Roman" w:cs="Times New Roman"/>
                <w:bCs/>
                <w:sz w:val="24"/>
                <w:szCs w:val="24"/>
              </w:rPr>
              <w:t xml:space="preserve">       5%</w:t>
            </w:r>
          </w:p>
        </w:tc>
        <w:tc>
          <w:tcPr>
            <w:tcW w:w="1556" w:type="dxa"/>
          </w:tcPr>
          <w:p w14:paraId="1D0B18AB" w14:textId="15AD7653" w:rsidR="0054213A" w:rsidRPr="00B22108" w:rsidRDefault="0054213A" w:rsidP="00954A29">
            <w:pPr>
              <w:tabs>
                <w:tab w:val="left" w:pos="912"/>
              </w:tabs>
              <w:jc w:val="both"/>
              <w:rPr>
                <w:rFonts w:ascii="Times New Roman" w:hAnsi="Times New Roman" w:cs="Times New Roman"/>
                <w:bCs/>
                <w:sz w:val="24"/>
                <w:szCs w:val="24"/>
              </w:rPr>
            </w:pPr>
            <w:r w:rsidRPr="00B22108">
              <w:rPr>
                <w:rFonts w:ascii="Times New Roman" w:hAnsi="Times New Roman" w:cs="Times New Roman"/>
                <w:bCs/>
                <w:sz w:val="24"/>
                <w:szCs w:val="24"/>
              </w:rPr>
              <w:t xml:space="preserve">  </w:t>
            </w:r>
            <w:r>
              <w:rPr>
                <w:rFonts w:ascii="Times New Roman" w:hAnsi="Times New Roman" w:cs="Times New Roman"/>
                <w:bCs/>
                <w:sz w:val="24"/>
                <w:szCs w:val="24"/>
              </w:rPr>
              <w:t>5          5%</w:t>
            </w:r>
          </w:p>
        </w:tc>
        <w:tc>
          <w:tcPr>
            <w:tcW w:w="1476" w:type="dxa"/>
          </w:tcPr>
          <w:p w14:paraId="6E40C312" w14:textId="4AF7F1ED" w:rsidR="0054213A" w:rsidRPr="00406E81" w:rsidRDefault="0054213A" w:rsidP="003C0A15">
            <w:pPr>
              <w:jc w:val="both"/>
              <w:rPr>
                <w:rFonts w:ascii="Times New Roman" w:hAnsi="Times New Roman" w:cs="Times New Roman"/>
                <w:bCs/>
                <w:sz w:val="24"/>
                <w:szCs w:val="24"/>
              </w:rPr>
            </w:pPr>
            <w:r w:rsidRPr="00406E81">
              <w:rPr>
                <w:rFonts w:ascii="Times New Roman" w:hAnsi="Times New Roman" w:cs="Times New Roman"/>
                <w:bCs/>
                <w:sz w:val="24"/>
                <w:szCs w:val="24"/>
              </w:rPr>
              <w:t xml:space="preserve">3         3%     </w:t>
            </w:r>
          </w:p>
        </w:tc>
      </w:tr>
      <w:tr w:rsidR="0054213A" w14:paraId="32CEF278" w14:textId="292E9C7B" w:rsidTr="003B442A">
        <w:tc>
          <w:tcPr>
            <w:tcW w:w="2127" w:type="dxa"/>
          </w:tcPr>
          <w:p w14:paraId="102BB361" w14:textId="2C3D947B" w:rsidR="0054213A" w:rsidRPr="00406E81" w:rsidRDefault="0054213A" w:rsidP="003C0A15">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Ami/connaissance </w:t>
            </w:r>
          </w:p>
        </w:tc>
        <w:tc>
          <w:tcPr>
            <w:tcW w:w="1336" w:type="dxa"/>
          </w:tcPr>
          <w:p w14:paraId="01CBAB01" w14:textId="67944F9F" w:rsidR="0054213A" w:rsidRPr="00DE4C71" w:rsidRDefault="00774607" w:rsidP="00155D95">
            <w:pPr>
              <w:tabs>
                <w:tab w:val="left" w:pos="816"/>
              </w:tabs>
              <w:jc w:val="both"/>
              <w:rPr>
                <w:rFonts w:ascii="Times New Roman" w:hAnsi="Times New Roman" w:cs="Times New Roman"/>
                <w:sz w:val="24"/>
                <w:szCs w:val="24"/>
              </w:rPr>
            </w:pPr>
            <w:r>
              <w:rPr>
                <w:rFonts w:ascii="Times New Roman" w:hAnsi="Times New Roman" w:cs="Times New Roman"/>
                <w:sz w:val="24"/>
                <w:szCs w:val="24"/>
              </w:rPr>
              <w:t>1         1%</w:t>
            </w:r>
          </w:p>
        </w:tc>
        <w:tc>
          <w:tcPr>
            <w:tcW w:w="1376" w:type="dxa"/>
          </w:tcPr>
          <w:p w14:paraId="7FB86D2C" w14:textId="7DAD70C2" w:rsidR="0054213A" w:rsidRPr="00DE4C71" w:rsidRDefault="0054213A" w:rsidP="00155D95">
            <w:pPr>
              <w:tabs>
                <w:tab w:val="left" w:pos="816"/>
              </w:tabs>
              <w:jc w:val="both"/>
              <w:rPr>
                <w:rFonts w:ascii="Times New Roman" w:hAnsi="Times New Roman" w:cs="Times New Roman"/>
                <w:sz w:val="24"/>
                <w:szCs w:val="24"/>
              </w:rPr>
            </w:pPr>
            <w:r w:rsidRPr="00DE4C71">
              <w:rPr>
                <w:rFonts w:ascii="Times New Roman" w:hAnsi="Times New Roman" w:cs="Times New Roman"/>
                <w:sz w:val="24"/>
                <w:szCs w:val="24"/>
              </w:rPr>
              <w:t xml:space="preserve">  </w:t>
            </w:r>
            <w:r>
              <w:rPr>
                <w:rFonts w:ascii="Times New Roman" w:hAnsi="Times New Roman" w:cs="Times New Roman"/>
                <w:sz w:val="24"/>
                <w:szCs w:val="24"/>
              </w:rPr>
              <w:t>2        2%</w:t>
            </w:r>
          </w:p>
        </w:tc>
        <w:tc>
          <w:tcPr>
            <w:tcW w:w="1436" w:type="dxa"/>
          </w:tcPr>
          <w:p w14:paraId="519ACCB1" w14:textId="3364A471" w:rsidR="0054213A" w:rsidRPr="003E7162" w:rsidRDefault="0054213A" w:rsidP="00805009">
            <w:pPr>
              <w:tabs>
                <w:tab w:val="left" w:pos="924"/>
              </w:tabs>
              <w:jc w:val="both"/>
              <w:rPr>
                <w:rFonts w:ascii="Times New Roman" w:hAnsi="Times New Roman" w:cs="Times New Roman"/>
                <w:bCs/>
                <w:sz w:val="24"/>
                <w:szCs w:val="24"/>
              </w:rPr>
            </w:pPr>
            <w:r w:rsidRPr="003E7162">
              <w:rPr>
                <w:rFonts w:ascii="Times New Roman" w:hAnsi="Times New Roman" w:cs="Times New Roman"/>
                <w:bCs/>
                <w:sz w:val="24"/>
                <w:szCs w:val="24"/>
              </w:rPr>
              <w:t xml:space="preserve">    </w:t>
            </w:r>
            <w:r>
              <w:rPr>
                <w:rFonts w:ascii="Times New Roman" w:hAnsi="Times New Roman" w:cs="Times New Roman"/>
                <w:bCs/>
                <w:sz w:val="24"/>
                <w:szCs w:val="24"/>
              </w:rPr>
              <w:t>1       2%</w:t>
            </w:r>
          </w:p>
        </w:tc>
        <w:tc>
          <w:tcPr>
            <w:tcW w:w="1556" w:type="dxa"/>
          </w:tcPr>
          <w:p w14:paraId="6A0FC3A6" w14:textId="4C9A2926" w:rsidR="0054213A" w:rsidRPr="00B22108" w:rsidRDefault="0054213A" w:rsidP="00167B5F">
            <w:pPr>
              <w:tabs>
                <w:tab w:val="left" w:pos="924"/>
              </w:tabs>
              <w:jc w:val="both"/>
              <w:rPr>
                <w:rFonts w:ascii="Times New Roman" w:hAnsi="Times New Roman" w:cs="Times New Roman"/>
                <w:bCs/>
                <w:sz w:val="24"/>
                <w:szCs w:val="24"/>
              </w:rPr>
            </w:pPr>
            <w:r w:rsidRPr="00B22108">
              <w:rPr>
                <w:rFonts w:ascii="Times New Roman" w:hAnsi="Times New Roman" w:cs="Times New Roman"/>
                <w:bCs/>
                <w:sz w:val="24"/>
                <w:szCs w:val="24"/>
              </w:rPr>
              <w:t xml:space="preserve">  </w:t>
            </w:r>
            <w:r>
              <w:rPr>
                <w:rFonts w:ascii="Times New Roman" w:hAnsi="Times New Roman" w:cs="Times New Roman"/>
                <w:bCs/>
                <w:sz w:val="24"/>
                <w:szCs w:val="24"/>
              </w:rPr>
              <w:t>5          5%</w:t>
            </w:r>
          </w:p>
        </w:tc>
        <w:tc>
          <w:tcPr>
            <w:tcW w:w="1476" w:type="dxa"/>
          </w:tcPr>
          <w:p w14:paraId="7C35D31A" w14:textId="3F7BA1D4" w:rsidR="0054213A" w:rsidRPr="00406E81" w:rsidRDefault="0054213A" w:rsidP="004A7EB2">
            <w:pPr>
              <w:tabs>
                <w:tab w:val="left" w:pos="924"/>
              </w:tabs>
              <w:jc w:val="both"/>
              <w:rPr>
                <w:rFonts w:ascii="Times New Roman" w:hAnsi="Times New Roman" w:cs="Times New Roman"/>
                <w:bCs/>
                <w:sz w:val="24"/>
                <w:szCs w:val="24"/>
              </w:rPr>
            </w:pPr>
            <w:r w:rsidRPr="00406E81">
              <w:rPr>
                <w:rFonts w:ascii="Times New Roman" w:hAnsi="Times New Roman" w:cs="Times New Roman"/>
                <w:bCs/>
                <w:sz w:val="24"/>
                <w:szCs w:val="24"/>
              </w:rPr>
              <w:t>3         3%</w:t>
            </w:r>
          </w:p>
        </w:tc>
      </w:tr>
      <w:tr w:rsidR="0054213A" w14:paraId="00A42BB4" w14:textId="7DC1F7C8" w:rsidTr="003B442A">
        <w:tc>
          <w:tcPr>
            <w:tcW w:w="2127" w:type="dxa"/>
          </w:tcPr>
          <w:p w14:paraId="2F0C3E73" w14:textId="4BA50FC8" w:rsidR="0054213A" w:rsidRPr="00406E81" w:rsidRDefault="0054213A" w:rsidP="003C0A15">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Victime </w:t>
            </w:r>
          </w:p>
        </w:tc>
        <w:tc>
          <w:tcPr>
            <w:tcW w:w="1336" w:type="dxa"/>
          </w:tcPr>
          <w:p w14:paraId="67FA1085" w14:textId="46DA66BC" w:rsidR="0054213A" w:rsidRPr="00DE4C71" w:rsidRDefault="00774607" w:rsidP="003C0A15">
            <w:pPr>
              <w:jc w:val="both"/>
              <w:rPr>
                <w:rFonts w:ascii="Times New Roman" w:hAnsi="Times New Roman" w:cs="Times New Roman"/>
                <w:sz w:val="24"/>
                <w:szCs w:val="24"/>
              </w:rPr>
            </w:pPr>
            <w:r>
              <w:rPr>
                <w:rFonts w:ascii="Times New Roman" w:hAnsi="Times New Roman" w:cs="Times New Roman"/>
                <w:sz w:val="24"/>
                <w:szCs w:val="24"/>
              </w:rPr>
              <w:t>6         5%</w:t>
            </w:r>
          </w:p>
        </w:tc>
        <w:tc>
          <w:tcPr>
            <w:tcW w:w="1376" w:type="dxa"/>
          </w:tcPr>
          <w:p w14:paraId="4557D20E" w14:textId="08BD79E6" w:rsidR="0054213A" w:rsidRPr="00DE4C71" w:rsidRDefault="0054213A" w:rsidP="003C0A15">
            <w:pPr>
              <w:jc w:val="both"/>
              <w:rPr>
                <w:rFonts w:ascii="Times New Roman" w:hAnsi="Times New Roman" w:cs="Times New Roman"/>
                <w:sz w:val="24"/>
                <w:szCs w:val="24"/>
              </w:rPr>
            </w:pPr>
            <w:r w:rsidRPr="00DE4C71">
              <w:rPr>
                <w:rFonts w:ascii="Times New Roman" w:hAnsi="Times New Roman" w:cs="Times New Roman"/>
                <w:sz w:val="24"/>
                <w:szCs w:val="24"/>
              </w:rPr>
              <w:t xml:space="preserve">  </w:t>
            </w:r>
            <w:r>
              <w:rPr>
                <w:rFonts w:ascii="Times New Roman" w:hAnsi="Times New Roman" w:cs="Times New Roman"/>
                <w:sz w:val="24"/>
                <w:szCs w:val="24"/>
              </w:rPr>
              <w:t>0</w:t>
            </w:r>
          </w:p>
        </w:tc>
        <w:tc>
          <w:tcPr>
            <w:tcW w:w="1436" w:type="dxa"/>
          </w:tcPr>
          <w:p w14:paraId="22D9338F" w14:textId="77777777" w:rsidR="0054213A" w:rsidRPr="003E7162" w:rsidRDefault="0054213A" w:rsidP="003C0A15">
            <w:pPr>
              <w:jc w:val="both"/>
              <w:rPr>
                <w:rFonts w:ascii="Times New Roman" w:hAnsi="Times New Roman" w:cs="Times New Roman"/>
                <w:bCs/>
                <w:sz w:val="24"/>
                <w:szCs w:val="24"/>
              </w:rPr>
            </w:pPr>
            <w:r w:rsidRPr="003E7162">
              <w:rPr>
                <w:rFonts w:ascii="Times New Roman" w:hAnsi="Times New Roman" w:cs="Times New Roman"/>
                <w:bCs/>
                <w:sz w:val="24"/>
                <w:szCs w:val="24"/>
              </w:rPr>
              <w:t xml:space="preserve">    0</w:t>
            </w:r>
          </w:p>
        </w:tc>
        <w:tc>
          <w:tcPr>
            <w:tcW w:w="1556" w:type="dxa"/>
          </w:tcPr>
          <w:p w14:paraId="219830FC" w14:textId="403A5FF0" w:rsidR="0054213A" w:rsidRPr="00B22108" w:rsidRDefault="0054213A" w:rsidP="003C0A15">
            <w:pPr>
              <w:jc w:val="both"/>
              <w:rPr>
                <w:rFonts w:ascii="Times New Roman" w:hAnsi="Times New Roman" w:cs="Times New Roman"/>
                <w:bCs/>
                <w:sz w:val="24"/>
                <w:szCs w:val="24"/>
              </w:rPr>
            </w:pPr>
            <w:r w:rsidRPr="00B22108">
              <w:rPr>
                <w:rFonts w:ascii="Times New Roman" w:hAnsi="Times New Roman" w:cs="Times New Roman"/>
                <w:bCs/>
                <w:sz w:val="24"/>
                <w:szCs w:val="24"/>
              </w:rPr>
              <w:t xml:space="preserve">  </w:t>
            </w:r>
            <w:r>
              <w:rPr>
                <w:rFonts w:ascii="Times New Roman" w:hAnsi="Times New Roman" w:cs="Times New Roman"/>
                <w:bCs/>
                <w:sz w:val="24"/>
                <w:szCs w:val="24"/>
              </w:rPr>
              <w:t xml:space="preserve">2          3% </w:t>
            </w:r>
          </w:p>
        </w:tc>
        <w:tc>
          <w:tcPr>
            <w:tcW w:w="1476" w:type="dxa"/>
          </w:tcPr>
          <w:p w14:paraId="154BA387" w14:textId="5601FA7E" w:rsidR="0054213A" w:rsidRPr="00406E81" w:rsidRDefault="0054213A" w:rsidP="003C0A15">
            <w:pPr>
              <w:jc w:val="both"/>
              <w:rPr>
                <w:rFonts w:ascii="Times New Roman" w:hAnsi="Times New Roman" w:cs="Times New Roman"/>
                <w:bCs/>
                <w:sz w:val="24"/>
                <w:szCs w:val="24"/>
              </w:rPr>
            </w:pPr>
            <w:r w:rsidRPr="00406E81">
              <w:rPr>
                <w:rFonts w:ascii="Times New Roman" w:hAnsi="Times New Roman" w:cs="Times New Roman"/>
                <w:bCs/>
                <w:sz w:val="24"/>
                <w:szCs w:val="24"/>
              </w:rPr>
              <w:t>1         1%</w:t>
            </w:r>
          </w:p>
        </w:tc>
      </w:tr>
      <w:tr w:rsidR="0054213A" w14:paraId="5CABBC0E" w14:textId="12C9BC96" w:rsidTr="003B442A">
        <w:tc>
          <w:tcPr>
            <w:tcW w:w="2127" w:type="dxa"/>
          </w:tcPr>
          <w:p w14:paraId="6D55F649" w14:textId="2C986B55" w:rsidR="0054213A" w:rsidRPr="00406E81" w:rsidRDefault="0054213A" w:rsidP="003C0A15">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Autre </w:t>
            </w:r>
          </w:p>
        </w:tc>
        <w:tc>
          <w:tcPr>
            <w:tcW w:w="1336" w:type="dxa"/>
          </w:tcPr>
          <w:p w14:paraId="0F634797" w14:textId="5E7F480B" w:rsidR="0054213A" w:rsidRPr="00DE4C71" w:rsidRDefault="00774607" w:rsidP="00155D95">
            <w:pPr>
              <w:tabs>
                <w:tab w:val="left" w:pos="912"/>
              </w:tabs>
              <w:jc w:val="both"/>
              <w:rPr>
                <w:rFonts w:ascii="Times New Roman" w:hAnsi="Times New Roman" w:cs="Times New Roman"/>
                <w:sz w:val="24"/>
                <w:szCs w:val="24"/>
              </w:rPr>
            </w:pPr>
            <w:r>
              <w:rPr>
                <w:rFonts w:ascii="Times New Roman" w:hAnsi="Times New Roman" w:cs="Times New Roman"/>
                <w:sz w:val="24"/>
                <w:szCs w:val="24"/>
              </w:rPr>
              <w:t>2         2%</w:t>
            </w:r>
          </w:p>
        </w:tc>
        <w:tc>
          <w:tcPr>
            <w:tcW w:w="1376" w:type="dxa"/>
          </w:tcPr>
          <w:p w14:paraId="758EB61A" w14:textId="62F941EF" w:rsidR="0054213A" w:rsidRPr="00DE4C71" w:rsidRDefault="0054213A" w:rsidP="00155D95">
            <w:pPr>
              <w:tabs>
                <w:tab w:val="left" w:pos="912"/>
              </w:tabs>
              <w:jc w:val="both"/>
              <w:rPr>
                <w:rFonts w:ascii="Times New Roman" w:hAnsi="Times New Roman" w:cs="Times New Roman"/>
                <w:sz w:val="24"/>
                <w:szCs w:val="24"/>
              </w:rPr>
            </w:pPr>
            <w:r w:rsidRPr="00DE4C71">
              <w:rPr>
                <w:rFonts w:ascii="Times New Roman" w:hAnsi="Times New Roman" w:cs="Times New Roman"/>
                <w:sz w:val="24"/>
                <w:szCs w:val="24"/>
              </w:rPr>
              <w:t xml:space="preserve">  </w:t>
            </w:r>
            <w:r>
              <w:rPr>
                <w:rFonts w:ascii="Times New Roman" w:hAnsi="Times New Roman" w:cs="Times New Roman"/>
                <w:sz w:val="24"/>
                <w:szCs w:val="24"/>
              </w:rPr>
              <w:t>1        1%</w:t>
            </w:r>
          </w:p>
        </w:tc>
        <w:tc>
          <w:tcPr>
            <w:tcW w:w="1436" w:type="dxa"/>
          </w:tcPr>
          <w:p w14:paraId="12834FA2" w14:textId="69985A96" w:rsidR="0054213A" w:rsidRPr="003E7162" w:rsidRDefault="0054213A" w:rsidP="003C0A15">
            <w:pPr>
              <w:jc w:val="both"/>
              <w:rPr>
                <w:rFonts w:ascii="Times New Roman" w:hAnsi="Times New Roman" w:cs="Times New Roman"/>
                <w:bCs/>
                <w:sz w:val="24"/>
                <w:szCs w:val="24"/>
              </w:rPr>
            </w:pPr>
            <w:r w:rsidRPr="003E7162">
              <w:rPr>
                <w:rFonts w:ascii="Times New Roman" w:hAnsi="Times New Roman" w:cs="Times New Roman"/>
                <w:bCs/>
                <w:sz w:val="24"/>
                <w:szCs w:val="24"/>
              </w:rPr>
              <w:t xml:space="preserve">    </w:t>
            </w:r>
            <w:r>
              <w:rPr>
                <w:rFonts w:ascii="Times New Roman" w:hAnsi="Times New Roman" w:cs="Times New Roman"/>
                <w:bCs/>
                <w:sz w:val="24"/>
                <w:szCs w:val="24"/>
              </w:rPr>
              <w:t>0</w:t>
            </w:r>
          </w:p>
        </w:tc>
        <w:tc>
          <w:tcPr>
            <w:tcW w:w="1556" w:type="dxa"/>
          </w:tcPr>
          <w:p w14:paraId="144F8648" w14:textId="4303E82D" w:rsidR="0054213A" w:rsidRPr="00B22108" w:rsidRDefault="0054213A" w:rsidP="003C0A15">
            <w:pPr>
              <w:jc w:val="both"/>
              <w:rPr>
                <w:rFonts w:ascii="Times New Roman" w:hAnsi="Times New Roman" w:cs="Times New Roman"/>
                <w:bCs/>
                <w:sz w:val="24"/>
                <w:szCs w:val="24"/>
              </w:rPr>
            </w:pPr>
            <w:r w:rsidRPr="00B22108">
              <w:rPr>
                <w:rFonts w:ascii="Times New Roman" w:hAnsi="Times New Roman" w:cs="Times New Roman"/>
                <w:bCs/>
                <w:sz w:val="24"/>
                <w:szCs w:val="24"/>
              </w:rPr>
              <w:t xml:space="preserve">  </w:t>
            </w:r>
            <w:r>
              <w:rPr>
                <w:rFonts w:ascii="Times New Roman" w:hAnsi="Times New Roman" w:cs="Times New Roman"/>
                <w:bCs/>
                <w:sz w:val="24"/>
                <w:szCs w:val="24"/>
              </w:rPr>
              <w:t>0</w:t>
            </w:r>
          </w:p>
        </w:tc>
        <w:tc>
          <w:tcPr>
            <w:tcW w:w="1476" w:type="dxa"/>
          </w:tcPr>
          <w:p w14:paraId="60549311" w14:textId="6F21A561" w:rsidR="0054213A" w:rsidRPr="00406E81" w:rsidRDefault="0054213A" w:rsidP="003C0A15">
            <w:pPr>
              <w:jc w:val="both"/>
              <w:rPr>
                <w:rFonts w:ascii="Times New Roman" w:hAnsi="Times New Roman" w:cs="Times New Roman"/>
                <w:bCs/>
                <w:sz w:val="24"/>
                <w:szCs w:val="24"/>
              </w:rPr>
            </w:pPr>
            <w:r w:rsidRPr="00406E81">
              <w:rPr>
                <w:rFonts w:ascii="Times New Roman" w:hAnsi="Times New Roman" w:cs="Times New Roman"/>
                <w:bCs/>
                <w:sz w:val="24"/>
                <w:szCs w:val="24"/>
              </w:rPr>
              <w:t>0</w:t>
            </w:r>
          </w:p>
        </w:tc>
      </w:tr>
      <w:tr w:rsidR="0054213A" w14:paraId="77288581" w14:textId="43515031" w:rsidTr="003B442A">
        <w:tc>
          <w:tcPr>
            <w:tcW w:w="2127" w:type="dxa"/>
          </w:tcPr>
          <w:p w14:paraId="638BF886" w14:textId="311DE4EA" w:rsidR="0054213A" w:rsidRPr="00ED52D5" w:rsidRDefault="0054213A" w:rsidP="003C0A15">
            <w:pPr>
              <w:jc w:val="both"/>
              <w:rPr>
                <w:rFonts w:ascii="Times New Roman" w:hAnsi="Times New Roman" w:cs="Times New Roman"/>
                <w:b/>
                <w:sz w:val="24"/>
                <w:szCs w:val="24"/>
              </w:rPr>
            </w:pPr>
            <w:r>
              <w:rPr>
                <w:rFonts w:ascii="Times New Roman" w:hAnsi="Times New Roman" w:cs="Times New Roman"/>
                <w:b/>
                <w:sz w:val="24"/>
                <w:szCs w:val="24"/>
              </w:rPr>
              <w:t>Total particuliers</w:t>
            </w:r>
          </w:p>
        </w:tc>
        <w:tc>
          <w:tcPr>
            <w:tcW w:w="1336" w:type="dxa"/>
          </w:tcPr>
          <w:p w14:paraId="55D65F1E" w14:textId="09231671" w:rsidR="0054213A" w:rsidRPr="00DE4C71" w:rsidRDefault="003614A9" w:rsidP="003C0A15">
            <w:pPr>
              <w:jc w:val="both"/>
              <w:rPr>
                <w:rFonts w:ascii="Times New Roman" w:hAnsi="Times New Roman" w:cs="Times New Roman"/>
                <w:sz w:val="24"/>
                <w:szCs w:val="24"/>
              </w:rPr>
            </w:pPr>
            <w:r>
              <w:rPr>
                <w:rFonts w:ascii="Times New Roman" w:hAnsi="Times New Roman" w:cs="Times New Roman"/>
                <w:sz w:val="24"/>
                <w:szCs w:val="24"/>
              </w:rPr>
              <w:t xml:space="preserve">110     </w:t>
            </w:r>
            <w:r w:rsidR="00EB3B65">
              <w:rPr>
                <w:rFonts w:ascii="Times New Roman" w:hAnsi="Times New Roman" w:cs="Times New Roman"/>
                <w:sz w:val="24"/>
                <w:szCs w:val="24"/>
              </w:rPr>
              <w:t>40%</w:t>
            </w:r>
          </w:p>
        </w:tc>
        <w:tc>
          <w:tcPr>
            <w:tcW w:w="1376" w:type="dxa"/>
          </w:tcPr>
          <w:p w14:paraId="20A68913" w14:textId="38EC21B8" w:rsidR="0054213A" w:rsidRPr="00DE4C71" w:rsidRDefault="0054213A" w:rsidP="003C0A15">
            <w:pPr>
              <w:jc w:val="both"/>
              <w:rPr>
                <w:rFonts w:ascii="Times New Roman" w:hAnsi="Times New Roman" w:cs="Times New Roman"/>
                <w:sz w:val="24"/>
                <w:szCs w:val="24"/>
              </w:rPr>
            </w:pPr>
            <w:r w:rsidRPr="00DE4C71">
              <w:rPr>
                <w:rFonts w:ascii="Times New Roman" w:hAnsi="Times New Roman" w:cs="Times New Roman"/>
                <w:sz w:val="24"/>
                <w:szCs w:val="24"/>
              </w:rPr>
              <w:t>1</w:t>
            </w:r>
            <w:r>
              <w:rPr>
                <w:rFonts w:ascii="Times New Roman" w:hAnsi="Times New Roman" w:cs="Times New Roman"/>
                <w:sz w:val="24"/>
                <w:szCs w:val="24"/>
              </w:rPr>
              <w:t>18</w:t>
            </w:r>
            <w:r w:rsidRPr="00DE4C71">
              <w:rPr>
                <w:rFonts w:ascii="Times New Roman" w:hAnsi="Times New Roman" w:cs="Times New Roman"/>
                <w:sz w:val="24"/>
                <w:szCs w:val="24"/>
              </w:rPr>
              <w:t xml:space="preserve">  35%</w:t>
            </w:r>
          </w:p>
        </w:tc>
        <w:tc>
          <w:tcPr>
            <w:tcW w:w="1436" w:type="dxa"/>
          </w:tcPr>
          <w:p w14:paraId="5B18C825" w14:textId="4801FA47" w:rsidR="0054213A" w:rsidRPr="003E7162" w:rsidRDefault="0054213A" w:rsidP="003C0A15">
            <w:pPr>
              <w:jc w:val="both"/>
              <w:rPr>
                <w:rFonts w:ascii="Times New Roman" w:hAnsi="Times New Roman" w:cs="Times New Roman"/>
                <w:bCs/>
                <w:sz w:val="24"/>
                <w:szCs w:val="24"/>
              </w:rPr>
            </w:pPr>
            <w:r w:rsidRPr="003E7162">
              <w:rPr>
                <w:rFonts w:ascii="Times New Roman" w:hAnsi="Times New Roman" w:cs="Times New Roman"/>
                <w:bCs/>
                <w:sz w:val="24"/>
                <w:szCs w:val="24"/>
              </w:rPr>
              <w:t>12</w:t>
            </w:r>
            <w:r>
              <w:rPr>
                <w:rFonts w:ascii="Times New Roman" w:hAnsi="Times New Roman" w:cs="Times New Roman"/>
                <w:bCs/>
                <w:sz w:val="24"/>
                <w:szCs w:val="24"/>
              </w:rPr>
              <w:t>8</w:t>
            </w:r>
            <w:r w:rsidRPr="003E7162">
              <w:rPr>
                <w:rFonts w:ascii="Times New Roman" w:hAnsi="Times New Roman" w:cs="Times New Roman"/>
                <w:bCs/>
                <w:sz w:val="24"/>
                <w:szCs w:val="24"/>
              </w:rPr>
              <w:t xml:space="preserve">   28%</w:t>
            </w:r>
          </w:p>
        </w:tc>
        <w:tc>
          <w:tcPr>
            <w:tcW w:w="1556" w:type="dxa"/>
          </w:tcPr>
          <w:p w14:paraId="64D4FC1C" w14:textId="77777777" w:rsidR="0054213A" w:rsidRPr="00B22108" w:rsidRDefault="0054213A" w:rsidP="003C0A15">
            <w:pPr>
              <w:jc w:val="both"/>
              <w:rPr>
                <w:rFonts w:ascii="Times New Roman" w:hAnsi="Times New Roman" w:cs="Times New Roman"/>
                <w:bCs/>
                <w:sz w:val="24"/>
                <w:szCs w:val="24"/>
              </w:rPr>
            </w:pPr>
            <w:r w:rsidRPr="00B22108">
              <w:rPr>
                <w:rFonts w:ascii="Times New Roman" w:hAnsi="Times New Roman" w:cs="Times New Roman"/>
                <w:bCs/>
                <w:sz w:val="24"/>
                <w:szCs w:val="24"/>
              </w:rPr>
              <w:t>96    26%</w:t>
            </w:r>
          </w:p>
        </w:tc>
        <w:tc>
          <w:tcPr>
            <w:tcW w:w="1476" w:type="dxa"/>
          </w:tcPr>
          <w:p w14:paraId="217E4709" w14:textId="5BFF9AA6" w:rsidR="0054213A" w:rsidRPr="00406E81" w:rsidRDefault="0054213A" w:rsidP="003C0A15">
            <w:pPr>
              <w:jc w:val="both"/>
              <w:rPr>
                <w:rFonts w:ascii="Times New Roman" w:hAnsi="Times New Roman" w:cs="Times New Roman"/>
                <w:bCs/>
                <w:sz w:val="24"/>
                <w:szCs w:val="24"/>
              </w:rPr>
            </w:pPr>
            <w:r w:rsidRPr="00406E81">
              <w:rPr>
                <w:rFonts w:ascii="Times New Roman" w:hAnsi="Times New Roman" w:cs="Times New Roman"/>
                <w:bCs/>
                <w:sz w:val="24"/>
                <w:szCs w:val="24"/>
              </w:rPr>
              <w:t>102     26%</w:t>
            </w:r>
          </w:p>
        </w:tc>
      </w:tr>
    </w:tbl>
    <w:p w14:paraId="29454468" w14:textId="5FC2CDF3" w:rsidR="003C0A15" w:rsidRPr="00F12E55" w:rsidRDefault="003C0A15" w:rsidP="004369F4">
      <w:pPr>
        <w:spacing w:after="0"/>
        <w:jc w:val="both"/>
        <w:rPr>
          <w:rFonts w:ascii="Times New Roman" w:hAnsi="Times New Roman" w:cs="Times New Roman"/>
          <w:sz w:val="20"/>
          <w:szCs w:val="20"/>
        </w:rPr>
      </w:pPr>
      <w:bookmarkStart w:id="0" w:name="_Hlk4402086"/>
    </w:p>
    <w:bookmarkEnd w:id="0"/>
    <w:p w14:paraId="792F1AA2" w14:textId="77777777" w:rsidR="00F12E55" w:rsidRDefault="00F12E55" w:rsidP="004369F4">
      <w:pPr>
        <w:spacing w:after="0"/>
        <w:jc w:val="both"/>
        <w:rPr>
          <w:rFonts w:ascii="Times New Roman" w:hAnsi="Times New Roman" w:cs="Times New Roman"/>
          <w:sz w:val="24"/>
          <w:szCs w:val="24"/>
        </w:rPr>
      </w:pPr>
    </w:p>
    <w:p w14:paraId="5C0AC27B" w14:textId="77777777" w:rsidR="004369F4" w:rsidRDefault="00FF7E6C" w:rsidP="004369F4">
      <w:pPr>
        <w:spacing w:after="0"/>
        <w:jc w:val="both"/>
        <w:rPr>
          <w:rFonts w:ascii="Times New Roman" w:hAnsi="Times New Roman" w:cs="Times New Roman"/>
          <w:sz w:val="24"/>
          <w:szCs w:val="24"/>
        </w:rPr>
      </w:pPr>
      <w:r w:rsidRPr="00652A78">
        <w:rPr>
          <w:rFonts w:ascii="Times New Roman" w:hAnsi="Times New Roman" w:cs="Times New Roman"/>
          <w:sz w:val="24"/>
          <w:szCs w:val="24"/>
        </w:rPr>
        <w:t xml:space="preserve">Sur l’ensemble des signalements, </w:t>
      </w:r>
      <w:r w:rsidR="003F5434" w:rsidRPr="00652A78">
        <w:rPr>
          <w:rFonts w:ascii="Times New Roman" w:hAnsi="Times New Roman" w:cs="Times New Roman"/>
          <w:sz w:val="24"/>
          <w:szCs w:val="24"/>
        </w:rPr>
        <w:t>les demandes</w:t>
      </w:r>
      <w:r w:rsidR="00692DC2" w:rsidRPr="00652A78">
        <w:rPr>
          <w:rFonts w:ascii="Times New Roman" w:hAnsi="Times New Roman" w:cs="Times New Roman"/>
          <w:sz w:val="24"/>
          <w:szCs w:val="24"/>
        </w:rPr>
        <w:t xml:space="preserve"> é</w:t>
      </w:r>
      <w:r w:rsidR="00666BDC" w:rsidRPr="00652A78">
        <w:rPr>
          <w:rFonts w:ascii="Times New Roman" w:hAnsi="Times New Roman" w:cs="Times New Roman"/>
          <w:sz w:val="24"/>
          <w:szCs w:val="24"/>
        </w:rPr>
        <w:t>manen</w:t>
      </w:r>
      <w:r w:rsidR="00983446" w:rsidRPr="00652A78">
        <w:rPr>
          <w:rFonts w:ascii="Times New Roman" w:hAnsi="Times New Roman" w:cs="Times New Roman"/>
          <w:sz w:val="24"/>
          <w:szCs w:val="24"/>
        </w:rPr>
        <w:t xml:space="preserve">t </w:t>
      </w:r>
      <w:r w:rsidR="00492EC7" w:rsidRPr="00652A78">
        <w:rPr>
          <w:rFonts w:ascii="Times New Roman" w:hAnsi="Times New Roman" w:cs="Times New Roman"/>
          <w:sz w:val="24"/>
          <w:szCs w:val="24"/>
        </w:rPr>
        <w:t>principalement</w:t>
      </w:r>
      <w:r w:rsidR="008165F5" w:rsidRPr="00652A78">
        <w:rPr>
          <w:rFonts w:ascii="Times New Roman" w:hAnsi="Times New Roman" w:cs="Times New Roman"/>
          <w:sz w:val="24"/>
          <w:szCs w:val="24"/>
        </w:rPr>
        <w:t xml:space="preserve"> </w:t>
      </w:r>
      <w:r w:rsidR="00983446" w:rsidRPr="00652A78">
        <w:rPr>
          <w:rFonts w:ascii="Times New Roman" w:hAnsi="Times New Roman" w:cs="Times New Roman"/>
          <w:sz w:val="24"/>
          <w:szCs w:val="24"/>
        </w:rPr>
        <w:t>de l</w:t>
      </w:r>
      <w:r w:rsidR="008165F5" w:rsidRPr="00652A78">
        <w:rPr>
          <w:rFonts w:ascii="Times New Roman" w:hAnsi="Times New Roman" w:cs="Times New Roman"/>
          <w:sz w:val="24"/>
          <w:szCs w:val="24"/>
        </w:rPr>
        <w:t>a mère</w:t>
      </w:r>
      <w:r w:rsidR="004369F4">
        <w:rPr>
          <w:rFonts w:ascii="Times New Roman" w:hAnsi="Times New Roman" w:cs="Times New Roman"/>
          <w:sz w:val="24"/>
          <w:szCs w:val="24"/>
        </w:rPr>
        <w:t>.</w:t>
      </w:r>
    </w:p>
    <w:p w14:paraId="4ABA7672" w14:textId="77777777" w:rsidR="00ED52D5" w:rsidRDefault="003C0A15" w:rsidP="004369F4">
      <w:pPr>
        <w:spacing w:after="0"/>
        <w:jc w:val="both"/>
        <w:rPr>
          <w:rFonts w:ascii="Times New Roman" w:hAnsi="Times New Roman" w:cs="Times New Roman"/>
          <w:sz w:val="24"/>
          <w:szCs w:val="24"/>
        </w:rPr>
      </w:pPr>
      <w:r>
        <w:rPr>
          <w:rFonts w:ascii="Times New Roman" w:hAnsi="Times New Roman" w:cs="Times New Roman"/>
          <w:sz w:val="24"/>
          <w:szCs w:val="24"/>
        </w:rPr>
        <w:t>La mère est</w:t>
      </w:r>
      <w:r w:rsidR="00666BDC" w:rsidRPr="00652A78">
        <w:rPr>
          <w:rFonts w:ascii="Times New Roman" w:hAnsi="Times New Roman" w:cs="Times New Roman"/>
          <w:sz w:val="24"/>
          <w:szCs w:val="24"/>
        </w:rPr>
        <w:t xml:space="preserve"> donc le principal signaleur. </w:t>
      </w:r>
    </w:p>
    <w:p w14:paraId="1A499DFC" w14:textId="77777777" w:rsidR="00E322AE" w:rsidRDefault="00E322AE" w:rsidP="004369F4">
      <w:pPr>
        <w:spacing w:after="0"/>
        <w:jc w:val="both"/>
        <w:rPr>
          <w:rFonts w:ascii="Times New Roman" w:hAnsi="Times New Roman" w:cs="Times New Roman"/>
          <w:sz w:val="24"/>
          <w:szCs w:val="24"/>
        </w:rPr>
      </w:pPr>
    </w:p>
    <w:p w14:paraId="225A0DF7" w14:textId="77777777" w:rsidR="00A31EFF" w:rsidRPr="00983446" w:rsidRDefault="00627E22" w:rsidP="0076676B">
      <w:pPr>
        <w:pStyle w:val="Paragraphedeliste"/>
        <w:numPr>
          <w:ilvl w:val="0"/>
          <w:numId w:val="7"/>
        </w:numPr>
        <w:jc w:val="both"/>
        <w:rPr>
          <w:rFonts w:ascii="Times New Roman" w:hAnsi="Times New Roman" w:cs="Times New Roman"/>
          <w:sz w:val="24"/>
          <w:szCs w:val="24"/>
        </w:rPr>
      </w:pPr>
      <w:r w:rsidRPr="00983446">
        <w:rPr>
          <w:rFonts w:ascii="Times New Roman" w:hAnsi="Times New Roman" w:cs="Times New Roman"/>
          <w:sz w:val="24"/>
          <w:szCs w:val="24"/>
        </w:rPr>
        <w:t>Les signaleurs professionnels</w:t>
      </w:r>
    </w:p>
    <w:p w14:paraId="21CB8B30" w14:textId="77777777" w:rsidR="00627E22" w:rsidRDefault="003C16AD" w:rsidP="00627E22">
      <w:pPr>
        <w:jc w:val="both"/>
        <w:rPr>
          <w:rFonts w:ascii="Times New Roman" w:hAnsi="Times New Roman" w:cs="Times New Roman"/>
          <w:sz w:val="24"/>
          <w:szCs w:val="24"/>
        </w:rPr>
      </w:pPr>
      <w:r>
        <w:rPr>
          <w:rFonts w:ascii="Times New Roman" w:hAnsi="Times New Roman" w:cs="Times New Roman"/>
          <w:b/>
          <w:sz w:val="24"/>
          <w:szCs w:val="24"/>
        </w:rPr>
        <w:t>7</w:t>
      </w:r>
      <w:r w:rsidR="00B54C83">
        <w:rPr>
          <w:rFonts w:ascii="Times New Roman" w:hAnsi="Times New Roman" w:cs="Times New Roman"/>
          <w:b/>
          <w:sz w:val="24"/>
          <w:szCs w:val="24"/>
        </w:rPr>
        <w:t>4</w:t>
      </w:r>
      <w:r w:rsidR="00627E22">
        <w:rPr>
          <w:rFonts w:ascii="Times New Roman" w:hAnsi="Times New Roman" w:cs="Times New Roman"/>
          <w:b/>
          <w:sz w:val="24"/>
          <w:szCs w:val="24"/>
        </w:rPr>
        <w:t xml:space="preserve">% </w:t>
      </w:r>
      <w:r w:rsidR="00627E22">
        <w:rPr>
          <w:rFonts w:ascii="Times New Roman" w:hAnsi="Times New Roman" w:cs="Times New Roman"/>
          <w:sz w:val="24"/>
          <w:szCs w:val="24"/>
        </w:rPr>
        <w:t>des signalements émanent de professionnels</w:t>
      </w:r>
      <w:r w:rsidR="000C497F">
        <w:rPr>
          <w:rFonts w:ascii="Times New Roman" w:hAnsi="Times New Roman" w:cs="Times New Roman"/>
          <w:sz w:val="24"/>
          <w:szCs w:val="24"/>
        </w:rPr>
        <w:t xml:space="preserve"> </w:t>
      </w:r>
      <w:r w:rsidR="00453D65">
        <w:rPr>
          <w:rFonts w:ascii="Times New Roman" w:hAnsi="Times New Roman" w:cs="Times New Roman"/>
          <w:sz w:val="24"/>
          <w:szCs w:val="24"/>
        </w:rPr>
        <w:t>œuvrant</w:t>
      </w:r>
      <w:r w:rsidR="000C497F">
        <w:rPr>
          <w:rFonts w:ascii="Times New Roman" w:hAnsi="Times New Roman" w:cs="Times New Roman"/>
          <w:sz w:val="24"/>
          <w:szCs w:val="24"/>
        </w:rPr>
        <w:t xml:space="preserve"> de près ou de plus loin</w:t>
      </w:r>
      <w:r w:rsidR="00627E22">
        <w:rPr>
          <w:rFonts w:ascii="Times New Roman" w:hAnsi="Times New Roman" w:cs="Times New Roman"/>
          <w:sz w:val="24"/>
          <w:szCs w:val="24"/>
        </w:rPr>
        <w:t xml:space="preserve"> autour de l’enfant ou de sa famille.</w:t>
      </w:r>
    </w:p>
    <w:tbl>
      <w:tblPr>
        <w:tblStyle w:val="Grilledutableau"/>
        <w:tblW w:w="5000" w:type="pct"/>
        <w:jc w:val="center"/>
        <w:tblLook w:val="04A0" w:firstRow="1" w:lastRow="0" w:firstColumn="1" w:lastColumn="0" w:noHBand="0" w:noVBand="1"/>
      </w:tblPr>
      <w:tblGrid>
        <w:gridCol w:w="3941"/>
        <w:gridCol w:w="1017"/>
        <w:gridCol w:w="1017"/>
        <w:gridCol w:w="930"/>
        <w:gridCol w:w="1074"/>
        <w:gridCol w:w="1088"/>
      </w:tblGrid>
      <w:tr w:rsidR="00EB3B65" w14:paraId="0F29F6C5" w14:textId="5C11E2A8" w:rsidTr="00EB3B65">
        <w:trPr>
          <w:trHeight w:val="57"/>
          <w:jc w:val="center"/>
        </w:trPr>
        <w:tc>
          <w:tcPr>
            <w:tcW w:w="2173" w:type="pct"/>
            <w:tcBorders>
              <w:top w:val="nil"/>
              <w:left w:val="nil"/>
              <w:bottom w:val="single" w:sz="4" w:space="0" w:color="auto"/>
              <w:right w:val="single" w:sz="4" w:space="0" w:color="auto"/>
            </w:tcBorders>
          </w:tcPr>
          <w:p w14:paraId="5E7E3C41" w14:textId="77777777" w:rsidR="00EB3B65" w:rsidRDefault="00EB3B65" w:rsidP="00627E22">
            <w:pPr>
              <w:jc w:val="both"/>
              <w:rPr>
                <w:rFonts w:ascii="Times New Roman" w:hAnsi="Times New Roman" w:cs="Times New Roman"/>
                <w:sz w:val="24"/>
                <w:szCs w:val="24"/>
              </w:rPr>
            </w:pPr>
          </w:p>
        </w:tc>
        <w:tc>
          <w:tcPr>
            <w:tcW w:w="561" w:type="pct"/>
          </w:tcPr>
          <w:p w14:paraId="5AFE12FD" w14:textId="26D5A9B9" w:rsidR="00EB3B65" w:rsidRPr="00406E81" w:rsidRDefault="00EB3B65" w:rsidP="00627E22">
            <w:pPr>
              <w:jc w:val="both"/>
              <w:rPr>
                <w:rFonts w:ascii="Times New Roman" w:hAnsi="Times New Roman" w:cs="Times New Roman"/>
                <w:b/>
                <w:bCs/>
                <w:sz w:val="24"/>
                <w:szCs w:val="24"/>
              </w:rPr>
            </w:pPr>
            <w:r w:rsidRPr="00406E81">
              <w:rPr>
                <w:rFonts w:ascii="Times New Roman" w:hAnsi="Times New Roman" w:cs="Times New Roman"/>
                <w:b/>
                <w:bCs/>
                <w:sz w:val="24"/>
                <w:szCs w:val="24"/>
              </w:rPr>
              <w:t>2016</w:t>
            </w:r>
          </w:p>
        </w:tc>
        <w:tc>
          <w:tcPr>
            <w:tcW w:w="561" w:type="pct"/>
          </w:tcPr>
          <w:p w14:paraId="48256C82" w14:textId="6E0899B8" w:rsidR="00EB3B65" w:rsidRPr="00406E81" w:rsidRDefault="00EB3B65" w:rsidP="00627E22">
            <w:pPr>
              <w:jc w:val="both"/>
              <w:rPr>
                <w:rFonts w:ascii="Times New Roman" w:hAnsi="Times New Roman" w:cs="Times New Roman"/>
                <w:b/>
                <w:bCs/>
                <w:sz w:val="24"/>
                <w:szCs w:val="24"/>
              </w:rPr>
            </w:pPr>
            <w:r w:rsidRPr="00406E81">
              <w:rPr>
                <w:rFonts w:ascii="Times New Roman" w:hAnsi="Times New Roman" w:cs="Times New Roman"/>
                <w:b/>
                <w:bCs/>
                <w:sz w:val="24"/>
                <w:szCs w:val="24"/>
              </w:rPr>
              <w:t>2017</w:t>
            </w:r>
          </w:p>
        </w:tc>
        <w:tc>
          <w:tcPr>
            <w:tcW w:w="513" w:type="pct"/>
          </w:tcPr>
          <w:p w14:paraId="722956E6" w14:textId="77777777" w:rsidR="00EB3B65" w:rsidRPr="00406E81" w:rsidRDefault="00EB3B65" w:rsidP="00627E22">
            <w:pPr>
              <w:jc w:val="both"/>
              <w:rPr>
                <w:rFonts w:ascii="Times New Roman" w:hAnsi="Times New Roman" w:cs="Times New Roman"/>
                <w:b/>
                <w:bCs/>
                <w:sz w:val="24"/>
                <w:szCs w:val="24"/>
              </w:rPr>
            </w:pPr>
            <w:r w:rsidRPr="00406E81">
              <w:rPr>
                <w:rFonts w:ascii="Times New Roman" w:hAnsi="Times New Roman" w:cs="Times New Roman"/>
                <w:b/>
                <w:bCs/>
                <w:sz w:val="24"/>
                <w:szCs w:val="24"/>
              </w:rPr>
              <w:t>2018</w:t>
            </w:r>
          </w:p>
        </w:tc>
        <w:tc>
          <w:tcPr>
            <w:tcW w:w="592" w:type="pct"/>
          </w:tcPr>
          <w:p w14:paraId="26C68D88" w14:textId="77777777" w:rsidR="00EB3B65" w:rsidRPr="00406E81" w:rsidRDefault="00EB3B65" w:rsidP="00627E22">
            <w:pPr>
              <w:jc w:val="both"/>
              <w:rPr>
                <w:rFonts w:ascii="Times New Roman" w:hAnsi="Times New Roman" w:cs="Times New Roman"/>
                <w:b/>
                <w:bCs/>
                <w:sz w:val="24"/>
                <w:szCs w:val="24"/>
              </w:rPr>
            </w:pPr>
            <w:r w:rsidRPr="00406E81">
              <w:rPr>
                <w:rFonts w:ascii="Times New Roman" w:hAnsi="Times New Roman" w:cs="Times New Roman"/>
                <w:b/>
                <w:bCs/>
                <w:sz w:val="24"/>
                <w:szCs w:val="24"/>
              </w:rPr>
              <w:t>2019</w:t>
            </w:r>
          </w:p>
        </w:tc>
        <w:tc>
          <w:tcPr>
            <w:tcW w:w="600" w:type="pct"/>
          </w:tcPr>
          <w:p w14:paraId="35312F8F" w14:textId="43B46808" w:rsidR="00EB3B65" w:rsidRPr="00406E81" w:rsidRDefault="00EB3B65" w:rsidP="00627E22">
            <w:pPr>
              <w:jc w:val="both"/>
              <w:rPr>
                <w:rFonts w:ascii="Times New Roman" w:hAnsi="Times New Roman" w:cs="Times New Roman"/>
                <w:b/>
                <w:bCs/>
                <w:sz w:val="24"/>
                <w:szCs w:val="24"/>
              </w:rPr>
            </w:pPr>
            <w:r w:rsidRPr="00406E81">
              <w:rPr>
                <w:rFonts w:ascii="Times New Roman" w:hAnsi="Times New Roman" w:cs="Times New Roman"/>
                <w:b/>
                <w:bCs/>
                <w:sz w:val="24"/>
                <w:szCs w:val="24"/>
              </w:rPr>
              <w:t>2020</w:t>
            </w:r>
          </w:p>
        </w:tc>
      </w:tr>
      <w:tr w:rsidR="00EB3B65" w14:paraId="674F296A" w14:textId="540B7FB2" w:rsidTr="00EB3B65">
        <w:trPr>
          <w:trHeight w:val="57"/>
          <w:jc w:val="center"/>
        </w:trPr>
        <w:tc>
          <w:tcPr>
            <w:tcW w:w="2173" w:type="pct"/>
            <w:tcBorders>
              <w:top w:val="single" w:sz="4" w:space="0" w:color="auto"/>
            </w:tcBorders>
          </w:tcPr>
          <w:p w14:paraId="7259CA2D" w14:textId="7C9846F8" w:rsidR="00EB3B65" w:rsidRPr="00406E81" w:rsidRDefault="00D9289C" w:rsidP="00627E22">
            <w:pPr>
              <w:jc w:val="both"/>
              <w:rPr>
                <w:rFonts w:ascii="Times New Roman" w:hAnsi="Times New Roman" w:cs="Times New Roman"/>
                <w:b/>
                <w:bCs/>
                <w:sz w:val="24"/>
                <w:szCs w:val="24"/>
              </w:rPr>
            </w:pPr>
            <w:r>
              <w:rPr>
                <w:rFonts w:ascii="Times New Roman" w:hAnsi="Times New Roman" w:cs="Times New Roman"/>
                <w:b/>
                <w:bCs/>
                <w:sz w:val="24"/>
                <w:szCs w:val="24"/>
              </w:rPr>
              <w:t>SAJ</w:t>
            </w:r>
          </w:p>
          <w:p w14:paraId="03F828E4" w14:textId="77777777" w:rsidR="00EB3B65" w:rsidRPr="00406E81" w:rsidRDefault="00EB3B65" w:rsidP="00D20042">
            <w:pPr>
              <w:jc w:val="both"/>
              <w:rPr>
                <w:rFonts w:ascii="Times New Roman" w:hAnsi="Times New Roman" w:cs="Times New Roman"/>
                <w:b/>
                <w:bCs/>
                <w:sz w:val="24"/>
                <w:szCs w:val="24"/>
              </w:rPr>
            </w:pPr>
          </w:p>
        </w:tc>
        <w:tc>
          <w:tcPr>
            <w:tcW w:w="561" w:type="pct"/>
          </w:tcPr>
          <w:p w14:paraId="2BCCB976" w14:textId="77777777" w:rsidR="00EB3B65" w:rsidRDefault="00605A1F" w:rsidP="00E03545">
            <w:pPr>
              <w:jc w:val="both"/>
              <w:rPr>
                <w:rFonts w:ascii="Times New Roman" w:hAnsi="Times New Roman" w:cs="Times New Roman"/>
                <w:sz w:val="24"/>
                <w:szCs w:val="24"/>
              </w:rPr>
            </w:pPr>
            <w:r>
              <w:rPr>
                <w:rFonts w:ascii="Times New Roman" w:hAnsi="Times New Roman" w:cs="Times New Roman"/>
                <w:sz w:val="24"/>
                <w:szCs w:val="24"/>
              </w:rPr>
              <w:t>64</w:t>
            </w:r>
          </w:p>
          <w:p w14:paraId="137C0E4A" w14:textId="5F12168F" w:rsidR="00605A1F" w:rsidRPr="003C16AD" w:rsidRDefault="00605A1F" w:rsidP="00E03545">
            <w:pPr>
              <w:jc w:val="both"/>
              <w:rPr>
                <w:rFonts w:ascii="Times New Roman" w:hAnsi="Times New Roman" w:cs="Times New Roman"/>
                <w:sz w:val="24"/>
                <w:szCs w:val="24"/>
              </w:rPr>
            </w:pPr>
            <w:r>
              <w:rPr>
                <w:rFonts w:ascii="Times New Roman" w:hAnsi="Times New Roman" w:cs="Times New Roman"/>
                <w:sz w:val="24"/>
                <w:szCs w:val="24"/>
              </w:rPr>
              <w:t>39%</w:t>
            </w:r>
          </w:p>
        </w:tc>
        <w:tc>
          <w:tcPr>
            <w:tcW w:w="561" w:type="pct"/>
          </w:tcPr>
          <w:p w14:paraId="40AC2106" w14:textId="7C1A2EA3" w:rsidR="00EB3B65" w:rsidRPr="003C16AD" w:rsidRDefault="00EB3B65" w:rsidP="00E03545">
            <w:pPr>
              <w:jc w:val="both"/>
              <w:rPr>
                <w:rFonts w:ascii="Times New Roman" w:hAnsi="Times New Roman" w:cs="Times New Roman"/>
                <w:sz w:val="24"/>
                <w:szCs w:val="24"/>
              </w:rPr>
            </w:pPr>
            <w:r w:rsidRPr="003C16AD">
              <w:rPr>
                <w:rFonts w:ascii="Times New Roman" w:hAnsi="Times New Roman" w:cs="Times New Roman"/>
                <w:sz w:val="24"/>
                <w:szCs w:val="24"/>
              </w:rPr>
              <w:t xml:space="preserve">  9</w:t>
            </w:r>
            <w:r>
              <w:rPr>
                <w:rFonts w:ascii="Times New Roman" w:hAnsi="Times New Roman" w:cs="Times New Roman"/>
                <w:sz w:val="24"/>
                <w:szCs w:val="24"/>
              </w:rPr>
              <w:t>8</w:t>
            </w:r>
            <w:r w:rsidRPr="003C16AD">
              <w:rPr>
                <w:rFonts w:ascii="Times New Roman" w:hAnsi="Times New Roman" w:cs="Times New Roman"/>
                <w:sz w:val="24"/>
                <w:szCs w:val="24"/>
              </w:rPr>
              <w:t xml:space="preserve">    </w:t>
            </w:r>
            <w:r>
              <w:rPr>
                <w:rFonts w:ascii="Times New Roman" w:hAnsi="Times New Roman" w:cs="Times New Roman"/>
                <w:sz w:val="24"/>
                <w:szCs w:val="24"/>
              </w:rPr>
              <w:t>44</w:t>
            </w:r>
            <w:r w:rsidRPr="003C16AD">
              <w:rPr>
                <w:rFonts w:ascii="Times New Roman" w:hAnsi="Times New Roman" w:cs="Times New Roman"/>
                <w:sz w:val="24"/>
                <w:szCs w:val="24"/>
              </w:rPr>
              <w:t xml:space="preserve">%    </w:t>
            </w:r>
          </w:p>
        </w:tc>
        <w:tc>
          <w:tcPr>
            <w:tcW w:w="513" w:type="pct"/>
          </w:tcPr>
          <w:p w14:paraId="2E0E1D1B" w14:textId="77777777" w:rsidR="00EB3B65" w:rsidRDefault="00EB3B65" w:rsidP="00627E22">
            <w:pPr>
              <w:jc w:val="both"/>
              <w:rPr>
                <w:rFonts w:ascii="Times New Roman" w:hAnsi="Times New Roman" w:cs="Times New Roman"/>
                <w:bCs/>
                <w:sz w:val="24"/>
                <w:szCs w:val="24"/>
              </w:rPr>
            </w:pPr>
            <w:r w:rsidRPr="00B54C83">
              <w:rPr>
                <w:rFonts w:ascii="Times New Roman" w:hAnsi="Times New Roman" w:cs="Times New Roman"/>
                <w:bCs/>
                <w:sz w:val="24"/>
                <w:szCs w:val="24"/>
              </w:rPr>
              <w:t>13</w:t>
            </w:r>
            <w:r>
              <w:rPr>
                <w:rFonts w:ascii="Times New Roman" w:hAnsi="Times New Roman" w:cs="Times New Roman"/>
                <w:bCs/>
                <w:sz w:val="24"/>
                <w:szCs w:val="24"/>
              </w:rPr>
              <w:t>4</w:t>
            </w:r>
          </w:p>
          <w:p w14:paraId="02BB07B3" w14:textId="5C9902F6" w:rsidR="00EB3B65" w:rsidRPr="00B54C83" w:rsidRDefault="00EB3B65" w:rsidP="00627E22">
            <w:pPr>
              <w:jc w:val="both"/>
              <w:rPr>
                <w:rFonts w:ascii="Times New Roman" w:hAnsi="Times New Roman" w:cs="Times New Roman"/>
                <w:bCs/>
                <w:sz w:val="24"/>
                <w:szCs w:val="24"/>
              </w:rPr>
            </w:pPr>
            <w:r>
              <w:rPr>
                <w:rFonts w:ascii="Times New Roman" w:hAnsi="Times New Roman" w:cs="Times New Roman"/>
                <w:bCs/>
                <w:sz w:val="24"/>
                <w:szCs w:val="24"/>
              </w:rPr>
              <w:t>42</w:t>
            </w:r>
            <w:r w:rsidRPr="00B54C83">
              <w:rPr>
                <w:rFonts w:ascii="Times New Roman" w:hAnsi="Times New Roman" w:cs="Times New Roman"/>
                <w:bCs/>
                <w:sz w:val="24"/>
                <w:szCs w:val="24"/>
              </w:rPr>
              <w:t>%</w:t>
            </w:r>
          </w:p>
        </w:tc>
        <w:tc>
          <w:tcPr>
            <w:tcW w:w="592" w:type="pct"/>
          </w:tcPr>
          <w:p w14:paraId="669F6F2C" w14:textId="77777777" w:rsidR="00EB3B65" w:rsidRDefault="00EB3B65" w:rsidP="00627E22">
            <w:pPr>
              <w:jc w:val="both"/>
              <w:rPr>
                <w:rFonts w:ascii="Times New Roman" w:hAnsi="Times New Roman" w:cs="Times New Roman"/>
                <w:bCs/>
                <w:sz w:val="24"/>
                <w:szCs w:val="24"/>
              </w:rPr>
            </w:pPr>
            <w:r w:rsidRPr="0085143D">
              <w:rPr>
                <w:rFonts w:ascii="Times New Roman" w:hAnsi="Times New Roman" w:cs="Times New Roman"/>
                <w:bCs/>
                <w:sz w:val="24"/>
                <w:szCs w:val="24"/>
              </w:rPr>
              <w:t>17</w:t>
            </w:r>
            <w:r>
              <w:rPr>
                <w:rFonts w:ascii="Times New Roman" w:hAnsi="Times New Roman" w:cs="Times New Roman"/>
                <w:bCs/>
                <w:sz w:val="24"/>
                <w:szCs w:val="24"/>
              </w:rPr>
              <w:t>5</w:t>
            </w:r>
            <w:r w:rsidRPr="0085143D">
              <w:rPr>
                <w:rFonts w:ascii="Times New Roman" w:hAnsi="Times New Roman" w:cs="Times New Roman"/>
                <w:bCs/>
                <w:sz w:val="24"/>
                <w:szCs w:val="24"/>
              </w:rPr>
              <w:t xml:space="preserve">  </w:t>
            </w:r>
          </w:p>
          <w:p w14:paraId="790296FC" w14:textId="609C48BD" w:rsidR="00EB3B65" w:rsidRPr="0085143D" w:rsidRDefault="00EB3B65" w:rsidP="00627E22">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w:t>
            </w:r>
            <w:r>
              <w:rPr>
                <w:rFonts w:ascii="Times New Roman" w:hAnsi="Times New Roman" w:cs="Times New Roman"/>
                <w:bCs/>
                <w:sz w:val="24"/>
                <w:szCs w:val="24"/>
              </w:rPr>
              <w:t>63</w:t>
            </w:r>
            <w:r w:rsidRPr="0085143D">
              <w:rPr>
                <w:rFonts w:ascii="Times New Roman" w:hAnsi="Times New Roman" w:cs="Times New Roman"/>
                <w:bCs/>
                <w:sz w:val="24"/>
                <w:szCs w:val="24"/>
              </w:rPr>
              <w:t>%</w:t>
            </w:r>
          </w:p>
        </w:tc>
        <w:tc>
          <w:tcPr>
            <w:tcW w:w="600" w:type="pct"/>
          </w:tcPr>
          <w:p w14:paraId="582EC214" w14:textId="43A887B8" w:rsidR="00EB3B65" w:rsidRDefault="00EB3B65" w:rsidP="00627E22">
            <w:pPr>
              <w:jc w:val="both"/>
              <w:rPr>
                <w:rFonts w:ascii="Times New Roman" w:hAnsi="Times New Roman" w:cs="Times New Roman"/>
                <w:b/>
                <w:sz w:val="24"/>
                <w:szCs w:val="24"/>
              </w:rPr>
            </w:pPr>
            <w:r>
              <w:rPr>
                <w:rFonts w:ascii="Times New Roman" w:hAnsi="Times New Roman" w:cs="Times New Roman"/>
                <w:b/>
                <w:sz w:val="24"/>
                <w:szCs w:val="24"/>
              </w:rPr>
              <w:t>120     4</w:t>
            </w:r>
            <w:r w:rsidR="006E130A">
              <w:rPr>
                <w:rFonts w:ascii="Times New Roman" w:hAnsi="Times New Roman" w:cs="Times New Roman"/>
                <w:b/>
                <w:sz w:val="24"/>
                <w:szCs w:val="24"/>
              </w:rPr>
              <w:t>1</w:t>
            </w:r>
            <w:r>
              <w:rPr>
                <w:rFonts w:ascii="Times New Roman" w:hAnsi="Times New Roman" w:cs="Times New Roman"/>
                <w:b/>
                <w:sz w:val="24"/>
                <w:szCs w:val="24"/>
              </w:rPr>
              <w:t>%</w:t>
            </w:r>
          </w:p>
        </w:tc>
      </w:tr>
      <w:tr w:rsidR="00EB3B65" w14:paraId="12C3D11B" w14:textId="7E9D15A0" w:rsidTr="00EB3B65">
        <w:trPr>
          <w:trHeight w:val="57"/>
          <w:jc w:val="center"/>
        </w:trPr>
        <w:tc>
          <w:tcPr>
            <w:tcW w:w="2173" w:type="pct"/>
          </w:tcPr>
          <w:p w14:paraId="2AC57CB0" w14:textId="04690067" w:rsidR="00EB3B65" w:rsidRPr="00406E81" w:rsidRDefault="00EB3B65" w:rsidP="004F284A">
            <w:pPr>
              <w:jc w:val="both"/>
              <w:rPr>
                <w:rFonts w:ascii="Times New Roman" w:hAnsi="Times New Roman" w:cs="Times New Roman"/>
                <w:b/>
                <w:bCs/>
                <w:sz w:val="24"/>
                <w:szCs w:val="24"/>
              </w:rPr>
            </w:pPr>
            <w:r w:rsidRPr="00406E81">
              <w:rPr>
                <w:rFonts w:ascii="Times New Roman" w:hAnsi="Times New Roman" w:cs="Times New Roman"/>
                <w:b/>
                <w:bCs/>
                <w:sz w:val="24"/>
                <w:szCs w:val="24"/>
              </w:rPr>
              <w:t>SPJ / TJ</w:t>
            </w:r>
          </w:p>
        </w:tc>
        <w:tc>
          <w:tcPr>
            <w:tcW w:w="561" w:type="pct"/>
          </w:tcPr>
          <w:p w14:paraId="184A435A" w14:textId="77777777" w:rsidR="00EB3B65" w:rsidRDefault="00605A1F" w:rsidP="00E03545">
            <w:pPr>
              <w:jc w:val="both"/>
              <w:rPr>
                <w:rFonts w:ascii="Times New Roman" w:hAnsi="Times New Roman" w:cs="Times New Roman"/>
                <w:sz w:val="24"/>
                <w:szCs w:val="24"/>
              </w:rPr>
            </w:pPr>
            <w:r>
              <w:rPr>
                <w:rFonts w:ascii="Times New Roman" w:hAnsi="Times New Roman" w:cs="Times New Roman"/>
                <w:sz w:val="24"/>
                <w:szCs w:val="24"/>
              </w:rPr>
              <w:t>33</w:t>
            </w:r>
          </w:p>
          <w:p w14:paraId="5BEC5833" w14:textId="54E8C53C" w:rsidR="00605A1F" w:rsidRPr="003C16AD" w:rsidRDefault="00605A1F" w:rsidP="00E03545">
            <w:pPr>
              <w:jc w:val="both"/>
              <w:rPr>
                <w:rFonts w:ascii="Times New Roman" w:hAnsi="Times New Roman" w:cs="Times New Roman"/>
                <w:sz w:val="24"/>
                <w:szCs w:val="24"/>
              </w:rPr>
            </w:pPr>
            <w:r>
              <w:rPr>
                <w:rFonts w:ascii="Times New Roman" w:hAnsi="Times New Roman" w:cs="Times New Roman"/>
                <w:sz w:val="24"/>
                <w:szCs w:val="24"/>
              </w:rPr>
              <w:t>20%</w:t>
            </w:r>
          </w:p>
        </w:tc>
        <w:tc>
          <w:tcPr>
            <w:tcW w:w="561" w:type="pct"/>
          </w:tcPr>
          <w:p w14:paraId="0F0125A6" w14:textId="34AC9567" w:rsidR="00EB3B65" w:rsidRPr="003C16AD" w:rsidRDefault="00EB3B65" w:rsidP="00E03545">
            <w:pPr>
              <w:jc w:val="both"/>
              <w:rPr>
                <w:rFonts w:ascii="Times New Roman" w:hAnsi="Times New Roman" w:cs="Times New Roman"/>
                <w:sz w:val="24"/>
                <w:szCs w:val="24"/>
              </w:rPr>
            </w:pPr>
            <w:r w:rsidRPr="003C16AD">
              <w:rPr>
                <w:rFonts w:ascii="Times New Roman" w:hAnsi="Times New Roman" w:cs="Times New Roman"/>
                <w:sz w:val="24"/>
                <w:szCs w:val="24"/>
              </w:rPr>
              <w:t xml:space="preserve">  </w:t>
            </w:r>
            <w:r>
              <w:rPr>
                <w:rFonts w:ascii="Times New Roman" w:hAnsi="Times New Roman" w:cs="Times New Roman"/>
                <w:sz w:val="24"/>
                <w:szCs w:val="24"/>
              </w:rPr>
              <w:t>54</w:t>
            </w:r>
            <w:r w:rsidRPr="003C16AD">
              <w:rPr>
                <w:rFonts w:ascii="Times New Roman" w:hAnsi="Times New Roman" w:cs="Times New Roman"/>
                <w:sz w:val="24"/>
                <w:szCs w:val="24"/>
              </w:rPr>
              <w:t xml:space="preserve">    </w:t>
            </w:r>
            <w:r>
              <w:rPr>
                <w:rFonts w:ascii="Times New Roman" w:hAnsi="Times New Roman" w:cs="Times New Roman"/>
                <w:sz w:val="24"/>
                <w:szCs w:val="24"/>
              </w:rPr>
              <w:t>24</w:t>
            </w:r>
            <w:r w:rsidRPr="003C16AD">
              <w:rPr>
                <w:rFonts w:ascii="Times New Roman" w:hAnsi="Times New Roman" w:cs="Times New Roman"/>
                <w:sz w:val="24"/>
                <w:szCs w:val="24"/>
              </w:rPr>
              <w:t xml:space="preserve">% </w:t>
            </w:r>
          </w:p>
        </w:tc>
        <w:tc>
          <w:tcPr>
            <w:tcW w:w="513" w:type="pct"/>
          </w:tcPr>
          <w:p w14:paraId="3802081D" w14:textId="6D917914" w:rsidR="00EB3B65" w:rsidRPr="00B54C83" w:rsidRDefault="00EB3B65" w:rsidP="00C26F4A">
            <w:pPr>
              <w:jc w:val="both"/>
              <w:rPr>
                <w:rFonts w:ascii="Times New Roman" w:hAnsi="Times New Roman" w:cs="Times New Roman"/>
                <w:bCs/>
                <w:sz w:val="24"/>
                <w:szCs w:val="24"/>
              </w:rPr>
            </w:pPr>
            <w:r w:rsidRPr="00B54C83">
              <w:rPr>
                <w:rFonts w:ascii="Times New Roman" w:hAnsi="Times New Roman" w:cs="Times New Roman"/>
                <w:bCs/>
                <w:sz w:val="24"/>
                <w:szCs w:val="24"/>
              </w:rPr>
              <w:t xml:space="preserve">  75  </w:t>
            </w:r>
            <w:r>
              <w:rPr>
                <w:rFonts w:ascii="Times New Roman" w:hAnsi="Times New Roman" w:cs="Times New Roman"/>
                <w:bCs/>
                <w:sz w:val="24"/>
                <w:szCs w:val="24"/>
              </w:rPr>
              <w:t>23</w:t>
            </w:r>
            <w:r w:rsidRPr="00B54C83">
              <w:rPr>
                <w:rFonts w:ascii="Times New Roman" w:hAnsi="Times New Roman" w:cs="Times New Roman"/>
                <w:bCs/>
                <w:sz w:val="24"/>
                <w:szCs w:val="24"/>
              </w:rPr>
              <w:t>%</w:t>
            </w:r>
          </w:p>
        </w:tc>
        <w:tc>
          <w:tcPr>
            <w:tcW w:w="592" w:type="pct"/>
          </w:tcPr>
          <w:p w14:paraId="5129D8CA" w14:textId="77777777" w:rsidR="00EB3B65" w:rsidRDefault="00EB3B65" w:rsidP="00C26F4A">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4</w:t>
            </w:r>
            <w:r>
              <w:rPr>
                <w:rFonts w:ascii="Times New Roman" w:hAnsi="Times New Roman" w:cs="Times New Roman"/>
                <w:bCs/>
                <w:sz w:val="24"/>
                <w:szCs w:val="24"/>
              </w:rPr>
              <w:t>7</w:t>
            </w:r>
          </w:p>
          <w:p w14:paraId="5DC21A0C" w14:textId="2A91AA81" w:rsidR="00EB3B65" w:rsidRPr="0085143D" w:rsidRDefault="00EB3B65" w:rsidP="00C26F4A">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1</w:t>
            </w:r>
            <w:r>
              <w:rPr>
                <w:rFonts w:ascii="Times New Roman" w:hAnsi="Times New Roman" w:cs="Times New Roman"/>
                <w:bCs/>
                <w:sz w:val="24"/>
                <w:szCs w:val="24"/>
              </w:rPr>
              <w:t>7</w:t>
            </w:r>
            <w:r w:rsidRPr="0085143D">
              <w:rPr>
                <w:rFonts w:ascii="Times New Roman" w:hAnsi="Times New Roman" w:cs="Times New Roman"/>
                <w:bCs/>
                <w:sz w:val="24"/>
                <w:szCs w:val="24"/>
              </w:rPr>
              <w:t>%</w:t>
            </w:r>
          </w:p>
        </w:tc>
        <w:tc>
          <w:tcPr>
            <w:tcW w:w="600" w:type="pct"/>
          </w:tcPr>
          <w:p w14:paraId="61DAF615" w14:textId="77777777" w:rsidR="00EB3B65" w:rsidRDefault="00EB3B65" w:rsidP="00C26F4A">
            <w:pPr>
              <w:jc w:val="both"/>
              <w:rPr>
                <w:rFonts w:ascii="Times New Roman" w:hAnsi="Times New Roman" w:cs="Times New Roman"/>
                <w:b/>
                <w:sz w:val="24"/>
                <w:szCs w:val="24"/>
              </w:rPr>
            </w:pPr>
            <w:r>
              <w:rPr>
                <w:rFonts w:ascii="Times New Roman" w:hAnsi="Times New Roman" w:cs="Times New Roman"/>
                <w:b/>
                <w:sz w:val="24"/>
                <w:szCs w:val="24"/>
              </w:rPr>
              <w:t xml:space="preserve">92     </w:t>
            </w:r>
          </w:p>
          <w:p w14:paraId="6B53890B" w14:textId="2EC1F4D9" w:rsidR="00EB3B65" w:rsidRDefault="00EB3B65" w:rsidP="00C26F4A">
            <w:pPr>
              <w:jc w:val="both"/>
              <w:rPr>
                <w:rFonts w:ascii="Times New Roman" w:hAnsi="Times New Roman" w:cs="Times New Roman"/>
                <w:b/>
                <w:sz w:val="24"/>
                <w:szCs w:val="24"/>
              </w:rPr>
            </w:pPr>
            <w:r>
              <w:rPr>
                <w:rFonts w:ascii="Times New Roman" w:hAnsi="Times New Roman" w:cs="Times New Roman"/>
                <w:b/>
                <w:sz w:val="24"/>
                <w:szCs w:val="24"/>
              </w:rPr>
              <w:t>31%</w:t>
            </w:r>
          </w:p>
        </w:tc>
      </w:tr>
      <w:tr w:rsidR="00EB3B65" w14:paraId="3B62D09F" w14:textId="7FF1BC99" w:rsidTr="00EB3B65">
        <w:trPr>
          <w:trHeight w:val="57"/>
          <w:jc w:val="center"/>
        </w:trPr>
        <w:tc>
          <w:tcPr>
            <w:tcW w:w="2173" w:type="pct"/>
          </w:tcPr>
          <w:p w14:paraId="2F80BC8F" w14:textId="6E4A8CD7" w:rsidR="00EB3B65" w:rsidRPr="00406E81" w:rsidRDefault="00EB3B65" w:rsidP="00031F00">
            <w:pPr>
              <w:jc w:val="both"/>
              <w:rPr>
                <w:rFonts w:ascii="Times New Roman" w:hAnsi="Times New Roman" w:cs="Times New Roman"/>
                <w:b/>
                <w:bCs/>
                <w:sz w:val="24"/>
                <w:szCs w:val="24"/>
              </w:rPr>
            </w:pPr>
            <w:r w:rsidRPr="00406E81">
              <w:rPr>
                <w:rFonts w:ascii="Times New Roman" w:hAnsi="Times New Roman" w:cs="Times New Roman"/>
                <w:b/>
                <w:bCs/>
                <w:sz w:val="24"/>
                <w:szCs w:val="24"/>
              </w:rPr>
              <w:t>Police, parquet</w:t>
            </w:r>
          </w:p>
        </w:tc>
        <w:tc>
          <w:tcPr>
            <w:tcW w:w="561" w:type="pct"/>
          </w:tcPr>
          <w:p w14:paraId="26ECDCA8" w14:textId="00E36438" w:rsidR="00EB3B65" w:rsidRPr="003C16AD" w:rsidRDefault="00605A1F" w:rsidP="004369F4">
            <w:pPr>
              <w:jc w:val="both"/>
              <w:rPr>
                <w:rFonts w:ascii="Times New Roman" w:hAnsi="Times New Roman" w:cs="Times New Roman"/>
                <w:sz w:val="24"/>
                <w:szCs w:val="24"/>
              </w:rPr>
            </w:pPr>
            <w:r>
              <w:rPr>
                <w:rFonts w:ascii="Times New Roman" w:hAnsi="Times New Roman" w:cs="Times New Roman"/>
                <w:sz w:val="24"/>
                <w:szCs w:val="24"/>
              </w:rPr>
              <w:t>0</w:t>
            </w:r>
          </w:p>
        </w:tc>
        <w:tc>
          <w:tcPr>
            <w:tcW w:w="561" w:type="pct"/>
          </w:tcPr>
          <w:p w14:paraId="73B07B20" w14:textId="665D5E05" w:rsidR="00EB3B65" w:rsidRDefault="00EB3B65" w:rsidP="004369F4">
            <w:pPr>
              <w:jc w:val="both"/>
              <w:rPr>
                <w:rFonts w:ascii="Times New Roman" w:hAnsi="Times New Roman" w:cs="Times New Roman"/>
                <w:sz w:val="24"/>
                <w:szCs w:val="24"/>
              </w:rPr>
            </w:pPr>
            <w:r w:rsidRPr="003C16AD">
              <w:rPr>
                <w:rFonts w:ascii="Times New Roman" w:hAnsi="Times New Roman" w:cs="Times New Roman"/>
                <w:sz w:val="24"/>
                <w:szCs w:val="24"/>
              </w:rPr>
              <w:t xml:space="preserve">  </w:t>
            </w:r>
            <w:r>
              <w:rPr>
                <w:rFonts w:ascii="Times New Roman" w:hAnsi="Times New Roman" w:cs="Times New Roman"/>
                <w:sz w:val="24"/>
                <w:szCs w:val="24"/>
              </w:rPr>
              <w:t>3</w:t>
            </w:r>
            <w:r w:rsidRPr="003C16AD">
              <w:rPr>
                <w:rFonts w:ascii="Times New Roman" w:hAnsi="Times New Roman" w:cs="Times New Roman"/>
                <w:sz w:val="24"/>
                <w:szCs w:val="24"/>
              </w:rPr>
              <w:t xml:space="preserve">   </w:t>
            </w:r>
          </w:p>
          <w:p w14:paraId="0F4AAB6C" w14:textId="2F7697F6" w:rsidR="00EB3B65" w:rsidRPr="003C16AD" w:rsidRDefault="00EB3B65" w:rsidP="004369F4">
            <w:pPr>
              <w:jc w:val="both"/>
              <w:rPr>
                <w:rFonts w:ascii="Times New Roman" w:hAnsi="Times New Roman" w:cs="Times New Roman"/>
                <w:sz w:val="24"/>
                <w:szCs w:val="24"/>
              </w:rPr>
            </w:pPr>
            <w:r w:rsidRPr="003C16AD">
              <w:rPr>
                <w:rFonts w:ascii="Times New Roman" w:hAnsi="Times New Roman" w:cs="Times New Roman"/>
                <w:sz w:val="24"/>
                <w:szCs w:val="24"/>
              </w:rPr>
              <w:t xml:space="preserve">  </w:t>
            </w:r>
            <w:r>
              <w:rPr>
                <w:rFonts w:ascii="Times New Roman" w:hAnsi="Times New Roman" w:cs="Times New Roman"/>
                <w:sz w:val="24"/>
                <w:szCs w:val="24"/>
              </w:rPr>
              <w:t>1</w:t>
            </w:r>
            <w:r w:rsidRPr="003C16AD">
              <w:rPr>
                <w:rFonts w:ascii="Times New Roman" w:hAnsi="Times New Roman" w:cs="Times New Roman"/>
                <w:sz w:val="24"/>
                <w:szCs w:val="24"/>
              </w:rPr>
              <w:t>%</w:t>
            </w:r>
          </w:p>
        </w:tc>
        <w:tc>
          <w:tcPr>
            <w:tcW w:w="513" w:type="pct"/>
          </w:tcPr>
          <w:p w14:paraId="1C721125" w14:textId="77777777" w:rsidR="00EB3B65" w:rsidRDefault="00EB3B65" w:rsidP="004369F4">
            <w:pPr>
              <w:jc w:val="both"/>
              <w:rPr>
                <w:rFonts w:ascii="Times New Roman" w:hAnsi="Times New Roman" w:cs="Times New Roman"/>
                <w:bCs/>
                <w:sz w:val="24"/>
                <w:szCs w:val="24"/>
              </w:rPr>
            </w:pPr>
            <w:r w:rsidRPr="00B54C83">
              <w:rPr>
                <w:rFonts w:ascii="Times New Roman" w:hAnsi="Times New Roman" w:cs="Times New Roman"/>
                <w:bCs/>
                <w:sz w:val="24"/>
                <w:szCs w:val="24"/>
              </w:rPr>
              <w:t xml:space="preserve">  </w:t>
            </w:r>
            <w:r>
              <w:rPr>
                <w:rFonts w:ascii="Times New Roman" w:hAnsi="Times New Roman" w:cs="Times New Roman"/>
                <w:bCs/>
                <w:sz w:val="24"/>
                <w:szCs w:val="24"/>
              </w:rPr>
              <w:t>3</w:t>
            </w:r>
          </w:p>
          <w:p w14:paraId="2DC9C26C" w14:textId="628DF79E" w:rsidR="00EB3B65" w:rsidRPr="00B54C83" w:rsidRDefault="00EB3B65" w:rsidP="004369F4">
            <w:pPr>
              <w:jc w:val="both"/>
              <w:rPr>
                <w:rFonts w:ascii="Times New Roman" w:hAnsi="Times New Roman" w:cs="Times New Roman"/>
                <w:bCs/>
                <w:sz w:val="24"/>
                <w:szCs w:val="24"/>
              </w:rPr>
            </w:pPr>
            <w:r w:rsidRPr="00B54C83">
              <w:rPr>
                <w:rFonts w:ascii="Times New Roman" w:hAnsi="Times New Roman" w:cs="Times New Roman"/>
                <w:bCs/>
                <w:sz w:val="24"/>
                <w:szCs w:val="24"/>
              </w:rPr>
              <w:t xml:space="preserve"> </w:t>
            </w:r>
            <w:r>
              <w:rPr>
                <w:rFonts w:ascii="Times New Roman" w:hAnsi="Times New Roman" w:cs="Times New Roman"/>
                <w:bCs/>
                <w:sz w:val="24"/>
                <w:szCs w:val="24"/>
              </w:rPr>
              <w:t>1</w:t>
            </w:r>
            <w:r w:rsidRPr="00B54C83">
              <w:rPr>
                <w:rFonts w:ascii="Times New Roman" w:hAnsi="Times New Roman" w:cs="Times New Roman"/>
                <w:bCs/>
                <w:sz w:val="24"/>
                <w:szCs w:val="24"/>
              </w:rPr>
              <w:t>%</w:t>
            </w:r>
          </w:p>
        </w:tc>
        <w:tc>
          <w:tcPr>
            <w:tcW w:w="592" w:type="pct"/>
          </w:tcPr>
          <w:p w14:paraId="506C9066" w14:textId="77777777" w:rsidR="00EB3B65" w:rsidRDefault="00EB3B65" w:rsidP="004369F4">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w:t>
            </w:r>
            <w:r>
              <w:rPr>
                <w:rFonts w:ascii="Times New Roman" w:hAnsi="Times New Roman" w:cs="Times New Roman"/>
                <w:bCs/>
                <w:sz w:val="24"/>
                <w:szCs w:val="24"/>
              </w:rPr>
              <w:t>0</w:t>
            </w:r>
            <w:r w:rsidRPr="0085143D">
              <w:rPr>
                <w:rFonts w:ascii="Times New Roman" w:hAnsi="Times New Roman" w:cs="Times New Roman"/>
                <w:bCs/>
                <w:sz w:val="24"/>
                <w:szCs w:val="24"/>
              </w:rPr>
              <w:t xml:space="preserve"> </w:t>
            </w:r>
          </w:p>
          <w:p w14:paraId="7AE19637" w14:textId="5D092C79" w:rsidR="00EB3B65" w:rsidRPr="0085143D" w:rsidRDefault="00EB3B65" w:rsidP="004369F4">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w:t>
            </w:r>
          </w:p>
        </w:tc>
        <w:tc>
          <w:tcPr>
            <w:tcW w:w="600" w:type="pct"/>
          </w:tcPr>
          <w:p w14:paraId="77DD3E34" w14:textId="020A7336" w:rsidR="00EB3B65" w:rsidRDefault="00EB3B65" w:rsidP="004369F4">
            <w:pPr>
              <w:jc w:val="both"/>
              <w:rPr>
                <w:rFonts w:ascii="Times New Roman" w:hAnsi="Times New Roman" w:cs="Times New Roman"/>
                <w:b/>
                <w:sz w:val="24"/>
                <w:szCs w:val="24"/>
              </w:rPr>
            </w:pPr>
            <w:r>
              <w:rPr>
                <w:rFonts w:ascii="Times New Roman" w:hAnsi="Times New Roman" w:cs="Times New Roman"/>
                <w:b/>
                <w:sz w:val="24"/>
                <w:szCs w:val="24"/>
              </w:rPr>
              <w:t>0</w:t>
            </w:r>
          </w:p>
        </w:tc>
      </w:tr>
      <w:tr w:rsidR="00EB3B65" w14:paraId="6A9E7BBE" w14:textId="2E759438" w:rsidTr="00EB3B65">
        <w:trPr>
          <w:trHeight w:val="57"/>
          <w:jc w:val="center"/>
        </w:trPr>
        <w:tc>
          <w:tcPr>
            <w:tcW w:w="2173" w:type="pct"/>
          </w:tcPr>
          <w:p w14:paraId="4B805304" w14:textId="18A8C061" w:rsidR="00EB3B65" w:rsidRPr="00406E81" w:rsidRDefault="00EB3B65" w:rsidP="00627E22">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Réseau scolaire : école, PMS, </w:t>
            </w:r>
            <w:r w:rsidR="007F429E" w:rsidRPr="00406E81">
              <w:rPr>
                <w:rFonts w:ascii="Times New Roman" w:hAnsi="Times New Roman" w:cs="Times New Roman"/>
                <w:b/>
                <w:bCs/>
                <w:sz w:val="24"/>
                <w:szCs w:val="24"/>
              </w:rPr>
              <w:t>PSE, …</w:t>
            </w:r>
          </w:p>
        </w:tc>
        <w:tc>
          <w:tcPr>
            <w:tcW w:w="561" w:type="pct"/>
          </w:tcPr>
          <w:p w14:paraId="019DEA31" w14:textId="77777777" w:rsidR="00EB3B65" w:rsidRDefault="00605A1F" w:rsidP="00E03545">
            <w:pPr>
              <w:jc w:val="both"/>
              <w:rPr>
                <w:rFonts w:ascii="Times New Roman" w:hAnsi="Times New Roman" w:cs="Times New Roman"/>
                <w:sz w:val="24"/>
                <w:szCs w:val="24"/>
              </w:rPr>
            </w:pPr>
            <w:r>
              <w:rPr>
                <w:rFonts w:ascii="Times New Roman" w:hAnsi="Times New Roman" w:cs="Times New Roman"/>
                <w:sz w:val="24"/>
                <w:szCs w:val="24"/>
              </w:rPr>
              <w:t>15</w:t>
            </w:r>
          </w:p>
          <w:p w14:paraId="36DEF2A8" w14:textId="5B58B31F" w:rsidR="00605A1F" w:rsidRPr="003C16AD" w:rsidRDefault="00605A1F" w:rsidP="00E03545">
            <w:pPr>
              <w:jc w:val="both"/>
              <w:rPr>
                <w:rFonts w:ascii="Times New Roman" w:hAnsi="Times New Roman" w:cs="Times New Roman"/>
                <w:sz w:val="24"/>
                <w:szCs w:val="24"/>
              </w:rPr>
            </w:pPr>
            <w:r>
              <w:rPr>
                <w:rFonts w:ascii="Times New Roman" w:hAnsi="Times New Roman" w:cs="Times New Roman"/>
                <w:sz w:val="24"/>
                <w:szCs w:val="24"/>
              </w:rPr>
              <w:t>9%</w:t>
            </w:r>
          </w:p>
        </w:tc>
        <w:tc>
          <w:tcPr>
            <w:tcW w:w="561" w:type="pct"/>
          </w:tcPr>
          <w:p w14:paraId="14DE7817" w14:textId="625D785A" w:rsidR="00EB3B65" w:rsidRPr="003C16AD" w:rsidRDefault="00EB3B65" w:rsidP="00E03545">
            <w:pPr>
              <w:jc w:val="both"/>
              <w:rPr>
                <w:rFonts w:ascii="Times New Roman" w:hAnsi="Times New Roman" w:cs="Times New Roman"/>
                <w:sz w:val="24"/>
                <w:szCs w:val="24"/>
              </w:rPr>
            </w:pPr>
            <w:r w:rsidRPr="003C16AD">
              <w:rPr>
                <w:rFonts w:ascii="Times New Roman" w:hAnsi="Times New Roman" w:cs="Times New Roman"/>
                <w:sz w:val="24"/>
                <w:szCs w:val="24"/>
              </w:rPr>
              <w:t xml:space="preserve">  22      </w:t>
            </w:r>
            <w:r>
              <w:rPr>
                <w:rFonts w:ascii="Times New Roman" w:hAnsi="Times New Roman" w:cs="Times New Roman"/>
                <w:sz w:val="24"/>
                <w:szCs w:val="24"/>
              </w:rPr>
              <w:t>10</w:t>
            </w:r>
            <w:r w:rsidRPr="003C16AD">
              <w:rPr>
                <w:rFonts w:ascii="Times New Roman" w:hAnsi="Times New Roman" w:cs="Times New Roman"/>
                <w:sz w:val="24"/>
                <w:szCs w:val="24"/>
              </w:rPr>
              <w:t>%</w:t>
            </w:r>
          </w:p>
        </w:tc>
        <w:tc>
          <w:tcPr>
            <w:tcW w:w="513" w:type="pct"/>
          </w:tcPr>
          <w:p w14:paraId="3BAF3563" w14:textId="5F33B8F1" w:rsidR="00EB3B65" w:rsidRPr="00B54C83" w:rsidRDefault="00EB3B65" w:rsidP="00E03545">
            <w:pPr>
              <w:jc w:val="both"/>
              <w:rPr>
                <w:rFonts w:ascii="Times New Roman" w:hAnsi="Times New Roman" w:cs="Times New Roman"/>
                <w:bCs/>
                <w:sz w:val="24"/>
                <w:szCs w:val="24"/>
              </w:rPr>
            </w:pPr>
            <w:r w:rsidRPr="00B54C83">
              <w:rPr>
                <w:rFonts w:ascii="Times New Roman" w:hAnsi="Times New Roman" w:cs="Times New Roman"/>
                <w:bCs/>
                <w:sz w:val="24"/>
                <w:szCs w:val="24"/>
              </w:rPr>
              <w:t xml:space="preserve">  46  1</w:t>
            </w:r>
            <w:r>
              <w:rPr>
                <w:rFonts w:ascii="Times New Roman" w:hAnsi="Times New Roman" w:cs="Times New Roman"/>
                <w:bCs/>
                <w:sz w:val="24"/>
                <w:szCs w:val="24"/>
              </w:rPr>
              <w:t>4</w:t>
            </w:r>
            <w:r w:rsidRPr="00B54C83">
              <w:rPr>
                <w:rFonts w:ascii="Times New Roman" w:hAnsi="Times New Roman" w:cs="Times New Roman"/>
                <w:bCs/>
                <w:sz w:val="24"/>
                <w:szCs w:val="24"/>
              </w:rPr>
              <w:t>%</w:t>
            </w:r>
          </w:p>
        </w:tc>
        <w:tc>
          <w:tcPr>
            <w:tcW w:w="592" w:type="pct"/>
          </w:tcPr>
          <w:p w14:paraId="3835328D" w14:textId="77777777" w:rsidR="00EB3B65" w:rsidRDefault="00EB3B65" w:rsidP="00E03545">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28      </w:t>
            </w:r>
          </w:p>
          <w:p w14:paraId="31AA758C" w14:textId="5C1C6897" w:rsidR="00EB3B65" w:rsidRPr="0085143D" w:rsidRDefault="00EB3B65" w:rsidP="00E03545">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w:t>
            </w:r>
            <w:r>
              <w:rPr>
                <w:rFonts w:ascii="Times New Roman" w:hAnsi="Times New Roman" w:cs="Times New Roman"/>
                <w:bCs/>
                <w:sz w:val="24"/>
                <w:szCs w:val="24"/>
              </w:rPr>
              <w:t>10</w:t>
            </w:r>
            <w:r w:rsidRPr="0085143D">
              <w:rPr>
                <w:rFonts w:ascii="Times New Roman" w:hAnsi="Times New Roman" w:cs="Times New Roman"/>
                <w:bCs/>
                <w:sz w:val="24"/>
                <w:szCs w:val="24"/>
              </w:rPr>
              <w:t>%</w:t>
            </w:r>
          </w:p>
        </w:tc>
        <w:tc>
          <w:tcPr>
            <w:tcW w:w="600" w:type="pct"/>
          </w:tcPr>
          <w:p w14:paraId="6C1707D2" w14:textId="77777777" w:rsidR="00EB3B65" w:rsidRDefault="00EB3B65" w:rsidP="00E03545">
            <w:pPr>
              <w:jc w:val="both"/>
              <w:rPr>
                <w:rFonts w:ascii="Times New Roman" w:hAnsi="Times New Roman" w:cs="Times New Roman"/>
                <w:b/>
                <w:sz w:val="24"/>
                <w:szCs w:val="24"/>
              </w:rPr>
            </w:pPr>
            <w:r>
              <w:rPr>
                <w:rFonts w:ascii="Times New Roman" w:hAnsi="Times New Roman" w:cs="Times New Roman"/>
                <w:b/>
                <w:sz w:val="24"/>
                <w:szCs w:val="24"/>
              </w:rPr>
              <w:t>34</w:t>
            </w:r>
          </w:p>
          <w:p w14:paraId="6FC3E7BB" w14:textId="5BC60931" w:rsidR="00EB3B65" w:rsidRDefault="00EB3B65" w:rsidP="00E03545">
            <w:pPr>
              <w:jc w:val="both"/>
              <w:rPr>
                <w:rFonts w:ascii="Times New Roman" w:hAnsi="Times New Roman" w:cs="Times New Roman"/>
                <w:b/>
                <w:sz w:val="24"/>
                <w:szCs w:val="24"/>
              </w:rPr>
            </w:pPr>
            <w:r>
              <w:rPr>
                <w:rFonts w:ascii="Times New Roman" w:hAnsi="Times New Roman" w:cs="Times New Roman"/>
                <w:b/>
                <w:sz w:val="24"/>
                <w:szCs w:val="24"/>
              </w:rPr>
              <w:t>12%</w:t>
            </w:r>
          </w:p>
        </w:tc>
      </w:tr>
      <w:tr w:rsidR="00EB3B65" w14:paraId="69E9E48F" w14:textId="1B3B46D1" w:rsidTr="00EB3B65">
        <w:trPr>
          <w:trHeight w:val="57"/>
          <w:jc w:val="center"/>
        </w:trPr>
        <w:tc>
          <w:tcPr>
            <w:tcW w:w="2173" w:type="pct"/>
          </w:tcPr>
          <w:p w14:paraId="5A1ECA04" w14:textId="5C278564" w:rsidR="00EB3B65" w:rsidRPr="00406E81" w:rsidRDefault="00EB3B65" w:rsidP="00627E22">
            <w:pPr>
              <w:jc w:val="both"/>
              <w:rPr>
                <w:rFonts w:ascii="Times New Roman" w:hAnsi="Times New Roman" w:cs="Times New Roman"/>
                <w:b/>
                <w:bCs/>
                <w:sz w:val="24"/>
                <w:szCs w:val="24"/>
              </w:rPr>
            </w:pPr>
            <w:r w:rsidRPr="00406E81">
              <w:rPr>
                <w:rFonts w:ascii="Times New Roman" w:hAnsi="Times New Roman" w:cs="Times New Roman"/>
                <w:b/>
                <w:bCs/>
                <w:sz w:val="24"/>
                <w:szCs w:val="24"/>
              </w:rPr>
              <w:t>Réseau petite enfance : PEP’s, milieu d’accueil, …</w:t>
            </w:r>
          </w:p>
        </w:tc>
        <w:tc>
          <w:tcPr>
            <w:tcW w:w="561" w:type="pct"/>
          </w:tcPr>
          <w:p w14:paraId="34405B88" w14:textId="77777777" w:rsidR="00EB3B65" w:rsidRDefault="00605A1F" w:rsidP="00B61C66">
            <w:pPr>
              <w:jc w:val="both"/>
              <w:rPr>
                <w:rFonts w:ascii="Times New Roman" w:hAnsi="Times New Roman" w:cs="Times New Roman"/>
                <w:sz w:val="24"/>
                <w:szCs w:val="24"/>
              </w:rPr>
            </w:pPr>
            <w:r>
              <w:rPr>
                <w:rFonts w:ascii="Times New Roman" w:hAnsi="Times New Roman" w:cs="Times New Roman"/>
                <w:sz w:val="24"/>
                <w:szCs w:val="24"/>
              </w:rPr>
              <w:t>9</w:t>
            </w:r>
          </w:p>
          <w:p w14:paraId="787C70D6" w14:textId="1E1444EF" w:rsidR="00605A1F" w:rsidRPr="003C16AD" w:rsidRDefault="005525ED" w:rsidP="00B61C66">
            <w:pPr>
              <w:jc w:val="both"/>
              <w:rPr>
                <w:rFonts w:ascii="Times New Roman" w:hAnsi="Times New Roman" w:cs="Times New Roman"/>
                <w:sz w:val="24"/>
                <w:szCs w:val="24"/>
              </w:rPr>
            </w:pPr>
            <w:r>
              <w:rPr>
                <w:rFonts w:ascii="Times New Roman" w:hAnsi="Times New Roman" w:cs="Times New Roman"/>
                <w:sz w:val="24"/>
                <w:szCs w:val="24"/>
              </w:rPr>
              <w:t>5%</w:t>
            </w:r>
          </w:p>
        </w:tc>
        <w:tc>
          <w:tcPr>
            <w:tcW w:w="561" w:type="pct"/>
          </w:tcPr>
          <w:p w14:paraId="63CE1D08" w14:textId="4F33276D" w:rsidR="00EB3B65" w:rsidRDefault="00EB3B65" w:rsidP="00B61C66">
            <w:pPr>
              <w:jc w:val="both"/>
              <w:rPr>
                <w:rFonts w:ascii="Times New Roman" w:hAnsi="Times New Roman" w:cs="Times New Roman"/>
                <w:sz w:val="24"/>
                <w:szCs w:val="24"/>
              </w:rPr>
            </w:pPr>
            <w:r w:rsidRPr="003C16AD">
              <w:rPr>
                <w:rFonts w:ascii="Times New Roman" w:hAnsi="Times New Roman" w:cs="Times New Roman"/>
                <w:sz w:val="24"/>
                <w:szCs w:val="24"/>
              </w:rPr>
              <w:t xml:space="preserve">    6   </w:t>
            </w:r>
          </w:p>
          <w:p w14:paraId="434E5560" w14:textId="3493A0A8" w:rsidR="00EB3B65" w:rsidRPr="003C16AD" w:rsidRDefault="00EB3B65" w:rsidP="00B61C66">
            <w:pPr>
              <w:jc w:val="both"/>
              <w:rPr>
                <w:rFonts w:ascii="Times New Roman" w:hAnsi="Times New Roman" w:cs="Times New Roman"/>
                <w:sz w:val="24"/>
                <w:szCs w:val="24"/>
              </w:rPr>
            </w:pPr>
            <w:r>
              <w:rPr>
                <w:rFonts w:ascii="Times New Roman" w:hAnsi="Times New Roman" w:cs="Times New Roman"/>
                <w:sz w:val="24"/>
                <w:szCs w:val="24"/>
              </w:rPr>
              <w:t>3%</w:t>
            </w:r>
          </w:p>
        </w:tc>
        <w:tc>
          <w:tcPr>
            <w:tcW w:w="513" w:type="pct"/>
          </w:tcPr>
          <w:p w14:paraId="76E0828D" w14:textId="77777777" w:rsidR="00EB3B65" w:rsidRDefault="00EB3B65" w:rsidP="00B61C66">
            <w:pPr>
              <w:jc w:val="both"/>
              <w:rPr>
                <w:rFonts w:ascii="Times New Roman" w:hAnsi="Times New Roman" w:cs="Times New Roman"/>
                <w:bCs/>
                <w:sz w:val="24"/>
                <w:szCs w:val="24"/>
              </w:rPr>
            </w:pPr>
            <w:r w:rsidRPr="00B54C83">
              <w:rPr>
                <w:rFonts w:ascii="Times New Roman" w:hAnsi="Times New Roman" w:cs="Times New Roman"/>
                <w:bCs/>
                <w:sz w:val="24"/>
                <w:szCs w:val="24"/>
              </w:rPr>
              <w:t xml:space="preserve">    3</w:t>
            </w:r>
          </w:p>
          <w:p w14:paraId="00E2E30B" w14:textId="1781A633" w:rsidR="00EB3B65" w:rsidRPr="00B54C83" w:rsidRDefault="00EB3B65" w:rsidP="00B61C66">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592" w:type="pct"/>
          </w:tcPr>
          <w:p w14:paraId="3D161132" w14:textId="77777777" w:rsidR="00EB3B65" w:rsidRDefault="00EB3B65" w:rsidP="00B61C66">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3</w:t>
            </w:r>
          </w:p>
          <w:p w14:paraId="1B625390" w14:textId="669506B5" w:rsidR="00EB3B65" w:rsidRPr="0085143D" w:rsidRDefault="00EB3B65" w:rsidP="00B61C66">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600" w:type="pct"/>
          </w:tcPr>
          <w:p w14:paraId="2045486A" w14:textId="77777777" w:rsidR="00EB3B65" w:rsidRDefault="00EB3B65" w:rsidP="00B61C66">
            <w:pPr>
              <w:jc w:val="both"/>
              <w:rPr>
                <w:rFonts w:ascii="Times New Roman" w:hAnsi="Times New Roman" w:cs="Times New Roman"/>
                <w:b/>
                <w:sz w:val="24"/>
                <w:szCs w:val="24"/>
              </w:rPr>
            </w:pPr>
            <w:r>
              <w:rPr>
                <w:rFonts w:ascii="Times New Roman" w:hAnsi="Times New Roman" w:cs="Times New Roman"/>
                <w:b/>
                <w:sz w:val="24"/>
                <w:szCs w:val="24"/>
              </w:rPr>
              <w:t>3</w:t>
            </w:r>
          </w:p>
          <w:p w14:paraId="4C1870B4" w14:textId="6B0BD281" w:rsidR="00EB3B65" w:rsidRDefault="00EB3B65" w:rsidP="00B61C66">
            <w:pPr>
              <w:jc w:val="both"/>
              <w:rPr>
                <w:rFonts w:ascii="Times New Roman" w:hAnsi="Times New Roman" w:cs="Times New Roman"/>
                <w:b/>
                <w:sz w:val="24"/>
                <w:szCs w:val="24"/>
              </w:rPr>
            </w:pPr>
            <w:r>
              <w:rPr>
                <w:rFonts w:ascii="Times New Roman" w:hAnsi="Times New Roman" w:cs="Times New Roman"/>
                <w:b/>
                <w:sz w:val="24"/>
                <w:szCs w:val="24"/>
              </w:rPr>
              <w:t>1%</w:t>
            </w:r>
          </w:p>
        </w:tc>
      </w:tr>
      <w:tr w:rsidR="00EB3B65" w14:paraId="6FA7EA2B" w14:textId="67F9AD4F" w:rsidTr="00EB3B65">
        <w:trPr>
          <w:trHeight w:val="57"/>
          <w:jc w:val="center"/>
        </w:trPr>
        <w:tc>
          <w:tcPr>
            <w:tcW w:w="2173" w:type="pct"/>
          </w:tcPr>
          <w:p w14:paraId="104C0A4B" w14:textId="5B8B311C" w:rsidR="00EB3B65" w:rsidRPr="00406E81" w:rsidRDefault="00EB3B65" w:rsidP="00627E22">
            <w:pPr>
              <w:jc w:val="both"/>
              <w:rPr>
                <w:rFonts w:ascii="Times New Roman" w:hAnsi="Times New Roman" w:cs="Times New Roman"/>
                <w:b/>
                <w:bCs/>
                <w:sz w:val="24"/>
                <w:szCs w:val="24"/>
              </w:rPr>
            </w:pPr>
            <w:r w:rsidRPr="00406E81">
              <w:rPr>
                <w:rFonts w:ascii="Times New Roman" w:hAnsi="Times New Roman" w:cs="Times New Roman"/>
                <w:b/>
                <w:bCs/>
                <w:sz w:val="24"/>
                <w:szCs w:val="24"/>
              </w:rPr>
              <w:t xml:space="preserve">Aide médico-psycho-sociale </w:t>
            </w:r>
          </w:p>
        </w:tc>
        <w:tc>
          <w:tcPr>
            <w:tcW w:w="561" w:type="pct"/>
          </w:tcPr>
          <w:p w14:paraId="38FA054A" w14:textId="77777777" w:rsidR="00EB3B65" w:rsidRDefault="005525ED" w:rsidP="00E03545">
            <w:pPr>
              <w:jc w:val="both"/>
              <w:rPr>
                <w:rFonts w:ascii="Times New Roman" w:hAnsi="Times New Roman" w:cs="Times New Roman"/>
                <w:sz w:val="24"/>
                <w:szCs w:val="24"/>
              </w:rPr>
            </w:pPr>
            <w:r>
              <w:rPr>
                <w:rFonts w:ascii="Times New Roman" w:hAnsi="Times New Roman" w:cs="Times New Roman"/>
                <w:sz w:val="24"/>
                <w:szCs w:val="24"/>
              </w:rPr>
              <w:t>24</w:t>
            </w:r>
          </w:p>
          <w:p w14:paraId="385F295B" w14:textId="38904EC1" w:rsidR="005525ED" w:rsidRPr="003C16AD" w:rsidRDefault="005525ED" w:rsidP="00E03545">
            <w:pPr>
              <w:jc w:val="both"/>
              <w:rPr>
                <w:rFonts w:ascii="Times New Roman" w:hAnsi="Times New Roman" w:cs="Times New Roman"/>
                <w:sz w:val="24"/>
                <w:szCs w:val="24"/>
              </w:rPr>
            </w:pPr>
            <w:r>
              <w:rPr>
                <w:rFonts w:ascii="Times New Roman" w:hAnsi="Times New Roman" w:cs="Times New Roman"/>
                <w:sz w:val="24"/>
                <w:szCs w:val="24"/>
              </w:rPr>
              <w:t>15%</w:t>
            </w:r>
          </w:p>
        </w:tc>
        <w:tc>
          <w:tcPr>
            <w:tcW w:w="561" w:type="pct"/>
          </w:tcPr>
          <w:p w14:paraId="02194831" w14:textId="7BB70C48" w:rsidR="00EB3B65" w:rsidRDefault="00EB3B65" w:rsidP="00E03545">
            <w:pPr>
              <w:jc w:val="both"/>
              <w:rPr>
                <w:rFonts w:ascii="Times New Roman" w:hAnsi="Times New Roman" w:cs="Times New Roman"/>
                <w:sz w:val="24"/>
                <w:szCs w:val="24"/>
              </w:rPr>
            </w:pPr>
            <w:r w:rsidRPr="003C16AD">
              <w:rPr>
                <w:rFonts w:ascii="Times New Roman" w:hAnsi="Times New Roman" w:cs="Times New Roman"/>
                <w:sz w:val="24"/>
                <w:szCs w:val="24"/>
              </w:rPr>
              <w:t xml:space="preserve">    2</w:t>
            </w:r>
            <w:r>
              <w:rPr>
                <w:rFonts w:ascii="Times New Roman" w:hAnsi="Times New Roman" w:cs="Times New Roman"/>
                <w:sz w:val="24"/>
                <w:szCs w:val="24"/>
              </w:rPr>
              <w:t>6</w:t>
            </w:r>
          </w:p>
          <w:p w14:paraId="57A74F7A" w14:textId="61B96DB5" w:rsidR="00EB3B65" w:rsidRPr="003C16AD" w:rsidRDefault="00EB3B65" w:rsidP="00E03545">
            <w:pPr>
              <w:jc w:val="both"/>
              <w:rPr>
                <w:rFonts w:ascii="Times New Roman" w:hAnsi="Times New Roman" w:cs="Times New Roman"/>
                <w:sz w:val="24"/>
                <w:szCs w:val="24"/>
              </w:rPr>
            </w:pPr>
            <w:r>
              <w:rPr>
                <w:rFonts w:ascii="Times New Roman" w:hAnsi="Times New Roman" w:cs="Times New Roman"/>
                <w:sz w:val="24"/>
                <w:szCs w:val="24"/>
              </w:rPr>
              <w:t xml:space="preserve">12% </w:t>
            </w:r>
          </w:p>
        </w:tc>
        <w:tc>
          <w:tcPr>
            <w:tcW w:w="513" w:type="pct"/>
          </w:tcPr>
          <w:p w14:paraId="7C5EAB98" w14:textId="0922445E" w:rsidR="00EB3B65" w:rsidRDefault="00EB3B65" w:rsidP="00E03545">
            <w:pPr>
              <w:jc w:val="both"/>
              <w:rPr>
                <w:rFonts w:ascii="Times New Roman" w:hAnsi="Times New Roman" w:cs="Times New Roman"/>
                <w:bCs/>
                <w:sz w:val="24"/>
                <w:szCs w:val="24"/>
              </w:rPr>
            </w:pPr>
            <w:r w:rsidRPr="00B54C83">
              <w:rPr>
                <w:rFonts w:ascii="Times New Roman" w:hAnsi="Times New Roman" w:cs="Times New Roman"/>
                <w:bCs/>
                <w:sz w:val="24"/>
                <w:szCs w:val="24"/>
              </w:rPr>
              <w:t xml:space="preserve">    </w:t>
            </w:r>
            <w:r>
              <w:rPr>
                <w:rFonts w:ascii="Times New Roman" w:hAnsi="Times New Roman" w:cs="Times New Roman"/>
                <w:bCs/>
                <w:sz w:val="24"/>
                <w:szCs w:val="24"/>
              </w:rPr>
              <w:t>35</w:t>
            </w:r>
          </w:p>
          <w:p w14:paraId="71CC8918" w14:textId="69EA67EC" w:rsidR="00EB3B65" w:rsidRPr="00B54C83" w:rsidRDefault="00EB3B65" w:rsidP="00E03545">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592" w:type="pct"/>
          </w:tcPr>
          <w:p w14:paraId="32E90BC7" w14:textId="77777777" w:rsidR="00EB3B65" w:rsidRDefault="00EB3B65" w:rsidP="00E03545">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w:t>
            </w:r>
            <w:r>
              <w:rPr>
                <w:rFonts w:ascii="Times New Roman" w:hAnsi="Times New Roman" w:cs="Times New Roman"/>
                <w:bCs/>
                <w:sz w:val="24"/>
                <w:szCs w:val="24"/>
              </w:rPr>
              <w:t>13</w:t>
            </w:r>
          </w:p>
          <w:p w14:paraId="3C5CFC19" w14:textId="27ABD093" w:rsidR="00EB3B65" w:rsidRPr="0085143D" w:rsidRDefault="00EB3B65" w:rsidP="00E03545">
            <w:pPr>
              <w:jc w:val="both"/>
              <w:rPr>
                <w:rFonts w:ascii="Times New Roman" w:hAnsi="Times New Roman" w:cs="Times New Roman"/>
                <w:bCs/>
                <w:sz w:val="24"/>
                <w:szCs w:val="24"/>
              </w:rPr>
            </w:pPr>
            <w:r>
              <w:rPr>
                <w:rFonts w:ascii="Times New Roman" w:hAnsi="Times New Roman" w:cs="Times New Roman"/>
                <w:bCs/>
                <w:sz w:val="24"/>
                <w:szCs w:val="24"/>
              </w:rPr>
              <w:t>5%</w:t>
            </w:r>
          </w:p>
        </w:tc>
        <w:tc>
          <w:tcPr>
            <w:tcW w:w="600" w:type="pct"/>
          </w:tcPr>
          <w:p w14:paraId="40CEA792" w14:textId="77777777" w:rsidR="00EB3B65" w:rsidRDefault="00EB3B65" w:rsidP="00E03545">
            <w:pPr>
              <w:jc w:val="both"/>
              <w:rPr>
                <w:rFonts w:ascii="Times New Roman" w:hAnsi="Times New Roman" w:cs="Times New Roman"/>
                <w:b/>
                <w:sz w:val="24"/>
                <w:szCs w:val="24"/>
              </w:rPr>
            </w:pPr>
            <w:r>
              <w:rPr>
                <w:rFonts w:ascii="Times New Roman" w:hAnsi="Times New Roman" w:cs="Times New Roman"/>
                <w:b/>
                <w:sz w:val="24"/>
                <w:szCs w:val="24"/>
              </w:rPr>
              <w:t>18</w:t>
            </w:r>
          </w:p>
          <w:p w14:paraId="707AAD80" w14:textId="2936AE75" w:rsidR="00EB3B65" w:rsidRDefault="00EB3B65" w:rsidP="00E03545">
            <w:pPr>
              <w:jc w:val="both"/>
              <w:rPr>
                <w:rFonts w:ascii="Times New Roman" w:hAnsi="Times New Roman" w:cs="Times New Roman"/>
                <w:b/>
                <w:sz w:val="24"/>
                <w:szCs w:val="24"/>
              </w:rPr>
            </w:pPr>
            <w:r>
              <w:rPr>
                <w:rFonts w:ascii="Times New Roman" w:hAnsi="Times New Roman" w:cs="Times New Roman"/>
                <w:b/>
                <w:sz w:val="24"/>
                <w:szCs w:val="24"/>
              </w:rPr>
              <w:t>6%</w:t>
            </w:r>
          </w:p>
        </w:tc>
      </w:tr>
      <w:tr w:rsidR="00EB3B65" w14:paraId="6B03A3BA" w14:textId="47DFDC5D" w:rsidTr="00EB3B65">
        <w:trPr>
          <w:trHeight w:val="57"/>
          <w:jc w:val="center"/>
        </w:trPr>
        <w:tc>
          <w:tcPr>
            <w:tcW w:w="2173" w:type="pct"/>
          </w:tcPr>
          <w:p w14:paraId="67244751" w14:textId="15AC993F" w:rsidR="00EB3B65" w:rsidRPr="00406E81" w:rsidRDefault="00EB3B65" w:rsidP="00596EF9">
            <w:pPr>
              <w:jc w:val="both"/>
              <w:rPr>
                <w:rFonts w:ascii="Times New Roman" w:hAnsi="Times New Roman" w:cs="Times New Roman"/>
                <w:b/>
                <w:bCs/>
                <w:sz w:val="24"/>
                <w:szCs w:val="24"/>
              </w:rPr>
            </w:pPr>
            <w:r w:rsidRPr="00406E81">
              <w:rPr>
                <w:rFonts w:ascii="Times New Roman" w:hAnsi="Times New Roman" w:cs="Times New Roman"/>
                <w:b/>
                <w:bCs/>
                <w:sz w:val="24"/>
                <w:szCs w:val="24"/>
              </w:rPr>
              <w:t>Réseau de la santé physique </w:t>
            </w:r>
          </w:p>
        </w:tc>
        <w:tc>
          <w:tcPr>
            <w:tcW w:w="561" w:type="pct"/>
          </w:tcPr>
          <w:p w14:paraId="0AF83F9C" w14:textId="77777777" w:rsidR="00EB3B65" w:rsidRDefault="005525ED" w:rsidP="004369F4">
            <w:pPr>
              <w:jc w:val="both"/>
              <w:rPr>
                <w:rFonts w:ascii="Times New Roman" w:hAnsi="Times New Roman" w:cs="Times New Roman"/>
                <w:sz w:val="24"/>
                <w:szCs w:val="24"/>
              </w:rPr>
            </w:pPr>
            <w:r>
              <w:rPr>
                <w:rFonts w:ascii="Times New Roman" w:hAnsi="Times New Roman" w:cs="Times New Roman"/>
                <w:sz w:val="24"/>
                <w:szCs w:val="24"/>
              </w:rPr>
              <w:t>14</w:t>
            </w:r>
          </w:p>
          <w:p w14:paraId="145F9AD9" w14:textId="35DD26A0" w:rsidR="005525ED" w:rsidRPr="003C16AD" w:rsidRDefault="005525ED" w:rsidP="004369F4">
            <w:pPr>
              <w:jc w:val="both"/>
              <w:rPr>
                <w:rFonts w:ascii="Times New Roman" w:hAnsi="Times New Roman" w:cs="Times New Roman"/>
                <w:sz w:val="24"/>
                <w:szCs w:val="24"/>
              </w:rPr>
            </w:pPr>
            <w:r>
              <w:rPr>
                <w:rFonts w:ascii="Times New Roman" w:hAnsi="Times New Roman" w:cs="Times New Roman"/>
                <w:sz w:val="24"/>
                <w:szCs w:val="24"/>
              </w:rPr>
              <w:t>9%</w:t>
            </w:r>
          </w:p>
        </w:tc>
        <w:tc>
          <w:tcPr>
            <w:tcW w:w="561" w:type="pct"/>
          </w:tcPr>
          <w:p w14:paraId="6A4E1D5D" w14:textId="2607CD66" w:rsidR="00EB3B65" w:rsidRDefault="00EB3B65" w:rsidP="004369F4">
            <w:pPr>
              <w:jc w:val="both"/>
              <w:rPr>
                <w:rFonts w:ascii="Times New Roman" w:hAnsi="Times New Roman" w:cs="Times New Roman"/>
                <w:sz w:val="24"/>
                <w:szCs w:val="24"/>
              </w:rPr>
            </w:pPr>
            <w:r w:rsidRPr="003C16AD">
              <w:rPr>
                <w:rFonts w:ascii="Times New Roman" w:hAnsi="Times New Roman" w:cs="Times New Roman"/>
                <w:sz w:val="24"/>
                <w:szCs w:val="24"/>
              </w:rPr>
              <w:t xml:space="preserve">    </w:t>
            </w:r>
            <w:r>
              <w:rPr>
                <w:rFonts w:ascii="Times New Roman" w:hAnsi="Times New Roman" w:cs="Times New Roman"/>
                <w:sz w:val="24"/>
                <w:szCs w:val="24"/>
              </w:rPr>
              <w:t>3</w:t>
            </w:r>
            <w:r w:rsidRPr="003C16AD">
              <w:rPr>
                <w:rFonts w:ascii="Times New Roman" w:hAnsi="Times New Roman" w:cs="Times New Roman"/>
                <w:sz w:val="24"/>
                <w:szCs w:val="24"/>
              </w:rPr>
              <w:t xml:space="preserve">   </w:t>
            </w:r>
          </w:p>
          <w:p w14:paraId="6859EAA4" w14:textId="36A9B0CF" w:rsidR="00EB3B65" w:rsidRPr="003C16AD" w:rsidRDefault="00EB3B65" w:rsidP="004369F4">
            <w:pPr>
              <w:jc w:val="both"/>
              <w:rPr>
                <w:rFonts w:ascii="Times New Roman" w:hAnsi="Times New Roman" w:cs="Times New Roman"/>
                <w:sz w:val="24"/>
                <w:szCs w:val="24"/>
              </w:rPr>
            </w:pPr>
            <w:r>
              <w:rPr>
                <w:rFonts w:ascii="Times New Roman" w:hAnsi="Times New Roman" w:cs="Times New Roman"/>
                <w:sz w:val="24"/>
                <w:szCs w:val="24"/>
              </w:rPr>
              <w:t>1%</w:t>
            </w:r>
          </w:p>
        </w:tc>
        <w:tc>
          <w:tcPr>
            <w:tcW w:w="513" w:type="pct"/>
          </w:tcPr>
          <w:p w14:paraId="0210AF1C" w14:textId="77777777" w:rsidR="00EB3B65" w:rsidRDefault="00EB3B65" w:rsidP="004369F4">
            <w:pPr>
              <w:jc w:val="both"/>
              <w:rPr>
                <w:rFonts w:ascii="Times New Roman" w:hAnsi="Times New Roman" w:cs="Times New Roman"/>
                <w:bCs/>
                <w:sz w:val="24"/>
                <w:szCs w:val="24"/>
              </w:rPr>
            </w:pPr>
            <w:r w:rsidRPr="00B54C83">
              <w:rPr>
                <w:rFonts w:ascii="Times New Roman" w:hAnsi="Times New Roman" w:cs="Times New Roman"/>
                <w:bCs/>
                <w:sz w:val="24"/>
                <w:szCs w:val="24"/>
              </w:rPr>
              <w:t xml:space="preserve">    </w:t>
            </w:r>
            <w:r>
              <w:rPr>
                <w:rFonts w:ascii="Times New Roman" w:hAnsi="Times New Roman" w:cs="Times New Roman"/>
                <w:bCs/>
                <w:sz w:val="24"/>
                <w:szCs w:val="24"/>
              </w:rPr>
              <w:t>7</w:t>
            </w:r>
          </w:p>
          <w:p w14:paraId="1A77C34D" w14:textId="7328EEC3" w:rsidR="00EB3B65" w:rsidRPr="00B54C83" w:rsidRDefault="00EB3B65" w:rsidP="004369F4">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592" w:type="pct"/>
          </w:tcPr>
          <w:p w14:paraId="1BBC3BBD" w14:textId="77777777" w:rsidR="00EB3B65" w:rsidRDefault="00EB3B65" w:rsidP="004369F4">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w:t>
            </w:r>
            <w:r>
              <w:rPr>
                <w:rFonts w:ascii="Times New Roman" w:hAnsi="Times New Roman" w:cs="Times New Roman"/>
                <w:bCs/>
                <w:sz w:val="24"/>
                <w:szCs w:val="24"/>
              </w:rPr>
              <w:t>7</w:t>
            </w:r>
          </w:p>
          <w:p w14:paraId="3352BC62" w14:textId="57B45DA8" w:rsidR="00EB3B65" w:rsidRPr="0085143D" w:rsidRDefault="00EB3B65" w:rsidP="004369F4">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600" w:type="pct"/>
          </w:tcPr>
          <w:p w14:paraId="4CA1FFCF" w14:textId="77777777" w:rsidR="00EB3B65" w:rsidRDefault="00EB3B65" w:rsidP="004369F4">
            <w:pPr>
              <w:jc w:val="both"/>
              <w:rPr>
                <w:rFonts w:ascii="Times New Roman" w:hAnsi="Times New Roman" w:cs="Times New Roman"/>
                <w:b/>
                <w:sz w:val="24"/>
                <w:szCs w:val="24"/>
              </w:rPr>
            </w:pPr>
            <w:r>
              <w:rPr>
                <w:rFonts w:ascii="Times New Roman" w:hAnsi="Times New Roman" w:cs="Times New Roman"/>
                <w:b/>
                <w:sz w:val="24"/>
                <w:szCs w:val="24"/>
              </w:rPr>
              <w:t>15</w:t>
            </w:r>
          </w:p>
          <w:p w14:paraId="7215C342" w14:textId="03C8BD15" w:rsidR="00EB3B65" w:rsidRDefault="00EB3B65" w:rsidP="004369F4">
            <w:pPr>
              <w:jc w:val="both"/>
              <w:rPr>
                <w:rFonts w:ascii="Times New Roman" w:hAnsi="Times New Roman" w:cs="Times New Roman"/>
                <w:b/>
                <w:sz w:val="24"/>
                <w:szCs w:val="24"/>
              </w:rPr>
            </w:pPr>
            <w:r>
              <w:rPr>
                <w:rFonts w:ascii="Times New Roman" w:hAnsi="Times New Roman" w:cs="Times New Roman"/>
                <w:b/>
                <w:sz w:val="24"/>
                <w:szCs w:val="24"/>
              </w:rPr>
              <w:t>5%</w:t>
            </w:r>
          </w:p>
        </w:tc>
      </w:tr>
      <w:tr w:rsidR="00EB3B65" w14:paraId="7EE59434" w14:textId="3C820404" w:rsidTr="00EB3B65">
        <w:trPr>
          <w:trHeight w:val="57"/>
          <w:jc w:val="center"/>
        </w:trPr>
        <w:tc>
          <w:tcPr>
            <w:tcW w:w="2173" w:type="pct"/>
          </w:tcPr>
          <w:p w14:paraId="05BB0467" w14:textId="77777777" w:rsidR="00EB3B65" w:rsidRPr="00406E81" w:rsidRDefault="00EB3B65" w:rsidP="00627E22">
            <w:pPr>
              <w:jc w:val="both"/>
              <w:rPr>
                <w:rFonts w:ascii="Times New Roman" w:hAnsi="Times New Roman" w:cs="Times New Roman"/>
                <w:b/>
                <w:bCs/>
                <w:sz w:val="24"/>
                <w:szCs w:val="24"/>
              </w:rPr>
            </w:pPr>
            <w:r w:rsidRPr="00406E81">
              <w:rPr>
                <w:rFonts w:ascii="Times New Roman" w:hAnsi="Times New Roman" w:cs="Times New Roman"/>
                <w:b/>
                <w:bCs/>
                <w:sz w:val="24"/>
                <w:szCs w:val="24"/>
              </w:rPr>
              <w:t>Autre signaleur professionnel</w:t>
            </w:r>
          </w:p>
        </w:tc>
        <w:tc>
          <w:tcPr>
            <w:tcW w:w="561" w:type="pct"/>
          </w:tcPr>
          <w:p w14:paraId="096BC85F" w14:textId="77777777" w:rsidR="00EB3B65" w:rsidRDefault="005525ED" w:rsidP="00E03545">
            <w:pPr>
              <w:jc w:val="both"/>
              <w:rPr>
                <w:rFonts w:ascii="Times New Roman" w:hAnsi="Times New Roman" w:cs="Times New Roman"/>
                <w:sz w:val="24"/>
                <w:szCs w:val="24"/>
              </w:rPr>
            </w:pPr>
            <w:r>
              <w:rPr>
                <w:rFonts w:ascii="Times New Roman" w:hAnsi="Times New Roman" w:cs="Times New Roman"/>
                <w:sz w:val="24"/>
                <w:szCs w:val="24"/>
              </w:rPr>
              <w:t>4</w:t>
            </w:r>
          </w:p>
          <w:p w14:paraId="446FF07D" w14:textId="22F17FC4" w:rsidR="005525ED" w:rsidRPr="003C16AD" w:rsidRDefault="005525ED" w:rsidP="00E03545">
            <w:pPr>
              <w:jc w:val="both"/>
              <w:rPr>
                <w:rFonts w:ascii="Times New Roman" w:hAnsi="Times New Roman" w:cs="Times New Roman"/>
                <w:sz w:val="24"/>
                <w:szCs w:val="24"/>
              </w:rPr>
            </w:pPr>
            <w:r>
              <w:rPr>
                <w:rFonts w:ascii="Times New Roman" w:hAnsi="Times New Roman" w:cs="Times New Roman"/>
                <w:sz w:val="24"/>
                <w:szCs w:val="24"/>
              </w:rPr>
              <w:t>3%</w:t>
            </w:r>
          </w:p>
        </w:tc>
        <w:tc>
          <w:tcPr>
            <w:tcW w:w="561" w:type="pct"/>
          </w:tcPr>
          <w:p w14:paraId="5F2D38B3" w14:textId="7968CC3B" w:rsidR="00EB3B65" w:rsidRDefault="00EB3B65" w:rsidP="00E03545">
            <w:pPr>
              <w:jc w:val="both"/>
              <w:rPr>
                <w:rFonts w:ascii="Times New Roman" w:hAnsi="Times New Roman" w:cs="Times New Roman"/>
                <w:sz w:val="24"/>
                <w:szCs w:val="24"/>
              </w:rPr>
            </w:pPr>
            <w:r w:rsidRPr="003C16AD">
              <w:rPr>
                <w:rFonts w:ascii="Times New Roman" w:hAnsi="Times New Roman" w:cs="Times New Roman"/>
                <w:sz w:val="24"/>
                <w:szCs w:val="24"/>
              </w:rPr>
              <w:t xml:space="preserve">  1</w:t>
            </w:r>
            <w:r>
              <w:rPr>
                <w:rFonts w:ascii="Times New Roman" w:hAnsi="Times New Roman" w:cs="Times New Roman"/>
                <w:sz w:val="24"/>
                <w:szCs w:val="24"/>
              </w:rPr>
              <w:t>1</w:t>
            </w:r>
          </w:p>
          <w:p w14:paraId="7B810C3A" w14:textId="05841C5E" w:rsidR="00EB3B65" w:rsidRPr="003C16AD" w:rsidRDefault="00EB3B65" w:rsidP="00E03545">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513" w:type="pct"/>
          </w:tcPr>
          <w:p w14:paraId="73E1CA03" w14:textId="77777777" w:rsidR="00EB3B65" w:rsidRDefault="00EB3B65" w:rsidP="00E03545">
            <w:pPr>
              <w:jc w:val="both"/>
              <w:rPr>
                <w:rFonts w:ascii="Times New Roman" w:hAnsi="Times New Roman" w:cs="Times New Roman"/>
                <w:bCs/>
                <w:sz w:val="24"/>
                <w:szCs w:val="24"/>
              </w:rPr>
            </w:pPr>
            <w:r w:rsidRPr="00B54C83">
              <w:rPr>
                <w:rFonts w:ascii="Times New Roman" w:hAnsi="Times New Roman" w:cs="Times New Roman"/>
                <w:bCs/>
                <w:sz w:val="24"/>
                <w:szCs w:val="24"/>
              </w:rPr>
              <w:t xml:space="preserve">  1</w:t>
            </w:r>
            <w:r>
              <w:rPr>
                <w:rFonts w:ascii="Times New Roman" w:hAnsi="Times New Roman" w:cs="Times New Roman"/>
                <w:bCs/>
                <w:sz w:val="24"/>
                <w:szCs w:val="24"/>
              </w:rPr>
              <w:t>7</w:t>
            </w:r>
          </w:p>
          <w:p w14:paraId="609E5EA8" w14:textId="52CCAC1D" w:rsidR="00EB3B65" w:rsidRPr="00B54C83" w:rsidRDefault="00EB3B65" w:rsidP="00E03545">
            <w:pPr>
              <w:jc w:val="both"/>
              <w:rPr>
                <w:rFonts w:ascii="Times New Roman" w:hAnsi="Times New Roman" w:cs="Times New Roman"/>
                <w:bCs/>
                <w:sz w:val="24"/>
                <w:szCs w:val="24"/>
              </w:rPr>
            </w:pPr>
            <w:r>
              <w:rPr>
                <w:rFonts w:ascii="Times New Roman" w:hAnsi="Times New Roman" w:cs="Times New Roman"/>
                <w:bCs/>
                <w:sz w:val="24"/>
                <w:szCs w:val="24"/>
              </w:rPr>
              <w:t>5%</w:t>
            </w:r>
          </w:p>
        </w:tc>
        <w:tc>
          <w:tcPr>
            <w:tcW w:w="592" w:type="pct"/>
          </w:tcPr>
          <w:p w14:paraId="50773568" w14:textId="77777777" w:rsidR="00EB3B65" w:rsidRDefault="00EB3B65" w:rsidP="00E03545">
            <w:pPr>
              <w:jc w:val="both"/>
              <w:rPr>
                <w:rFonts w:ascii="Times New Roman" w:hAnsi="Times New Roman" w:cs="Times New Roman"/>
                <w:bCs/>
                <w:sz w:val="24"/>
                <w:szCs w:val="24"/>
              </w:rPr>
            </w:pPr>
            <w:r w:rsidRPr="0085143D">
              <w:rPr>
                <w:rFonts w:ascii="Times New Roman" w:hAnsi="Times New Roman" w:cs="Times New Roman"/>
                <w:bCs/>
                <w:sz w:val="24"/>
                <w:szCs w:val="24"/>
              </w:rPr>
              <w:t xml:space="preserve">  6</w:t>
            </w:r>
          </w:p>
          <w:p w14:paraId="761D7B27" w14:textId="15190A65" w:rsidR="00EB3B65" w:rsidRPr="0085143D" w:rsidRDefault="00EB3B65" w:rsidP="00E03545">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600" w:type="pct"/>
          </w:tcPr>
          <w:p w14:paraId="6EF9145C" w14:textId="77777777" w:rsidR="00EB3B65" w:rsidRDefault="00EB3B65" w:rsidP="00E03545">
            <w:pPr>
              <w:jc w:val="both"/>
              <w:rPr>
                <w:rFonts w:ascii="Times New Roman" w:hAnsi="Times New Roman" w:cs="Times New Roman"/>
                <w:b/>
                <w:sz w:val="24"/>
                <w:szCs w:val="24"/>
              </w:rPr>
            </w:pPr>
            <w:r>
              <w:rPr>
                <w:rFonts w:ascii="Times New Roman" w:hAnsi="Times New Roman" w:cs="Times New Roman"/>
                <w:b/>
                <w:sz w:val="24"/>
                <w:szCs w:val="24"/>
              </w:rPr>
              <w:t>11</w:t>
            </w:r>
          </w:p>
          <w:p w14:paraId="62E0EBDC" w14:textId="5BC8EA60" w:rsidR="00EB3B65" w:rsidRDefault="00EB3B65" w:rsidP="00E03545">
            <w:pPr>
              <w:jc w:val="both"/>
              <w:rPr>
                <w:rFonts w:ascii="Times New Roman" w:hAnsi="Times New Roman" w:cs="Times New Roman"/>
                <w:b/>
                <w:sz w:val="24"/>
                <w:szCs w:val="24"/>
              </w:rPr>
            </w:pPr>
            <w:r>
              <w:rPr>
                <w:rFonts w:ascii="Times New Roman" w:hAnsi="Times New Roman" w:cs="Times New Roman"/>
                <w:b/>
                <w:sz w:val="24"/>
                <w:szCs w:val="24"/>
              </w:rPr>
              <w:t>4%</w:t>
            </w:r>
          </w:p>
        </w:tc>
      </w:tr>
    </w:tbl>
    <w:p w14:paraId="6C57C439" w14:textId="77777777" w:rsidR="00452D40" w:rsidRDefault="00452D40" w:rsidP="00A866A2">
      <w:pPr>
        <w:jc w:val="both"/>
        <w:rPr>
          <w:rFonts w:ascii="Times New Roman" w:hAnsi="Times New Roman" w:cs="Times New Roman"/>
          <w:sz w:val="24"/>
          <w:szCs w:val="24"/>
        </w:rPr>
      </w:pPr>
    </w:p>
    <w:p w14:paraId="39AE0F0B" w14:textId="24B6F893" w:rsidR="00D874AE" w:rsidRPr="00A866A2" w:rsidRDefault="00321D24" w:rsidP="00A866A2">
      <w:pPr>
        <w:jc w:val="both"/>
        <w:rPr>
          <w:rFonts w:ascii="Times New Roman" w:hAnsi="Times New Roman" w:cs="Times New Roman"/>
          <w:sz w:val="24"/>
          <w:szCs w:val="24"/>
        </w:rPr>
      </w:pPr>
      <w:r w:rsidRPr="00A866A2">
        <w:rPr>
          <w:rFonts w:ascii="Times New Roman" w:hAnsi="Times New Roman" w:cs="Times New Roman"/>
          <w:sz w:val="24"/>
          <w:szCs w:val="24"/>
        </w:rPr>
        <w:t xml:space="preserve">L’Aide à la Jeunesse </w:t>
      </w:r>
      <w:r w:rsidR="00452D40">
        <w:rPr>
          <w:rFonts w:ascii="Times New Roman" w:hAnsi="Times New Roman" w:cs="Times New Roman"/>
          <w:sz w:val="24"/>
          <w:szCs w:val="24"/>
        </w:rPr>
        <w:t>–</w:t>
      </w:r>
      <w:r w:rsidRPr="00A866A2">
        <w:rPr>
          <w:rFonts w:ascii="Times New Roman" w:hAnsi="Times New Roman" w:cs="Times New Roman"/>
          <w:sz w:val="24"/>
          <w:szCs w:val="24"/>
        </w:rPr>
        <w:t xml:space="preserve"> SAJ</w:t>
      </w:r>
      <w:r w:rsidR="00452D40">
        <w:rPr>
          <w:rFonts w:ascii="Times New Roman" w:hAnsi="Times New Roman" w:cs="Times New Roman"/>
          <w:sz w:val="24"/>
          <w:szCs w:val="24"/>
        </w:rPr>
        <w:t xml:space="preserve"> (Service d’Aide à la Jeunesse)</w:t>
      </w:r>
      <w:r w:rsidRPr="00A866A2">
        <w:rPr>
          <w:rFonts w:ascii="Times New Roman" w:hAnsi="Times New Roman" w:cs="Times New Roman"/>
          <w:sz w:val="24"/>
          <w:szCs w:val="24"/>
        </w:rPr>
        <w:t xml:space="preserve"> et SPJ</w:t>
      </w:r>
      <w:r w:rsidR="00452D40">
        <w:rPr>
          <w:rFonts w:ascii="Times New Roman" w:hAnsi="Times New Roman" w:cs="Times New Roman"/>
          <w:sz w:val="24"/>
          <w:szCs w:val="24"/>
        </w:rPr>
        <w:t xml:space="preserve"> (Service de Protection de la Jeunesse</w:t>
      </w:r>
      <w:r w:rsidR="00392F82">
        <w:rPr>
          <w:rFonts w:ascii="Times New Roman" w:hAnsi="Times New Roman" w:cs="Times New Roman"/>
          <w:sz w:val="24"/>
          <w:szCs w:val="24"/>
        </w:rPr>
        <w:t>) -</w:t>
      </w:r>
      <w:r w:rsidR="00452D40">
        <w:rPr>
          <w:rFonts w:ascii="Times New Roman" w:hAnsi="Times New Roman" w:cs="Times New Roman"/>
          <w:sz w:val="24"/>
          <w:szCs w:val="24"/>
        </w:rPr>
        <w:t xml:space="preserve"> </w:t>
      </w:r>
      <w:r w:rsidR="00392F82">
        <w:rPr>
          <w:rFonts w:ascii="Times New Roman" w:hAnsi="Times New Roman" w:cs="Times New Roman"/>
          <w:sz w:val="24"/>
          <w:szCs w:val="24"/>
        </w:rPr>
        <w:t>Arlon, Neufchâteau et Marche</w:t>
      </w:r>
      <w:r w:rsidRPr="00A866A2">
        <w:rPr>
          <w:rFonts w:ascii="Times New Roman" w:hAnsi="Times New Roman" w:cs="Times New Roman"/>
          <w:sz w:val="24"/>
          <w:szCs w:val="24"/>
        </w:rPr>
        <w:t> – repré</w:t>
      </w:r>
      <w:r w:rsidR="00D7123B" w:rsidRPr="00A866A2">
        <w:rPr>
          <w:rFonts w:ascii="Times New Roman" w:hAnsi="Times New Roman" w:cs="Times New Roman"/>
          <w:sz w:val="24"/>
          <w:szCs w:val="24"/>
        </w:rPr>
        <w:t>sente notre principal demandeur</w:t>
      </w:r>
      <w:r w:rsidR="00B61C66" w:rsidRPr="00A866A2">
        <w:rPr>
          <w:rFonts w:ascii="Times New Roman" w:hAnsi="Times New Roman" w:cs="Times New Roman"/>
          <w:sz w:val="24"/>
          <w:szCs w:val="24"/>
        </w:rPr>
        <w:t xml:space="preserve"> : </w:t>
      </w:r>
      <w:r w:rsidR="0083476A">
        <w:rPr>
          <w:rFonts w:ascii="Times New Roman" w:hAnsi="Times New Roman" w:cs="Times New Roman"/>
          <w:sz w:val="24"/>
          <w:szCs w:val="24"/>
        </w:rPr>
        <w:t>212</w:t>
      </w:r>
      <w:r w:rsidR="00596EF9" w:rsidRPr="00A866A2">
        <w:rPr>
          <w:rFonts w:ascii="Times New Roman" w:hAnsi="Times New Roman" w:cs="Times New Roman"/>
          <w:sz w:val="24"/>
          <w:szCs w:val="24"/>
        </w:rPr>
        <w:t xml:space="preserve"> demandes</w:t>
      </w:r>
      <w:r w:rsidR="00D90FF9" w:rsidRPr="00A866A2">
        <w:rPr>
          <w:rFonts w:ascii="Times New Roman" w:hAnsi="Times New Roman" w:cs="Times New Roman"/>
          <w:sz w:val="24"/>
          <w:szCs w:val="24"/>
        </w:rPr>
        <w:t xml:space="preserve"> émanent de ces </w:t>
      </w:r>
      <w:r w:rsidR="00E26F9C" w:rsidRPr="00A866A2">
        <w:rPr>
          <w:rFonts w:ascii="Times New Roman" w:hAnsi="Times New Roman" w:cs="Times New Roman"/>
          <w:sz w:val="24"/>
          <w:szCs w:val="24"/>
        </w:rPr>
        <w:t xml:space="preserve">six mandants de l’Aide à la Jeunesse en province de </w:t>
      </w:r>
      <w:r w:rsidR="0073689B">
        <w:rPr>
          <w:rFonts w:ascii="Times New Roman" w:hAnsi="Times New Roman" w:cs="Times New Roman"/>
          <w:sz w:val="24"/>
          <w:szCs w:val="24"/>
        </w:rPr>
        <w:t>Luxembourg,</w:t>
      </w:r>
      <w:r w:rsidR="00B61C66" w:rsidRPr="00A866A2">
        <w:rPr>
          <w:rFonts w:ascii="Times New Roman" w:hAnsi="Times New Roman" w:cs="Times New Roman"/>
          <w:sz w:val="24"/>
          <w:szCs w:val="24"/>
        </w:rPr>
        <w:t xml:space="preserve"> soit </w:t>
      </w:r>
      <w:r w:rsidR="00452D40">
        <w:rPr>
          <w:rFonts w:ascii="Times New Roman" w:hAnsi="Times New Roman" w:cs="Times New Roman"/>
          <w:sz w:val="24"/>
          <w:szCs w:val="24"/>
        </w:rPr>
        <w:t>5</w:t>
      </w:r>
      <w:r w:rsidR="006978AB">
        <w:rPr>
          <w:rFonts w:ascii="Times New Roman" w:hAnsi="Times New Roman" w:cs="Times New Roman"/>
          <w:sz w:val="24"/>
          <w:szCs w:val="24"/>
        </w:rPr>
        <w:t>4</w:t>
      </w:r>
      <w:r w:rsidRPr="00A866A2">
        <w:rPr>
          <w:rFonts w:ascii="Times New Roman" w:hAnsi="Times New Roman" w:cs="Times New Roman"/>
          <w:sz w:val="24"/>
          <w:szCs w:val="24"/>
        </w:rPr>
        <w:t>% de</w:t>
      </w:r>
      <w:r w:rsidR="00FE4F71">
        <w:rPr>
          <w:rFonts w:ascii="Times New Roman" w:hAnsi="Times New Roman" w:cs="Times New Roman"/>
          <w:sz w:val="24"/>
          <w:szCs w:val="24"/>
        </w:rPr>
        <w:t xml:space="preserve"> l’ensemble des signalements</w:t>
      </w:r>
      <w:r w:rsidR="00577C78">
        <w:rPr>
          <w:rFonts w:ascii="Times New Roman" w:hAnsi="Times New Roman" w:cs="Times New Roman"/>
          <w:sz w:val="24"/>
          <w:szCs w:val="24"/>
        </w:rPr>
        <w:t xml:space="preserve">. </w:t>
      </w:r>
    </w:p>
    <w:p w14:paraId="7AEBBFCE" w14:textId="627311D4" w:rsidR="00CC0DB5" w:rsidRDefault="00D874AE" w:rsidP="0073689B">
      <w:pPr>
        <w:jc w:val="both"/>
        <w:rPr>
          <w:rFonts w:ascii="Times New Roman" w:hAnsi="Times New Roman" w:cs="Times New Roman"/>
          <w:sz w:val="24"/>
          <w:szCs w:val="24"/>
        </w:rPr>
      </w:pPr>
      <w:r w:rsidRPr="00A866A2">
        <w:rPr>
          <w:rFonts w:ascii="Times New Roman" w:hAnsi="Times New Roman" w:cs="Times New Roman"/>
          <w:sz w:val="24"/>
          <w:szCs w:val="24"/>
        </w:rPr>
        <w:lastRenderedPageBreak/>
        <w:t>Les services d’Aide à la Jeunesse (SAJ) mobilisent l’é</w:t>
      </w:r>
      <w:r w:rsidR="00D90FF9" w:rsidRPr="00A866A2">
        <w:rPr>
          <w:rFonts w:ascii="Times New Roman" w:hAnsi="Times New Roman" w:cs="Times New Roman"/>
          <w:sz w:val="24"/>
          <w:szCs w:val="24"/>
        </w:rPr>
        <w:t xml:space="preserve">quipe de manière </w:t>
      </w:r>
      <w:r w:rsidR="00A86E7F" w:rsidRPr="00A866A2">
        <w:rPr>
          <w:rFonts w:ascii="Times New Roman" w:hAnsi="Times New Roman" w:cs="Times New Roman"/>
          <w:sz w:val="24"/>
          <w:szCs w:val="24"/>
        </w:rPr>
        <w:t>importante :</w:t>
      </w:r>
      <w:r w:rsidR="00D90FF9" w:rsidRPr="00A866A2">
        <w:rPr>
          <w:rFonts w:ascii="Times New Roman" w:hAnsi="Times New Roman" w:cs="Times New Roman"/>
          <w:sz w:val="24"/>
          <w:szCs w:val="24"/>
        </w:rPr>
        <w:t xml:space="preserve"> </w:t>
      </w:r>
      <w:r w:rsidR="00577C78">
        <w:rPr>
          <w:rFonts w:ascii="Times New Roman" w:hAnsi="Times New Roman" w:cs="Times New Roman"/>
          <w:sz w:val="24"/>
          <w:szCs w:val="24"/>
        </w:rPr>
        <w:t>1</w:t>
      </w:r>
      <w:r w:rsidR="00E635F5">
        <w:rPr>
          <w:rFonts w:ascii="Times New Roman" w:hAnsi="Times New Roman" w:cs="Times New Roman"/>
          <w:sz w:val="24"/>
          <w:szCs w:val="24"/>
        </w:rPr>
        <w:t>20</w:t>
      </w:r>
      <w:r w:rsidR="00577C78">
        <w:rPr>
          <w:rFonts w:ascii="Times New Roman" w:hAnsi="Times New Roman" w:cs="Times New Roman"/>
          <w:sz w:val="24"/>
          <w:szCs w:val="24"/>
        </w:rPr>
        <w:t xml:space="preserve"> </w:t>
      </w:r>
      <w:r w:rsidR="00B61C66" w:rsidRPr="00A866A2">
        <w:rPr>
          <w:rFonts w:ascii="Times New Roman" w:hAnsi="Times New Roman" w:cs="Times New Roman"/>
          <w:sz w:val="24"/>
          <w:szCs w:val="24"/>
        </w:rPr>
        <w:t>demandes en 20</w:t>
      </w:r>
      <w:r w:rsidR="00E635F5">
        <w:rPr>
          <w:rFonts w:ascii="Times New Roman" w:hAnsi="Times New Roman" w:cs="Times New Roman"/>
          <w:sz w:val="24"/>
          <w:szCs w:val="24"/>
        </w:rPr>
        <w:t>20</w:t>
      </w:r>
      <w:r w:rsidR="00A866A2" w:rsidRPr="00A866A2">
        <w:rPr>
          <w:rFonts w:ascii="Times New Roman" w:hAnsi="Times New Roman" w:cs="Times New Roman"/>
          <w:sz w:val="24"/>
          <w:szCs w:val="24"/>
        </w:rPr>
        <w:t xml:space="preserve"> </w:t>
      </w:r>
      <w:r w:rsidR="00A866A2" w:rsidRPr="00A305E3">
        <w:rPr>
          <w:rFonts w:ascii="Times New Roman" w:hAnsi="Times New Roman" w:cs="Times New Roman"/>
          <w:sz w:val="24"/>
          <w:szCs w:val="24"/>
        </w:rPr>
        <w:t xml:space="preserve">(contre </w:t>
      </w:r>
      <w:r w:rsidR="00452D40" w:rsidRPr="00A305E3">
        <w:rPr>
          <w:rFonts w:ascii="Times New Roman" w:hAnsi="Times New Roman" w:cs="Times New Roman"/>
          <w:sz w:val="24"/>
          <w:szCs w:val="24"/>
        </w:rPr>
        <w:t>1</w:t>
      </w:r>
      <w:r w:rsidR="003D1BF2" w:rsidRPr="00A305E3">
        <w:rPr>
          <w:rFonts w:ascii="Times New Roman" w:hAnsi="Times New Roman" w:cs="Times New Roman"/>
          <w:sz w:val="24"/>
          <w:szCs w:val="24"/>
        </w:rPr>
        <w:t>75</w:t>
      </w:r>
      <w:r w:rsidR="00577C78" w:rsidRPr="00A305E3">
        <w:rPr>
          <w:rFonts w:ascii="Times New Roman" w:hAnsi="Times New Roman" w:cs="Times New Roman"/>
          <w:sz w:val="24"/>
          <w:szCs w:val="24"/>
        </w:rPr>
        <w:t xml:space="preserve"> </w:t>
      </w:r>
      <w:r w:rsidR="00A866A2" w:rsidRPr="00A305E3">
        <w:rPr>
          <w:rFonts w:ascii="Times New Roman" w:hAnsi="Times New Roman" w:cs="Times New Roman"/>
          <w:sz w:val="24"/>
          <w:szCs w:val="24"/>
        </w:rPr>
        <w:t>en 201</w:t>
      </w:r>
      <w:r w:rsidR="003D1BF2" w:rsidRPr="00A305E3">
        <w:rPr>
          <w:rFonts w:ascii="Times New Roman" w:hAnsi="Times New Roman" w:cs="Times New Roman"/>
          <w:sz w:val="24"/>
          <w:szCs w:val="24"/>
        </w:rPr>
        <w:t>9</w:t>
      </w:r>
      <w:r w:rsidR="00A305E3" w:rsidRPr="00A305E3">
        <w:rPr>
          <w:rFonts w:ascii="Times New Roman" w:hAnsi="Times New Roman" w:cs="Times New Roman"/>
          <w:sz w:val="24"/>
          <w:szCs w:val="24"/>
        </w:rPr>
        <w:t xml:space="preserve">). </w:t>
      </w:r>
      <w:r w:rsidR="00452D40">
        <w:rPr>
          <w:rFonts w:ascii="Times New Roman" w:hAnsi="Times New Roman" w:cs="Times New Roman"/>
          <w:sz w:val="24"/>
          <w:szCs w:val="24"/>
        </w:rPr>
        <w:t>Dans notre province qui compte 3 SAJ, les SAJ d’Arlon et de Neufchâteau sont le</w:t>
      </w:r>
      <w:r w:rsidR="00175091">
        <w:rPr>
          <w:rFonts w:ascii="Times New Roman" w:hAnsi="Times New Roman" w:cs="Times New Roman"/>
          <w:sz w:val="24"/>
          <w:szCs w:val="24"/>
        </w:rPr>
        <w:t>s</w:t>
      </w:r>
      <w:r w:rsidR="00452D40">
        <w:rPr>
          <w:rFonts w:ascii="Times New Roman" w:hAnsi="Times New Roman" w:cs="Times New Roman"/>
          <w:sz w:val="24"/>
          <w:szCs w:val="24"/>
        </w:rPr>
        <w:t xml:space="preserve"> principaux demandeurs.</w:t>
      </w:r>
    </w:p>
    <w:p w14:paraId="676B1E96" w14:textId="144213E6" w:rsidR="00D874AE" w:rsidRDefault="00B61C66" w:rsidP="0073689B">
      <w:pPr>
        <w:jc w:val="both"/>
        <w:rPr>
          <w:rFonts w:ascii="Times New Roman" w:hAnsi="Times New Roman" w:cs="Times New Roman"/>
          <w:b/>
          <w:bCs/>
          <w:color w:val="FF0000"/>
          <w:sz w:val="24"/>
          <w:szCs w:val="24"/>
          <w:u w:val="single"/>
        </w:rPr>
      </w:pPr>
      <w:r w:rsidRPr="00A866A2">
        <w:rPr>
          <w:rFonts w:ascii="Times New Roman" w:hAnsi="Times New Roman" w:cs="Times New Roman"/>
          <w:sz w:val="24"/>
          <w:szCs w:val="24"/>
        </w:rPr>
        <w:t xml:space="preserve">Nous comptons </w:t>
      </w:r>
      <w:r w:rsidR="006528A7">
        <w:rPr>
          <w:rFonts w:ascii="Times New Roman" w:hAnsi="Times New Roman" w:cs="Times New Roman"/>
          <w:sz w:val="24"/>
          <w:szCs w:val="24"/>
        </w:rPr>
        <w:t>92</w:t>
      </w:r>
      <w:r w:rsidR="00D874AE" w:rsidRPr="00A866A2">
        <w:rPr>
          <w:rFonts w:ascii="Times New Roman" w:hAnsi="Times New Roman" w:cs="Times New Roman"/>
          <w:sz w:val="24"/>
          <w:szCs w:val="24"/>
        </w:rPr>
        <w:t xml:space="preserve"> demandes émanant des Services de Prot</w:t>
      </w:r>
      <w:r w:rsidR="000B0DD6" w:rsidRPr="00A866A2">
        <w:rPr>
          <w:rFonts w:ascii="Times New Roman" w:hAnsi="Times New Roman" w:cs="Times New Roman"/>
          <w:sz w:val="24"/>
          <w:szCs w:val="24"/>
        </w:rPr>
        <w:t>ecti</w:t>
      </w:r>
      <w:r w:rsidRPr="00A866A2">
        <w:rPr>
          <w:rFonts w:ascii="Times New Roman" w:hAnsi="Times New Roman" w:cs="Times New Roman"/>
          <w:sz w:val="24"/>
          <w:szCs w:val="24"/>
        </w:rPr>
        <w:t xml:space="preserve">on </w:t>
      </w:r>
      <w:r w:rsidR="0073689B">
        <w:rPr>
          <w:rFonts w:ascii="Times New Roman" w:hAnsi="Times New Roman" w:cs="Times New Roman"/>
          <w:sz w:val="24"/>
          <w:szCs w:val="24"/>
        </w:rPr>
        <w:t>de la Jeunesse</w:t>
      </w:r>
      <w:r w:rsidRPr="00A866A2">
        <w:rPr>
          <w:rFonts w:ascii="Times New Roman" w:hAnsi="Times New Roman" w:cs="Times New Roman"/>
          <w:sz w:val="24"/>
          <w:szCs w:val="24"/>
        </w:rPr>
        <w:t xml:space="preserve"> (SPJ) en 20</w:t>
      </w:r>
      <w:r w:rsidR="006528A7">
        <w:rPr>
          <w:rFonts w:ascii="Times New Roman" w:hAnsi="Times New Roman" w:cs="Times New Roman"/>
          <w:sz w:val="24"/>
          <w:szCs w:val="24"/>
        </w:rPr>
        <w:t xml:space="preserve">20 </w:t>
      </w:r>
      <w:r w:rsidR="00A866A2" w:rsidRPr="00A866A2">
        <w:rPr>
          <w:rFonts w:ascii="Times New Roman" w:hAnsi="Times New Roman" w:cs="Times New Roman"/>
          <w:sz w:val="24"/>
          <w:szCs w:val="24"/>
        </w:rPr>
        <w:t xml:space="preserve">(contre </w:t>
      </w:r>
      <w:r w:rsidR="006528A7">
        <w:rPr>
          <w:rFonts w:ascii="Times New Roman" w:hAnsi="Times New Roman" w:cs="Times New Roman"/>
          <w:sz w:val="24"/>
          <w:szCs w:val="24"/>
        </w:rPr>
        <w:t>47</w:t>
      </w:r>
      <w:r w:rsidR="00A866A2" w:rsidRPr="00A866A2">
        <w:rPr>
          <w:rFonts w:ascii="Times New Roman" w:hAnsi="Times New Roman" w:cs="Times New Roman"/>
          <w:sz w:val="24"/>
          <w:szCs w:val="24"/>
        </w:rPr>
        <w:t xml:space="preserve"> en 201</w:t>
      </w:r>
      <w:r w:rsidR="006528A7">
        <w:rPr>
          <w:rFonts w:ascii="Times New Roman" w:hAnsi="Times New Roman" w:cs="Times New Roman"/>
          <w:sz w:val="24"/>
          <w:szCs w:val="24"/>
        </w:rPr>
        <w:t>9</w:t>
      </w:r>
      <w:r w:rsidR="00A866A2" w:rsidRPr="00A866A2">
        <w:rPr>
          <w:rFonts w:ascii="Times New Roman" w:hAnsi="Times New Roman" w:cs="Times New Roman"/>
          <w:sz w:val="24"/>
          <w:szCs w:val="24"/>
        </w:rPr>
        <w:t>)</w:t>
      </w:r>
      <w:r w:rsidR="00CC0DB5" w:rsidRPr="00A866A2">
        <w:rPr>
          <w:rFonts w:ascii="Times New Roman" w:hAnsi="Times New Roman" w:cs="Times New Roman"/>
          <w:sz w:val="24"/>
          <w:szCs w:val="24"/>
        </w:rPr>
        <w:t>.</w:t>
      </w:r>
      <w:r w:rsidR="00577C78">
        <w:rPr>
          <w:rFonts w:ascii="Times New Roman" w:hAnsi="Times New Roman" w:cs="Times New Roman"/>
          <w:sz w:val="24"/>
          <w:szCs w:val="24"/>
        </w:rPr>
        <w:t xml:space="preserve"> Dans notre province qui compte 3 SPJ, le SPJ d’Arlon est le principal signaleur.</w:t>
      </w:r>
      <w:r w:rsidR="002D4F49">
        <w:rPr>
          <w:rFonts w:ascii="Times New Roman" w:hAnsi="Times New Roman" w:cs="Times New Roman"/>
          <w:sz w:val="24"/>
          <w:szCs w:val="24"/>
        </w:rPr>
        <w:t xml:space="preserve"> </w:t>
      </w:r>
    </w:p>
    <w:p w14:paraId="65A3EC3F" w14:textId="15E6274C" w:rsidR="00570D50" w:rsidRPr="008F43A8" w:rsidRDefault="00570D50" w:rsidP="0073689B">
      <w:pPr>
        <w:jc w:val="both"/>
        <w:rPr>
          <w:rFonts w:ascii="Times New Roman" w:hAnsi="Times New Roman" w:cs="Times New Roman"/>
          <w:sz w:val="24"/>
          <w:szCs w:val="24"/>
        </w:rPr>
      </w:pPr>
      <w:r w:rsidRPr="008F43A8">
        <w:rPr>
          <w:rFonts w:ascii="Times New Roman" w:hAnsi="Times New Roman" w:cs="Times New Roman"/>
          <w:sz w:val="24"/>
          <w:szCs w:val="24"/>
        </w:rPr>
        <w:t>Le SAJ nous a moins mobilisé</w:t>
      </w:r>
      <w:r w:rsidR="0073689B">
        <w:rPr>
          <w:rFonts w:ascii="Times New Roman" w:hAnsi="Times New Roman" w:cs="Times New Roman"/>
          <w:sz w:val="24"/>
          <w:szCs w:val="24"/>
        </w:rPr>
        <w:t>s en 2020 ;</w:t>
      </w:r>
      <w:r w:rsidRPr="008F43A8">
        <w:rPr>
          <w:rFonts w:ascii="Times New Roman" w:hAnsi="Times New Roman" w:cs="Times New Roman"/>
          <w:sz w:val="24"/>
          <w:szCs w:val="24"/>
        </w:rPr>
        <w:t xml:space="preserve"> par contre</w:t>
      </w:r>
      <w:r w:rsidR="0073689B">
        <w:rPr>
          <w:rFonts w:ascii="Times New Roman" w:hAnsi="Times New Roman" w:cs="Times New Roman"/>
          <w:sz w:val="24"/>
          <w:szCs w:val="24"/>
        </w:rPr>
        <w:t>,</w:t>
      </w:r>
      <w:r w:rsidRPr="008F43A8">
        <w:rPr>
          <w:rFonts w:ascii="Times New Roman" w:hAnsi="Times New Roman" w:cs="Times New Roman"/>
          <w:sz w:val="24"/>
          <w:szCs w:val="24"/>
        </w:rPr>
        <w:t xml:space="preserve"> le SPJ a doublé </w:t>
      </w:r>
      <w:r w:rsidR="008F43A8" w:rsidRPr="008F43A8">
        <w:rPr>
          <w:rFonts w:ascii="Times New Roman" w:hAnsi="Times New Roman" w:cs="Times New Roman"/>
          <w:sz w:val="24"/>
          <w:szCs w:val="24"/>
        </w:rPr>
        <w:t>son nombre de demande</w:t>
      </w:r>
      <w:r w:rsidR="0073689B">
        <w:rPr>
          <w:rFonts w:ascii="Times New Roman" w:hAnsi="Times New Roman" w:cs="Times New Roman"/>
          <w:sz w:val="24"/>
          <w:szCs w:val="24"/>
        </w:rPr>
        <w:t>s</w:t>
      </w:r>
      <w:r w:rsidR="008F43A8" w:rsidRPr="008F43A8">
        <w:rPr>
          <w:rFonts w:ascii="Times New Roman" w:hAnsi="Times New Roman" w:cs="Times New Roman"/>
          <w:sz w:val="24"/>
          <w:szCs w:val="24"/>
        </w:rPr>
        <w:t xml:space="preserve"> à notre service. </w:t>
      </w:r>
    </w:p>
    <w:p w14:paraId="41C6AC2A" w14:textId="06D1E646" w:rsidR="00CC0DB5" w:rsidRPr="008C6B50" w:rsidRDefault="00D874AE" w:rsidP="0073689B">
      <w:pPr>
        <w:jc w:val="both"/>
        <w:rPr>
          <w:rFonts w:ascii="Times New Roman" w:hAnsi="Times New Roman" w:cs="Times New Roman"/>
          <w:sz w:val="24"/>
          <w:szCs w:val="24"/>
        </w:rPr>
      </w:pPr>
      <w:r w:rsidRPr="00A866A2">
        <w:rPr>
          <w:rFonts w:ascii="Times New Roman" w:hAnsi="Times New Roman" w:cs="Times New Roman"/>
          <w:sz w:val="24"/>
          <w:szCs w:val="24"/>
        </w:rPr>
        <w:t>Ces différentes interventions sous mandat requièrent une mobilisation particulière de l’équipe : travail administratif (rapports écrits), temps de réunion avec le</w:t>
      </w:r>
      <w:r w:rsidR="008978D2" w:rsidRPr="00A866A2">
        <w:rPr>
          <w:rFonts w:ascii="Times New Roman" w:hAnsi="Times New Roman" w:cs="Times New Roman"/>
          <w:sz w:val="24"/>
          <w:szCs w:val="24"/>
        </w:rPr>
        <w:t>s intervenants, concertations téléphoniques, etc.</w:t>
      </w:r>
    </w:p>
    <w:p w14:paraId="2DC44586" w14:textId="77777777" w:rsidR="00C57548" w:rsidRDefault="00C57548" w:rsidP="00D874AE">
      <w:pPr>
        <w:pStyle w:val="Paragraphedeliste"/>
        <w:ind w:left="945"/>
        <w:jc w:val="both"/>
        <w:rPr>
          <w:rFonts w:ascii="Times New Roman" w:hAnsi="Times New Roman" w:cs="Times New Roman"/>
          <w:sz w:val="24"/>
          <w:szCs w:val="24"/>
        </w:rPr>
      </w:pPr>
    </w:p>
    <w:p w14:paraId="4FFCBC07" w14:textId="77777777" w:rsidR="00C57548" w:rsidRDefault="00C57548" w:rsidP="00D874AE">
      <w:pPr>
        <w:pStyle w:val="Paragraphedeliste"/>
        <w:ind w:left="945"/>
        <w:jc w:val="both"/>
        <w:rPr>
          <w:rFonts w:ascii="Times New Roman" w:hAnsi="Times New Roman" w:cs="Times New Roman"/>
          <w:sz w:val="24"/>
          <w:szCs w:val="24"/>
        </w:rPr>
      </w:pPr>
    </w:p>
    <w:p w14:paraId="53688D6A" w14:textId="77777777" w:rsidR="00F56F1E" w:rsidRDefault="00F56F1E" w:rsidP="00AB09EA">
      <w:pPr>
        <w:pStyle w:val="Paragraphedeliste"/>
        <w:numPr>
          <w:ilvl w:val="2"/>
          <w:numId w:val="15"/>
        </w:numPr>
        <w:jc w:val="both"/>
        <w:rPr>
          <w:rFonts w:ascii="Times New Roman" w:hAnsi="Times New Roman" w:cs="Times New Roman"/>
          <w:b/>
          <w:sz w:val="24"/>
          <w:szCs w:val="24"/>
        </w:rPr>
      </w:pPr>
      <w:r>
        <w:rPr>
          <w:rFonts w:ascii="Times New Roman" w:hAnsi="Times New Roman" w:cs="Times New Roman"/>
          <w:b/>
          <w:sz w:val="24"/>
          <w:szCs w:val="24"/>
        </w:rPr>
        <w:t>Les maltraitances signalées</w:t>
      </w:r>
    </w:p>
    <w:p w14:paraId="6839FF21" w14:textId="7E616750" w:rsidR="00F56F1E" w:rsidRDefault="00F56F1E" w:rsidP="00F56F1E">
      <w:pPr>
        <w:jc w:val="both"/>
        <w:rPr>
          <w:rFonts w:ascii="Times New Roman" w:hAnsi="Times New Roman" w:cs="Times New Roman"/>
          <w:sz w:val="24"/>
          <w:szCs w:val="24"/>
        </w:rPr>
      </w:pPr>
      <w:r>
        <w:rPr>
          <w:rFonts w:ascii="Times New Roman" w:hAnsi="Times New Roman" w:cs="Times New Roman"/>
          <w:sz w:val="24"/>
          <w:szCs w:val="24"/>
        </w:rPr>
        <w:t xml:space="preserve">La grande majorité des signalements parvenant à notre équipe concerne </w:t>
      </w:r>
      <w:r>
        <w:rPr>
          <w:rFonts w:ascii="Times New Roman" w:hAnsi="Times New Roman" w:cs="Times New Roman"/>
          <w:b/>
          <w:sz w:val="24"/>
          <w:szCs w:val="24"/>
        </w:rPr>
        <w:t xml:space="preserve">un mineur victime </w:t>
      </w:r>
      <w:r w:rsidR="00D90FF9">
        <w:rPr>
          <w:rFonts w:ascii="Times New Roman" w:hAnsi="Times New Roman" w:cs="Times New Roman"/>
          <w:sz w:val="24"/>
          <w:szCs w:val="24"/>
        </w:rPr>
        <w:t xml:space="preserve">de maltraitance : </w:t>
      </w:r>
      <w:r w:rsidR="00D90414">
        <w:rPr>
          <w:rFonts w:ascii="Times New Roman" w:hAnsi="Times New Roman" w:cs="Times New Roman"/>
          <w:b/>
          <w:sz w:val="24"/>
          <w:szCs w:val="24"/>
        </w:rPr>
        <w:t>3</w:t>
      </w:r>
      <w:r w:rsidR="003A22C1">
        <w:rPr>
          <w:rFonts w:ascii="Times New Roman" w:hAnsi="Times New Roman" w:cs="Times New Roman"/>
          <w:b/>
          <w:sz w:val="24"/>
          <w:szCs w:val="24"/>
        </w:rPr>
        <w:t xml:space="preserve">67 </w:t>
      </w:r>
      <w:r>
        <w:rPr>
          <w:rFonts w:ascii="Times New Roman" w:hAnsi="Times New Roman" w:cs="Times New Roman"/>
          <w:sz w:val="24"/>
          <w:szCs w:val="24"/>
        </w:rPr>
        <w:t xml:space="preserve">signalements, soit </w:t>
      </w:r>
      <w:r w:rsidR="00E17DAA">
        <w:rPr>
          <w:rFonts w:ascii="Times New Roman" w:hAnsi="Times New Roman" w:cs="Times New Roman"/>
          <w:b/>
          <w:sz w:val="24"/>
          <w:szCs w:val="24"/>
        </w:rPr>
        <w:t>9</w:t>
      </w:r>
      <w:r w:rsidR="00360BEC">
        <w:rPr>
          <w:rFonts w:ascii="Times New Roman" w:hAnsi="Times New Roman" w:cs="Times New Roman"/>
          <w:b/>
          <w:sz w:val="24"/>
          <w:szCs w:val="24"/>
        </w:rPr>
        <w:t>3</w:t>
      </w:r>
      <w:r>
        <w:rPr>
          <w:rFonts w:ascii="Times New Roman" w:hAnsi="Times New Roman" w:cs="Times New Roman"/>
          <w:b/>
          <w:sz w:val="24"/>
          <w:szCs w:val="24"/>
        </w:rPr>
        <w:t xml:space="preserve">% </w:t>
      </w:r>
      <w:r w:rsidRPr="00F56F1E">
        <w:rPr>
          <w:rFonts w:ascii="Times New Roman" w:hAnsi="Times New Roman" w:cs="Times New Roman"/>
          <w:sz w:val="24"/>
          <w:szCs w:val="24"/>
        </w:rPr>
        <w:t>du total des signalements.</w:t>
      </w:r>
    </w:p>
    <w:p w14:paraId="7F484AAE" w14:textId="77777777" w:rsidR="0036120F" w:rsidRDefault="00E17DAA" w:rsidP="00F56F1E">
      <w:pPr>
        <w:jc w:val="both"/>
        <w:rPr>
          <w:rFonts w:ascii="Times New Roman" w:hAnsi="Times New Roman" w:cs="Times New Roman"/>
          <w:sz w:val="24"/>
          <w:szCs w:val="24"/>
        </w:rPr>
      </w:pPr>
      <w:r>
        <w:rPr>
          <w:rFonts w:ascii="Times New Roman" w:hAnsi="Times New Roman" w:cs="Times New Roman"/>
          <w:b/>
          <w:sz w:val="24"/>
          <w:szCs w:val="24"/>
        </w:rPr>
        <w:t>1</w:t>
      </w:r>
      <w:r w:rsidR="00D90414">
        <w:rPr>
          <w:rFonts w:ascii="Times New Roman" w:hAnsi="Times New Roman" w:cs="Times New Roman"/>
          <w:b/>
          <w:sz w:val="24"/>
          <w:szCs w:val="24"/>
        </w:rPr>
        <w:t>7</w:t>
      </w:r>
      <w:r w:rsidR="0036120F">
        <w:rPr>
          <w:rFonts w:ascii="Times New Roman" w:hAnsi="Times New Roman" w:cs="Times New Roman"/>
          <w:b/>
          <w:sz w:val="24"/>
          <w:szCs w:val="24"/>
        </w:rPr>
        <w:t xml:space="preserve"> </w:t>
      </w:r>
      <w:r w:rsidR="00237749">
        <w:rPr>
          <w:rFonts w:ascii="Times New Roman" w:hAnsi="Times New Roman" w:cs="Times New Roman"/>
          <w:sz w:val="24"/>
          <w:szCs w:val="24"/>
        </w:rPr>
        <w:t>signalements</w:t>
      </w:r>
      <w:r w:rsidR="0036120F" w:rsidRPr="0036120F">
        <w:rPr>
          <w:rFonts w:ascii="Times New Roman" w:hAnsi="Times New Roman" w:cs="Times New Roman"/>
          <w:sz w:val="24"/>
          <w:szCs w:val="24"/>
        </w:rPr>
        <w:t xml:space="preserve"> ont concerné</w:t>
      </w:r>
      <w:r w:rsidR="0036120F">
        <w:rPr>
          <w:rFonts w:ascii="Times New Roman" w:hAnsi="Times New Roman" w:cs="Times New Roman"/>
          <w:sz w:val="24"/>
          <w:szCs w:val="24"/>
        </w:rPr>
        <w:t xml:space="preserve"> un mineur </w:t>
      </w:r>
      <w:r w:rsidR="0021494D">
        <w:rPr>
          <w:rFonts w:ascii="Times New Roman" w:hAnsi="Times New Roman" w:cs="Times New Roman"/>
          <w:sz w:val="24"/>
          <w:szCs w:val="24"/>
        </w:rPr>
        <w:t xml:space="preserve">auteur </w:t>
      </w:r>
      <w:r w:rsidR="007246CE">
        <w:rPr>
          <w:rFonts w:ascii="Times New Roman" w:hAnsi="Times New Roman" w:cs="Times New Roman"/>
          <w:sz w:val="24"/>
          <w:szCs w:val="24"/>
        </w:rPr>
        <w:t xml:space="preserve">et victime </w:t>
      </w:r>
      <w:r w:rsidR="0021494D">
        <w:rPr>
          <w:rFonts w:ascii="Times New Roman" w:hAnsi="Times New Roman" w:cs="Times New Roman"/>
          <w:sz w:val="24"/>
          <w:szCs w:val="24"/>
        </w:rPr>
        <w:t>de maltraitance</w:t>
      </w:r>
      <w:r w:rsidR="0036120F">
        <w:rPr>
          <w:rFonts w:ascii="Times New Roman" w:hAnsi="Times New Roman" w:cs="Times New Roman"/>
          <w:sz w:val="24"/>
          <w:szCs w:val="24"/>
        </w:rPr>
        <w:t>.</w:t>
      </w:r>
    </w:p>
    <w:p w14:paraId="1F0D2BF8" w14:textId="697E8B5B" w:rsidR="00D90FF9" w:rsidRDefault="00F65743" w:rsidP="00F56F1E">
      <w:pPr>
        <w:jc w:val="both"/>
        <w:rPr>
          <w:rFonts w:ascii="Times New Roman" w:hAnsi="Times New Roman" w:cs="Times New Roman"/>
          <w:sz w:val="24"/>
          <w:szCs w:val="24"/>
        </w:rPr>
      </w:pPr>
      <w:r>
        <w:rPr>
          <w:rFonts w:ascii="Times New Roman" w:hAnsi="Times New Roman" w:cs="Times New Roman"/>
          <w:b/>
          <w:sz w:val="24"/>
          <w:szCs w:val="24"/>
        </w:rPr>
        <w:t>4</w:t>
      </w:r>
      <w:r w:rsidR="00D36123">
        <w:rPr>
          <w:rFonts w:ascii="Times New Roman" w:hAnsi="Times New Roman" w:cs="Times New Roman"/>
          <w:sz w:val="24"/>
          <w:szCs w:val="24"/>
        </w:rPr>
        <w:t xml:space="preserve"> </w:t>
      </w:r>
      <w:r w:rsidR="00237749">
        <w:rPr>
          <w:rFonts w:ascii="Times New Roman" w:hAnsi="Times New Roman" w:cs="Times New Roman"/>
          <w:sz w:val="24"/>
          <w:szCs w:val="24"/>
        </w:rPr>
        <w:t>signalement</w:t>
      </w:r>
      <w:r w:rsidR="00D90414">
        <w:rPr>
          <w:rFonts w:ascii="Times New Roman" w:hAnsi="Times New Roman" w:cs="Times New Roman"/>
          <w:sz w:val="24"/>
          <w:szCs w:val="24"/>
        </w:rPr>
        <w:t>s</w:t>
      </w:r>
      <w:r w:rsidR="00D36123">
        <w:rPr>
          <w:rFonts w:ascii="Times New Roman" w:hAnsi="Times New Roman" w:cs="Times New Roman"/>
          <w:sz w:val="24"/>
          <w:szCs w:val="24"/>
        </w:rPr>
        <w:t xml:space="preserve"> </w:t>
      </w:r>
      <w:r w:rsidR="00D90414">
        <w:rPr>
          <w:rFonts w:ascii="Times New Roman" w:hAnsi="Times New Roman" w:cs="Times New Roman"/>
          <w:sz w:val="24"/>
          <w:szCs w:val="24"/>
        </w:rPr>
        <w:t>ont</w:t>
      </w:r>
      <w:r w:rsidR="00D90FF9">
        <w:rPr>
          <w:rFonts w:ascii="Times New Roman" w:hAnsi="Times New Roman" w:cs="Times New Roman"/>
          <w:sz w:val="24"/>
          <w:szCs w:val="24"/>
        </w:rPr>
        <w:t xml:space="preserve"> concerné un mine</w:t>
      </w:r>
      <w:r w:rsidR="00E17DAA">
        <w:rPr>
          <w:rFonts w:ascii="Times New Roman" w:hAnsi="Times New Roman" w:cs="Times New Roman"/>
          <w:sz w:val="24"/>
          <w:szCs w:val="24"/>
        </w:rPr>
        <w:t>ur auteur</w:t>
      </w:r>
      <w:r w:rsidR="00D90FF9">
        <w:rPr>
          <w:rFonts w:ascii="Times New Roman" w:hAnsi="Times New Roman" w:cs="Times New Roman"/>
          <w:sz w:val="24"/>
          <w:szCs w:val="24"/>
        </w:rPr>
        <w:t>.</w:t>
      </w:r>
    </w:p>
    <w:p w14:paraId="1728B4D0" w14:textId="77777777" w:rsidR="0021494D" w:rsidRDefault="0021494D" w:rsidP="00F56F1E">
      <w:pPr>
        <w:jc w:val="both"/>
        <w:rPr>
          <w:rFonts w:ascii="Times New Roman" w:hAnsi="Times New Roman" w:cs="Times New Roman"/>
          <w:sz w:val="24"/>
          <w:szCs w:val="24"/>
        </w:rPr>
      </w:pPr>
    </w:p>
    <w:p w14:paraId="45C755E8" w14:textId="1C58ABF3" w:rsidR="00F56F1E" w:rsidRDefault="00CA025A" w:rsidP="0076676B">
      <w:pPr>
        <w:pStyle w:val="Paragraphedeliste"/>
        <w:numPr>
          <w:ilvl w:val="1"/>
          <w:numId w:val="3"/>
        </w:numPr>
        <w:jc w:val="both"/>
        <w:rPr>
          <w:rFonts w:ascii="Times New Roman" w:hAnsi="Times New Roman" w:cs="Times New Roman"/>
          <w:sz w:val="24"/>
          <w:szCs w:val="24"/>
        </w:rPr>
      </w:pPr>
      <w:r>
        <w:rPr>
          <w:rFonts w:ascii="Times New Roman" w:hAnsi="Times New Roman" w:cs="Times New Roman"/>
          <w:sz w:val="24"/>
          <w:szCs w:val="24"/>
        </w:rPr>
        <w:t>Motif des signalement</w:t>
      </w:r>
      <w:r w:rsidR="005E1CAB">
        <w:rPr>
          <w:rFonts w:ascii="Times New Roman" w:hAnsi="Times New Roman" w:cs="Times New Roman"/>
          <w:sz w:val="24"/>
          <w:szCs w:val="24"/>
        </w:rPr>
        <w:t>s</w:t>
      </w:r>
      <w:r>
        <w:rPr>
          <w:rFonts w:ascii="Times New Roman" w:hAnsi="Times New Roman" w:cs="Times New Roman"/>
          <w:sz w:val="24"/>
          <w:szCs w:val="24"/>
        </w:rPr>
        <w:t xml:space="preserve"> </w:t>
      </w:r>
    </w:p>
    <w:p w14:paraId="34959D4B" w14:textId="77777777" w:rsidR="000C497F" w:rsidRPr="000C497F" w:rsidRDefault="000C497F" w:rsidP="000C497F">
      <w:pPr>
        <w:jc w:val="both"/>
        <w:rPr>
          <w:rFonts w:ascii="Times New Roman" w:hAnsi="Times New Roman" w:cs="Times New Roman"/>
          <w:sz w:val="24"/>
          <w:szCs w:val="24"/>
        </w:rPr>
      </w:pPr>
    </w:p>
    <w:tbl>
      <w:tblPr>
        <w:tblStyle w:val="Grilledutableau"/>
        <w:tblW w:w="0" w:type="auto"/>
        <w:tblInd w:w="25" w:type="dxa"/>
        <w:tblLook w:val="04A0" w:firstRow="1" w:lastRow="0" w:firstColumn="1" w:lastColumn="0" w:noHBand="0" w:noVBand="1"/>
      </w:tblPr>
      <w:tblGrid>
        <w:gridCol w:w="2696"/>
        <w:gridCol w:w="1196"/>
        <w:gridCol w:w="1196"/>
        <w:gridCol w:w="1318"/>
        <w:gridCol w:w="1318"/>
        <w:gridCol w:w="1318"/>
      </w:tblGrid>
      <w:tr w:rsidR="000B6CD0" w14:paraId="00884833" w14:textId="5724B4B6" w:rsidTr="000B6CD0">
        <w:tc>
          <w:tcPr>
            <w:tcW w:w="2696" w:type="dxa"/>
            <w:tcBorders>
              <w:top w:val="nil"/>
              <w:left w:val="nil"/>
              <w:bottom w:val="single" w:sz="4" w:space="0" w:color="auto"/>
              <w:right w:val="single" w:sz="4" w:space="0" w:color="auto"/>
            </w:tcBorders>
          </w:tcPr>
          <w:p w14:paraId="7BD58BA2" w14:textId="77777777" w:rsidR="000B6CD0" w:rsidRDefault="000B6CD0" w:rsidP="007E1CA2">
            <w:pPr>
              <w:jc w:val="both"/>
              <w:rPr>
                <w:rFonts w:ascii="Times New Roman" w:hAnsi="Times New Roman" w:cs="Times New Roman"/>
                <w:sz w:val="24"/>
                <w:szCs w:val="24"/>
              </w:rPr>
            </w:pPr>
          </w:p>
        </w:tc>
        <w:tc>
          <w:tcPr>
            <w:tcW w:w="1196" w:type="dxa"/>
          </w:tcPr>
          <w:p w14:paraId="4B692A68" w14:textId="780DE060" w:rsidR="000B6CD0" w:rsidRPr="00406E81" w:rsidRDefault="000B6CD0" w:rsidP="007E1CA2">
            <w:pPr>
              <w:jc w:val="both"/>
              <w:rPr>
                <w:rFonts w:ascii="Times New Roman" w:hAnsi="Times New Roman" w:cs="Times New Roman"/>
                <w:b/>
                <w:bCs/>
                <w:sz w:val="24"/>
                <w:szCs w:val="24"/>
              </w:rPr>
            </w:pPr>
            <w:r w:rsidRPr="00406E81">
              <w:rPr>
                <w:rFonts w:ascii="Times New Roman" w:hAnsi="Times New Roman" w:cs="Times New Roman"/>
                <w:b/>
                <w:bCs/>
                <w:sz w:val="24"/>
                <w:szCs w:val="24"/>
              </w:rPr>
              <w:t>2016</w:t>
            </w:r>
          </w:p>
        </w:tc>
        <w:tc>
          <w:tcPr>
            <w:tcW w:w="1196" w:type="dxa"/>
          </w:tcPr>
          <w:p w14:paraId="5913F893" w14:textId="4BF9DB91" w:rsidR="000B6CD0" w:rsidRPr="00406E81" w:rsidRDefault="000B6CD0" w:rsidP="007E1CA2">
            <w:pPr>
              <w:jc w:val="both"/>
              <w:rPr>
                <w:rFonts w:ascii="Times New Roman" w:hAnsi="Times New Roman" w:cs="Times New Roman"/>
                <w:b/>
                <w:bCs/>
                <w:sz w:val="24"/>
                <w:szCs w:val="24"/>
              </w:rPr>
            </w:pPr>
            <w:r w:rsidRPr="00406E81">
              <w:rPr>
                <w:rFonts w:ascii="Times New Roman" w:hAnsi="Times New Roman" w:cs="Times New Roman"/>
                <w:b/>
                <w:bCs/>
                <w:sz w:val="24"/>
                <w:szCs w:val="24"/>
              </w:rPr>
              <w:t>2017</w:t>
            </w:r>
          </w:p>
        </w:tc>
        <w:tc>
          <w:tcPr>
            <w:tcW w:w="1318" w:type="dxa"/>
          </w:tcPr>
          <w:p w14:paraId="17754A79" w14:textId="77777777" w:rsidR="000B6CD0" w:rsidRPr="00406E81" w:rsidRDefault="000B6CD0" w:rsidP="007E1CA2">
            <w:pPr>
              <w:jc w:val="both"/>
              <w:rPr>
                <w:rFonts w:ascii="Times New Roman" w:hAnsi="Times New Roman" w:cs="Times New Roman"/>
                <w:b/>
                <w:bCs/>
                <w:sz w:val="24"/>
                <w:szCs w:val="24"/>
              </w:rPr>
            </w:pPr>
            <w:r w:rsidRPr="00406E81">
              <w:rPr>
                <w:rFonts w:ascii="Times New Roman" w:hAnsi="Times New Roman" w:cs="Times New Roman"/>
                <w:b/>
                <w:bCs/>
                <w:sz w:val="24"/>
                <w:szCs w:val="24"/>
              </w:rPr>
              <w:t>2018</w:t>
            </w:r>
          </w:p>
        </w:tc>
        <w:tc>
          <w:tcPr>
            <w:tcW w:w="1318" w:type="dxa"/>
          </w:tcPr>
          <w:p w14:paraId="2068B6A1" w14:textId="77777777" w:rsidR="000B6CD0" w:rsidRPr="00406E81" w:rsidRDefault="000B6CD0" w:rsidP="007E1CA2">
            <w:pPr>
              <w:jc w:val="both"/>
              <w:rPr>
                <w:rFonts w:ascii="Times New Roman" w:hAnsi="Times New Roman" w:cs="Times New Roman"/>
                <w:b/>
                <w:bCs/>
                <w:sz w:val="24"/>
                <w:szCs w:val="24"/>
              </w:rPr>
            </w:pPr>
            <w:r w:rsidRPr="00406E81">
              <w:rPr>
                <w:rFonts w:ascii="Times New Roman" w:hAnsi="Times New Roman" w:cs="Times New Roman"/>
                <w:b/>
                <w:bCs/>
                <w:sz w:val="24"/>
                <w:szCs w:val="24"/>
              </w:rPr>
              <w:t>2019</w:t>
            </w:r>
          </w:p>
        </w:tc>
        <w:tc>
          <w:tcPr>
            <w:tcW w:w="1318" w:type="dxa"/>
          </w:tcPr>
          <w:p w14:paraId="363593B1" w14:textId="27F3374B" w:rsidR="000B6CD0" w:rsidRPr="00406E81" w:rsidRDefault="000B6CD0" w:rsidP="007E1CA2">
            <w:pPr>
              <w:jc w:val="both"/>
              <w:rPr>
                <w:rFonts w:ascii="Times New Roman" w:hAnsi="Times New Roman" w:cs="Times New Roman"/>
                <w:b/>
                <w:bCs/>
                <w:sz w:val="24"/>
                <w:szCs w:val="24"/>
              </w:rPr>
            </w:pPr>
            <w:r w:rsidRPr="00406E81">
              <w:rPr>
                <w:rFonts w:ascii="Times New Roman" w:hAnsi="Times New Roman" w:cs="Times New Roman"/>
                <w:b/>
                <w:bCs/>
                <w:sz w:val="24"/>
                <w:szCs w:val="24"/>
              </w:rPr>
              <w:t>2020</w:t>
            </w:r>
          </w:p>
        </w:tc>
      </w:tr>
      <w:tr w:rsidR="000B6CD0" w14:paraId="68B23625" w14:textId="27D901F8" w:rsidTr="000B6CD0">
        <w:tc>
          <w:tcPr>
            <w:tcW w:w="2696" w:type="dxa"/>
            <w:tcBorders>
              <w:top w:val="single" w:sz="4" w:space="0" w:color="auto"/>
            </w:tcBorders>
          </w:tcPr>
          <w:p w14:paraId="3F43A8A0" w14:textId="1468179C" w:rsidR="000B6CD0" w:rsidRPr="00406E81" w:rsidRDefault="000B6CD0" w:rsidP="007E1CA2">
            <w:pPr>
              <w:jc w:val="both"/>
              <w:rPr>
                <w:rFonts w:ascii="Times New Roman" w:hAnsi="Times New Roman" w:cs="Times New Roman"/>
                <w:b/>
                <w:bCs/>
                <w:sz w:val="24"/>
                <w:szCs w:val="24"/>
              </w:rPr>
            </w:pPr>
            <w:r w:rsidRPr="00406E81">
              <w:rPr>
                <w:rFonts w:ascii="Times New Roman" w:hAnsi="Times New Roman" w:cs="Times New Roman"/>
                <w:b/>
                <w:bCs/>
                <w:sz w:val="24"/>
                <w:szCs w:val="24"/>
              </w:rPr>
              <w:t>Faits de maltraitance</w:t>
            </w:r>
          </w:p>
        </w:tc>
        <w:tc>
          <w:tcPr>
            <w:tcW w:w="1196" w:type="dxa"/>
          </w:tcPr>
          <w:p w14:paraId="72C1CF69" w14:textId="3E61AAC4" w:rsidR="000B6CD0" w:rsidRPr="00DC6C4E" w:rsidRDefault="001F224F" w:rsidP="007246CE">
            <w:pPr>
              <w:jc w:val="both"/>
              <w:rPr>
                <w:rFonts w:ascii="Times New Roman" w:hAnsi="Times New Roman" w:cs="Times New Roman"/>
                <w:sz w:val="24"/>
                <w:szCs w:val="24"/>
              </w:rPr>
            </w:pPr>
            <w:r>
              <w:rPr>
                <w:rFonts w:ascii="Times New Roman" w:hAnsi="Times New Roman" w:cs="Times New Roman"/>
                <w:sz w:val="24"/>
                <w:szCs w:val="24"/>
              </w:rPr>
              <w:t>181   65%</w:t>
            </w:r>
          </w:p>
        </w:tc>
        <w:tc>
          <w:tcPr>
            <w:tcW w:w="1196" w:type="dxa"/>
          </w:tcPr>
          <w:p w14:paraId="47AA7E9C" w14:textId="1832DFD6" w:rsidR="000B6CD0" w:rsidRPr="00DC6C4E" w:rsidRDefault="000B6CD0" w:rsidP="007246CE">
            <w:pPr>
              <w:jc w:val="both"/>
              <w:rPr>
                <w:rFonts w:ascii="Times New Roman" w:hAnsi="Times New Roman" w:cs="Times New Roman"/>
                <w:sz w:val="24"/>
                <w:szCs w:val="24"/>
              </w:rPr>
            </w:pPr>
            <w:r w:rsidRPr="00DC6C4E">
              <w:rPr>
                <w:rFonts w:ascii="Times New Roman" w:hAnsi="Times New Roman" w:cs="Times New Roman"/>
                <w:sz w:val="24"/>
                <w:szCs w:val="24"/>
              </w:rPr>
              <w:t>27</w:t>
            </w:r>
            <w:r>
              <w:rPr>
                <w:rFonts w:ascii="Times New Roman" w:hAnsi="Times New Roman" w:cs="Times New Roman"/>
                <w:sz w:val="24"/>
                <w:szCs w:val="24"/>
              </w:rPr>
              <w:t>8</w:t>
            </w:r>
            <w:r w:rsidRPr="00DC6C4E">
              <w:rPr>
                <w:rFonts w:ascii="Times New Roman" w:hAnsi="Times New Roman" w:cs="Times New Roman"/>
                <w:sz w:val="24"/>
                <w:szCs w:val="24"/>
              </w:rPr>
              <w:t xml:space="preserve"> 8</w:t>
            </w:r>
            <w:r>
              <w:rPr>
                <w:rFonts w:ascii="Times New Roman" w:hAnsi="Times New Roman" w:cs="Times New Roman"/>
                <w:sz w:val="24"/>
                <w:szCs w:val="24"/>
              </w:rPr>
              <w:t>1</w:t>
            </w:r>
            <w:r w:rsidRPr="00DC6C4E">
              <w:rPr>
                <w:rFonts w:ascii="Times New Roman" w:hAnsi="Times New Roman" w:cs="Times New Roman"/>
                <w:sz w:val="24"/>
                <w:szCs w:val="24"/>
              </w:rPr>
              <w:t>%</w:t>
            </w:r>
          </w:p>
        </w:tc>
        <w:tc>
          <w:tcPr>
            <w:tcW w:w="1318" w:type="dxa"/>
          </w:tcPr>
          <w:p w14:paraId="416992A8" w14:textId="312D6B2C" w:rsidR="000B6CD0" w:rsidRPr="00D90414" w:rsidRDefault="000B6CD0" w:rsidP="007246CE">
            <w:pPr>
              <w:jc w:val="both"/>
              <w:rPr>
                <w:rFonts w:ascii="Times New Roman" w:hAnsi="Times New Roman" w:cs="Times New Roman"/>
                <w:bCs/>
                <w:sz w:val="24"/>
                <w:szCs w:val="24"/>
              </w:rPr>
            </w:pPr>
            <w:r w:rsidRPr="00D90414">
              <w:rPr>
                <w:rFonts w:ascii="Times New Roman" w:hAnsi="Times New Roman" w:cs="Times New Roman"/>
                <w:bCs/>
                <w:sz w:val="24"/>
                <w:szCs w:val="24"/>
              </w:rPr>
              <w:t>34</w:t>
            </w:r>
            <w:r>
              <w:rPr>
                <w:rFonts w:ascii="Times New Roman" w:hAnsi="Times New Roman" w:cs="Times New Roman"/>
                <w:bCs/>
                <w:sz w:val="24"/>
                <w:szCs w:val="24"/>
              </w:rPr>
              <w:t>7</w:t>
            </w:r>
            <w:r w:rsidRPr="00D90414">
              <w:rPr>
                <w:rFonts w:ascii="Times New Roman" w:hAnsi="Times New Roman" w:cs="Times New Roman"/>
                <w:bCs/>
                <w:sz w:val="24"/>
                <w:szCs w:val="24"/>
              </w:rPr>
              <w:t xml:space="preserve">  7</w:t>
            </w:r>
            <w:r>
              <w:rPr>
                <w:rFonts w:ascii="Times New Roman" w:hAnsi="Times New Roman" w:cs="Times New Roman"/>
                <w:bCs/>
                <w:sz w:val="24"/>
                <w:szCs w:val="24"/>
              </w:rPr>
              <w:t>8</w:t>
            </w:r>
            <w:r w:rsidRPr="00D90414">
              <w:rPr>
                <w:rFonts w:ascii="Times New Roman" w:hAnsi="Times New Roman" w:cs="Times New Roman"/>
                <w:bCs/>
                <w:sz w:val="24"/>
                <w:szCs w:val="24"/>
              </w:rPr>
              <w:t>%</w:t>
            </w:r>
          </w:p>
        </w:tc>
        <w:tc>
          <w:tcPr>
            <w:tcW w:w="1318" w:type="dxa"/>
          </w:tcPr>
          <w:p w14:paraId="5CDCCCEE" w14:textId="7C833E5D" w:rsidR="000B6CD0" w:rsidRPr="00B93BE2" w:rsidRDefault="000B6CD0" w:rsidP="007246CE">
            <w:pPr>
              <w:jc w:val="both"/>
              <w:rPr>
                <w:rFonts w:ascii="Times New Roman" w:hAnsi="Times New Roman" w:cs="Times New Roman"/>
                <w:bCs/>
                <w:sz w:val="24"/>
                <w:szCs w:val="24"/>
              </w:rPr>
            </w:pPr>
            <w:r w:rsidRPr="00B93BE2">
              <w:rPr>
                <w:rFonts w:ascii="Times New Roman" w:hAnsi="Times New Roman" w:cs="Times New Roman"/>
                <w:bCs/>
                <w:sz w:val="24"/>
                <w:szCs w:val="24"/>
              </w:rPr>
              <w:t>319   85%</w:t>
            </w:r>
          </w:p>
        </w:tc>
        <w:tc>
          <w:tcPr>
            <w:tcW w:w="1318" w:type="dxa"/>
          </w:tcPr>
          <w:p w14:paraId="4B2D4835" w14:textId="06C818A3" w:rsidR="000B6CD0" w:rsidRPr="00406E81" w:rsidRDefault="000B6CD0" w:rsidP="007246CE">
            <w:pPr>
              <w:jc w:val="both"/>
              <w:rPr>
                <w:rFonts w:ascii="Times New Roman" w:hAnsi="Times New Roman" w:cs="Times New Roman"/>
                <w:bCs/>
                <w:sz w:val="24"/>
                <w:szCs w:val="24"/>
              </w:rPr>
            </w:pPr>
            <w:r w:rsidRPr="00406E81">
              <w:rPr>
                <w:rFonts w:ascii="Times New Roman" w:hAnsi="Times New Roman" w:cs="Times New Roman"/>
                <w:bCs/>
                <w:sz w:val="24"/>
                <w:szCs w:val="24"/>
              </w:rPr>
              <w:t>322     81%</w:t>
            </w:r>
          </w:p>
        </w:tc>
      </w:tr>
      <w:tr w:rsidR="000B6CD0" w14:paraId="7079099C" w14:textId="1A68755C" w:rsidTr="000B6CD0">
        <w:tc>
          <w:tcPr>
            <w:tcW w:w="2696" w:type="dxa"/>
          </w:tcPr>
          <w:p w14:paraId="5E0D38A8" w14:textId="77777777" w:rsidR="000B6CD0" w:rsidRPr="00406E81" w:rsidRDefault="000B6CD0" w:rsidP="007E1CA2">
            <w:pPr>
              <w:jc w:val="both"/>
              <w:rPr>
                <w:rFonts w:ascii="Times New Roman" w:hAnsi="Times New Roman" w:cs="Times New Roman"/>
                <w:b/>
                <w:bCs/>
                <w:sz w:val="24"/>
                <w:szCs w:val="24"/>
              </w:rPr>
            </w:pPr>
            <w:r w:rsidRPr="00406E81">
              <w:rPr>
                <w:rFonts w:ascii="Times New Roman" w:hAnsi="Times New Roman" w:cs="Times New Roman"/>
                <w:b/>
                <w:bCs/>
                <w:sz w:val="24"/>
                <w:szCs w:val="24"/>
              </w:rPr>
              <w:t>Contexte inquiétant</w:t>
            </w:r>
          </w:p>
        </w:tc>
        <w:tc>
          <w:tcPr>
            <w:tcW w:w="1196" w:type="dxa"/>
          </w:tcPr>
          <w:p w14:paraId="03F4E3A0" w14:textId="36D90FCB" w:rsidR="000B6CD0" w:rsidRPr="00DC6C4E" w:rsidRDefault="001F224F" w:rsidP="00E17DAA">
            <w:pPr>
              <w:jc w:val="both"/>
              <w:rPr>
                <w:rFonts w:ascii="Times New Roman" w:hAnsi="Times New Roman" w:cs="Times New Roman"/>
                <w:sz w:val="24"/>
                <w:szCs w:val="24"/>
              </w:rPr>
            </w:pPr>
            <w:r>
              <w:rPr>
                <w:rFonts w:ascii="Times New Roman" w:hAnsi="Times New Roman" w:cs="Times New Roman"/>
                <w:sz w:val="24"/>
                <w:szCs w:val="24"/>
              </w:rPr>
              <w:t>63   23%</w:t>
            </w:r>
          </w:p>
        </w:tc>
        <w:tc>
          <w:tcPr>
            <w:tcW w:w="1196" w:type="dxa"/>
          </w:tcPr>
          <w:p w14:paraId="73CF170A" w14:textId="5B2DB7E6" w:rsidR="000B6CD0" w:rsidRPr="00DC6C4E" w:rsidRDefault="000B6CD0" w:rsidP="00E17DAA">
            <w:pPr>
              <w:jc w:val="both"/>
              <w:rPr>
                <w:rFonts w:ascii="Times New Roman" w:hAnsi="Times New Roman" w:cs="Times New Roman"/>
                <w:sz w:val="24"/>
                <w:szCs w:val="24"/>
              </w:rPr>
            </w:pPr>
            <w:r w:rsidRPr="00DC6C4E">
              <w:rPr>
                <w:rFonts w:ascii="Times New Roman" w:hAnsi="Times New Roman" w:cs="Times New Roman"/>
                <w:sz w:val="24"/>
                <w:szCs w:val="24"/>
              </w:rPr>
              <w:t xml:space="preserve">  47 14%</w:t>
            </w:r>
          </w:p>
        </w:tc>
        <w:tc>
          <w:tcPr>
            <w:tcW w:w="1318" w:type="dxa"/>
          </w:tcPr>
          <w:p w14:paraId="71DD2757" w14:textId="77777777" w:rsidR="000B6CD0" w:rsidRPr="00D90414" w:rsidRDefault="000B6CD0" w:rsidP="00E17DAA">
            <w:pPr>
              <w:jc w:val="both"/>
              <w:rPr>
                <w:rFonts w:ascii="Times New Roman" w:hAnsi="Times New Roman" w:cs="Times New Roman"/>
                <w:bCs/>
                <w:sz w:val="24"/>
                <w:szCs w:val="24"/>
              </w:rPr>
            </w:pPr>
            <w:r w:rsidRPr="00D90414">
              <w:rPr>
                <w:rFonts w:ascii="Times New Roman" w:hAnsi="Times New Roman" w:cs="Times New Roman"/>
                <w:bCs/>
                <w:sz w:val="24"/>
                <w:szCs w:val="24"/>
              </w:rPr>
              <w:t xml:space="preserve">  90  20%</w:t>
            </w:r>
          </w:p>
        </w:tc>
        <w:tc>
          <w:tcPr>
            <w:tcW w:w="1318" w:type="dxa"/>
          </w:tcPr>
          <w:p w14:paraId="7B76E7E4" w14:textId="51FC61FB" w:rsidR="000B6CD0" w:rsidRPr="00B93BE2" w:rsidRDefault="000B6CD0" w:rsidP="00E17DAA">
            <w:pPr>
              <w:jc w:val="both"/>
              <w:rPr>
                <w:rFonts w:ascii="Times New Roman" w:hAnsi="Times New Roman" w:cs="Times New Roman"/>
                <w:bCs/>
                <w:sz w:val="24"/>
                <w:szCs w:val="24"/>
              </w:rPr>
            </w:pPr>
            <w:r w:rsidRPr="00B93BE2">
              <w:rPr>
                <w:rFonts w:ascii="Times New Roman" w:hAnsi="Times New Roman" w:cs="Times New Roman"/>
                <w:bCs/>
                <w:sz w:val="24"/>
                <w:szCs w:val="24"/>
              </w:rPr>
              <w:t xml:space="preserve">  47   12%</w:t>
            </w:r>
          </w:p>
        </w:tc>
        <w:tc>
          <w:tcPr>
            <w:tcW w:w="1318" w:type="dxa"/>
          </w:tcPr>
          <w:p w14:paraId="346AFB0D" w14:textId="2B3216BF" w:rsidR="000B6CD0" w:rsidRPr="00406E81" w:rsidRDefault="000B6CD0" w:rsidP="00E17DAA">
            <w:pPr>
              <w:jc w:val="both"/>
              <w:rPr>
                <w:rFonts w:ascii="Times New Roman" w:hAnsi="Times New Roman" w:cs="Times New Roman"/>
                <w:bCs/>
                <w:sz w:val="24"/>
                <w:szCs w:val="24"/>
              </w:rPr>
            </w:pPr>
            <w:r w:rsidRPr="00406E81">
              <w:rPr>
                <w:rFonts w:ascii="Times New Roman" w:hAnsi="Times New Roman" w:cs="Times New Roman"/>
                <w:bCs/>
                <w:sz w:val="24"/>
                <w:szCs w:val="24"/>
              </w:rPr>
              <w:t>55      14%</w:t>
            </w:r>
          </w:p>
        </w:tc>
      </w:tr>
      <w:tr w:rsidR="000B6CD0" w14:paraId="15BFE980" w14:textId="01DDF964" w:rsidTr="000B6CD0">
        <w:tc>
          <w:tcPr>
            <w:tcW w:w="2696" w:type="dxa"/>
          </w:tcPr>
          <w:p w14:paraId="3354C729" w14:textId="77777777" w:rsidR="000B6CD0" w:rsidRPr="00406E81" w:rsidRDefault="000B6CD0" w:rsidP="007E1CA2">
            <w:pPr>
              <w:jc w:val="both"/>
              <w:rPr>
                <w:rFonts w:ascii="Times New Roman" w:hAnsi="Times New Roman" w:cs="Times New Roman"/>
                <w:b/>
                <w:bCs/>
                <w:sz w:val="24"/>
                <w:szCs w:val="24"/>
              </w:rPr>
            </w:pPr>
            <w:r w:rsidRPr="00406E81">
              <w:rPr>
                <w:rFonts w:ascii="Times New Roman" w:hAnsi="Times New Roman" w:cs="Times New Roman"/>
                <w:b/>
                <w:bCs/>
                <w:sz w:val="24"/>
                <w:szCs w:val="24"/>
              </w:rPr>
              <w:t>Autre type de signalement : avis,</w:t>
            </w:r>
          </w:p>
        </w:tc>
        <w:tc>
          <w:tcPr>
            <w:tcW w:w="1196" w:type="dxa"/>
          </w:tcPr>
          <w:p w14:paraId="17509C8C" w14:textId="57ACCC2F" w:rsidR="000B6CD0" w:rsidRPr="00DC6C4E" w:rsidRDefault="00C323C6" w:rsidP="00E17DAA">
            <w:pPr>
              <w:jc w:val="both"/>
              <w:rPr>
                <w:rFonts w:ascii="Times New Roman" w:hAnsi="Times New Roman" w:cs="Times New Roman"/>
                <w:sz w:val="24"/>
                <w:szCs w:val="24"/>
              </w:rPr>
            </w:pPr>
            <w:r>
              <w:rPr>
                <w:rFonts w:ascii="Times New Roman" w:hAnsi="Times New Roman" w:cs="Times New Roman"/>
                <w:sz w:val="24"/>
                <w:szCs w:val="24"/>
              </w:rPr>
              <w:t>33    12%</w:t>
            </w:r>
          </w:p>
        </w:tc>
        <w:tc>
          <w:tcPr>
            <w:tcW w:w="1196" w:type="dxa"/>
          </w:tcPr>
          <w:p w14:paraId="7EF8552B" w14:textId="5B4C406E" w:rsidR="000B6CD0" w:rsidRPr="00DC6C4E" w:rsidRDefault="000B6CD0" w:rsidP="00E17DAA">
            <w:pPr>
              <w:jc w:val="both"/>
              <w:rPr>
                <w:rFonts w:ascii="Times New Roman" w:hAnsi="Times New Roman" w:cs="Times New Roman"/>
                <w:sz w:val="24"/>
                <w:szCs w:val="24"/>
              </w:rPr>
            </w:pPr>
            <w:r w:rsidRPr="00DC6C4E">
              <w:rPr>
                <w:rFonts w:ascii="Times New Roman" w:hAnsi="Times New Roman" w:cs="Times New Roman"/>
                <w:sz w:val="24"/>
                <w:szCs w:val="24"/>
              </w:rPr>
              <w:t xml:space="preserve">  </w:t>
            </w:r>
            <w:r>
              <w:rPr>
                <w:rFonts w:ascii="Times New Roman" w:hAnsi="Times New Roman" w:cs="Times New Roman"/>
                <w:sz w:val="24"/>
                <w:szCs w:val="24"/>
              </w:rPr>
              <w:t>19</w:t>
            </w:r>
            <w:r w:rsidRPr="00DC6C4E">
              <w:rPr>
                <w:rFonts w:ascii="Times New Roman" w:hAnsi="Times New Roman" w:cs="Times New Roman"/>
                <w:sz w:val="24"/>
                <w:szCs w:val="24"/>
              </w:rPr>
              <w:t xml:space="preserve">   </w:t>
            </w:r>
            <w:r>
              <w:rPr>
                <w:rFonts w:ascii="Times New Roman" w:hAnsi="Times New Roman" w:cs="Times New Roman"/>
                <w:sz w:val="24"/>
                <w:szCs w:val="24"/>
              </w:rPr>
              <w:t>5</w:t>
            </w:r>
            <w:r w:rsidRPr="00DC6C4E">
              <w:rPr>
                <w:rFonts w:ascii="Times New Roman" w:hAnsi="Times New Roman" w:cs="Times New Roman"/>
                <w:sz w:val="24"/>
                <w:szCs w:val="24"/>
              </w:rPr>
              <w:t>%</w:t>
            </w:r>
          </w:p>
        </w:tc>
        <w:tc>
          <w:tcPr>
            <w:tcW w:w="1318" w:type="dxa"/>
          </w:tcPr>
          <w:p w14:paraId="7FE10B19" w14:textId="77777777" w:rsidR="000B6CD0" w:rsidRPr="00D90414" w:rsidRDefault="000B6CD0" w:rsidP="00E17DAA">
            <w:pPr>
              <w:jc w:val="both"/>
              <w:rPr>
                <w:rFonts w:ascii="Times New Roman" w:hAnsi="Times New Roman" w:cs="Times New Roman"/>
                <w:bCs/>
                <w:sz w:val="24"/>
                <w:szCs w:val="24"/>
              </w:rPr>
            </w:pPr>
            <w:r w:rsidRPr="00D90414">
              <w:rPr>
                <w:rFonts w:ascii="Times New Roman" w:hAnsi="Times New Roman" w:cs="Times New Roman"/>
                <w:bCs/>
                <w:sz w:val="24"/>
                <w:szCs w:val="24"/>
              </w:rPr>
              <w:t xml:space="preserve">  11    2%</w:t>
            </w:r>
          </w:p>
        </w:tc>
        <w:tc>
          <w:tcPr>
            <w:tcW w:w="1318" w:type="dxa"/>
          </w:tcPr>
          <w:p w14:paraId="2657993C" w14:textId="5A47BF1C" w:rsidR="000B6CD0" w:rsidRPr="00B93BE2" w:rsidRDefault="000B6CD0" w:rsidP="00E17DAA">
            <w:pPr>
              <w:jc w:val="both"/>
              <w:rPr>
                <w:rFonts w:ascii="Times New Roman" w:hAnsi="Times New Roman" w:cs="Times New Roman"/>
                <w:bCs/>
                <w:sz w:val="24"/>
                <w:szCs w:val="24"/>
              </w:rPr>
            </w:pPr>
            <w:r w:rsidRPr="00B93BE2">
              <w:rPr>
                <w:rFonts w:ascii="Times New Roman" w:hAnsi="Times New Roman" w:cs="Times New Roman"/>
                <w:bCs/>
                <w:sz w:val="24"/>
                <w:szCs w:val="24"/>
              </w:rPr>
              <w:t xml:space="preserve">  10     3%</w:t>
            </w:r>
          </w:p>
        </w:tc>
        <w:tc>
          <w:tcPr>
            <w:tcW w:w="1318" w:type="dxa"/>
          </w:tcPr>
          <w:p w14:paraId="3BB52973" w14:textId="1C483CF0" w:rsidR="000B6CD0" w:rsidRPr="00406E81" w:rsidRDefault="000B6CD0" w:rsidP="00E17DAA">
            <w:pPr>
              <w:jc w:val="both"/>
              <w:rPr>
                <w:rFonts w:ascii="Times New Roman" w:hAnsi="Times New Roman" w:cs="Times New Roman"/>
                <w:bCs/>
                <w:sz w:val="24"/>
                <w:szCs w:val="24"/>
              </w:rPr>
            </w:pPr>
            <w:r w:rsidRPr="00406E81">
              <w:rPr>
                <w:rFonts w:ascii="Times New Roman" w:hAnsi="Times New Roman" w:cs="Times New Roman"/>
                <w:bCs/>
                <w:sz w:val="24"/>
                <w:szCs w:val="24"/>
              </w:rPr>
              <w:t>19      5%</w:t>
            </w:r>
          </w:p>
        </w:tc>
      </w:tr>
      <w:tr w:rsidR="000B6CD0" w14:paraId="28C5B944" w14:textId="532FC87E" w:rsidTr="000B6CD0">
        <w:tc>
          <w:tcPr>
            <w:tcW w:w="2696" w:type="dxa"/>
          </w:tcPr>
          <w:p w14:paraId="11BCE17B" w14:textId="77777777" w:rsidR="000B6CD0" w:rsidRPr="00B744B6" w:rsidRDefault="000B6CD0" w:rsidP="007E1CA2">
            <w:pPr>
              <w:jc w:val="both"/>
              <w:rPr>
                <w:rFonts w:ascii="Times New Roman" w:hAnsi="Times New Roman" w:cs="Times New Roman"/>
                <w:b/>
                <w:sz w:val="24"/>
                <w:szCs w:val="24"/>
              </w:rPr>
            </w:pPr>
            <w:r>
              <w:rPr>
                <w:rFonts w:ascii="Times New Roman" w:hAnsi="Times New Roman" w:cs="Times New Roman"/>
                <w:b/>
                <w:sz w:val="24"/>
                <w:szCs w:val="24"/>
              </w:rPr>
              <w:t xml:space="preserve">            TOTAL</w:t>
            </w:r>
          </w:p>
        </w:tc>
        <w:tc>
          <w:tcPr>
            <w:tcW w:w="1196" w:type="dxa"/>
          </w:tcPr>
          <w:p w14:paraId="420FCD45" w14:textId="21FEF89C" w:rsidR="000B6CD0" w:rsidRPr="00DC6C4E" w:rsidRDefault="00C323C6" w:rsidP="007E1CA2">
            <w:pPr>
              <w:jc w:val="both"/>
              <w:rPr>
                <w:rFonts w:ascii="Times New Roman" w:hAnsi="Times New Roman" w:cs="Times New Roman"/>
                <w:sz w:val="24"/>
                <w:szCs w:val="24"/>
              </w:rPr>
            </w:pPr>
            <w:r>
              <w:rPr>
                <w:rFonts w:ascii="Times New Roman" w:hAnsi="Times New Roman" w:cs="Times New Roman"/>
                <w:sz w:val="24"/>
                <w:szCs w:val="24"/>
              </w:rPr>
              <w:t>277</w:t>
            </w:r>
          </w:p>
        </w:tc>
        <w:tc>
          <w:tcPr>
            <w:tcW w:w="1196" w:type="dxa"/>
          </w:tcPr>
          <w:p w14:paraId="0B99BD42" w14:textId="7C9382DA" w:rsidR="000B6CD0" w:rsidRPr="00DC6C4E" w:rsidRDefault="000B6CD0" w:rsidP="007E1CA2">
            <w:pPr>
              <w:jc w:val="both"/>
              <w:rPr>
                <w:rFonts w:ascii="Times New Roman" w:hAnsi="Times New Roman" w:cs="Times New Roman"/>
                <w:sz w:val="24"/>
                <w:szCs w:val="24"/>
              </w:rPr>
            </w:pPr>
            <w:r w:rsidRPr="00DC6C4E">
              <w:rPr>
                <w:rFonts w:ascii="Times New Roman" w:hAnsi="Times New Roman" w:cs="Times New Roman"/>
                <w:sz w:val="24"/>
                <w:szCs w:val="24"/>
              </w:rPr>
              <w:t>34</w:t>
            </w:r>
            <w:r>
              <w:rPr>
                <w:rFonts w:ascii="Times New Roman" w:hAnsi="Times New Roman" w:cs="Times New Roman"/>
                <w:sz w:val="24"/>
                <w:szCs w:val="24"/>
              </w:rPr>
              <w:t>4</w:t>
            </w:r>
          </w:p>
        </w:tc>
        <w:tc>
          <w:tcPr>
            <w:tcW w:w="1318" w:type="dxa"/>
          </w:tcPr>
          <w:p w14:paraId="34684018" w14:textId="4BE174E3" w:rsidR="000B6CD0" w:rsidRPr="00D90414" w:rsidRDefault="000B6CD0" w:rsidP="007E1CA2">
            <w:pPr>
              <w:jc w:val="both"/>
              <w:rPr>
                <w:rFonts w:ascii="Times New Roman" w:hAnsi="Times New Roman" w:cs="Times New Roman"/>
                <w:bCs/>
                <w:sz w:val="24"/>
                <w:szCs w:val="24"/>
              </w:rPr>
            </w:pPr>
            <w:r w:rsidRPr="00D90414">
              <w:rPr>
                <w:rFonts w:ascii="Times New Roman" w:hAnsi="Times New Roman" w:cs="Times New Roman"/>
                <w:bCs/>
                <w:sz w:val="24"/>
                <w:szCs w:val="24"/>
              </w:rPr>
              <w:t>44</w:t>
            </w:r>
            <w:r>
              <w:rPr>
                <w:rFonts w:ascii="Times New Roman" w:hAnsi="Times New Roman" w:cs="Times New Roman"/>
                <w:bCs/>
                <w:sz w:val="24"/>
                <w:szCs w:val="24"/>
              </w:rPr>
              <w:t>8</w:t>
            </w:r>
          </w:p>
        </w:tc>
        <w:tc>
          <w:tcPr>
            <w:tcW w:w="1318" w:type="dxa"/>
          </w:tcPr>
          <w:p w14:paraId="336A3AF0" w14:textId="65932832" w:rsidR="000B6CD0" w:rsidRPr="00B93BE2" w:rsidRDefault="000B6CD0" w:rsidP="007E1CA2">
            <w:pPr>
              <w:jc w:val="both"/>
              <w:rPr>
                <w:rFonts w:ascii="Times New Roman" w:hAnsi="Times New Roman" w:cs="Times New Roman"/>
                <w:bCs/>
                <w:sz w:val="24"/>
                <w:szCs w:val="24"/>
              </w:rPr>
            </w:pPr>
            <w:r w:rsidRPr="00B93BE2">
              <w:rPr>
                <w:rFonts w:ascii="Times New Roman" w:hAnsi="Times New Roman" w:cs="Times New Roman"/>
                <w:bCs/>
                <w:sz w:val="24"/>
                <w:szCs w:val="24"/>
              </w:rPr>
              <w:t>376</w:t>
            </w:r>
          </w:p>
        </w:tc>
        <w:tc>
          <w:tcPr>
            <w:tcW w:w="1318" w:type="dxa"/>
          </w:tcPr>
          <w:p w14:paraId="6B2B6230" w14:textId="2824506F" w:rsidR="000B6CD0" w:rsidRPr="00406E81" w:rsidRDefault="000B6CD0" w:rsidP="007E1CA2">
            <w:pPr>
              <w:jc w:val="both"/>
              <w:rPr>
                <w:rFonts w:ascii="Times New Roman" w:hAnsi="Times New Roman" w:cs="Times New Roman"/>
                <w:bCs/>
                <w:sz w:val="24"/>
                <w:szCs w:val="24"/>
              </w:rPr>
            </w:pPr>
            <w:r w:rsidRPr="00406E81">
              <w:rPr>
                <w:rFonts w:ascii="Times New Roman" w:hAnsi="Times New Roman" w:cs="Times New Roman"/>
                <w:bCs/>
                <w:sz w:val="24"/>
                <w:szCs w:val="24"/>
              </w:rPr>
              <w:t>396</w:t>
            </w:r>
          </w:p>
        </w:tc>
      </w:tr>
    </w:tbl>
    <w:p w14:paraId="4357A966" w14:textId="77777777" w:rsidR="008628A6" w:rsidRDefault="008628A6" w:rsidP="008628A6">
      <w:pPr>
        <w:jc w:val="both"/>
        <w:rPr>
          <w:rFonts w:ascii="Times New Roman" w:hAnsi="Times New Roman" w:cs="Times New Roman"/>
          <w:sz w:val="24"/>
          <w:szCs w:val="24"/>
        </w:rPr>
      </w:pPr>
    </w:p>
    <w:p w14:paraId="37026308" w14:textId="4C38065B" w:rsidR="003B6353" w:rsidRPr="003B6353" w:rsidRDefault="005E1CAB" w:rsidP="0076676B">
      <w:pPr>
        <w:pStyle w:val="Paragraphedeliste"/>
        <w:numPr>
          <w:ilvl w:val="1"/>
          <w:numId w:val="3"/>
        </w:numPr>
        <w:jc w:val="both"/>
        <w:rPr>
          <w:rFonts w:ascii="Times New Roman" w:hAnsi="Times New Roman" w:cs="Times New Roman"/>
          <w:sz w:val="24"/>
          <w:szCs w:val="24"/>
        </w:rPr>
      </w:pPr>
      <w:r>
        <w:rPr>
          <w:rFonts w:ascii="Times New Roman" w:hAnsi="Times New Roman" w:cs="Times New Roman"/>
          <w:sz w:val="24"/>
          <w:szCs w:val="24"/>
        </w:rPr>
        <w:t>Répartition des maltraitances principales signalées</w:t>
      </w:r>
    </w:p>
    <w:p w14:paraId="4A245136" w14:textId="77777777" w:rsidR="009A24B5" w:rsidRDefault="007246CE" w:rsidP="008628A6">
      <w:pPr>
        <w:jc w:val="both"/>
        <w:rPr>
          <w:rFonts w:ascii="Times New Roman" w:hAnsi="Times New Roman" w:cs="Times New Roman"/>
          <w:sz w:val="24"/>
          <w:szCs w:val="24"/>
        </w:rPr>
      </w:pPr>
      <w:r>
        <w:rPr>
          <w:rFonts w:ascii="Times New Roman" w:hAnsi="Times New Roman" w:cs="Times New Roman"/>
          <w:sz w:val="24"/>
          <w:szCs w:val="24"/>
        </w:rPr>
        <w:t xml:space="preserve">Concernant les maltraitances avérées ou </w:t>
      </w:r>
      <w:r w:rsidR="00E322AE">
        <w:rPr>
          <w:rFonts w:ascii="Times New Roman" w:hAnsi="Times New Roman" w:cs="Times New Roman"/>
          <w:sz w:val="24"/>
          <w:szCs w:val="24"/>
        </w:rPr>
        <w:t>soupçonnées</w:t>
      </w:r>
      <w:r>
        <w:rPr>
          <w:rFonts w:ascii="Times New Roman" w:hAnsi="Times New Roman" w:cs="Times New Roman"/>
          <w:sz w:val="24"/>
          <w:szCs w:val="24"/>
        </w:rPr>
        <w:t xml:space="preserve">, les signaleurs nous contactent pour </w:t>
      </w:r>
      <w:r w:rsidR="00020AD9">
        <w:rPr>
          <w:rFonts w:ascii="Times New Roman" w:hAnsi="Times New Roman" w:cs="Times New Roman"/>
          <w:sz w:val="24"/>
          <w:szCs w:val="24"/>
        </w:rPr>
        <w:t>des maltraitances physiq</w:t>
      </w:r>
      <w:r w:rsidR="00351313">
        <w:rPr>
          <w:rFonts w:ascii="Times New Roman" w:hAnsi="Times New Roman" w:cs="Times New Roman"/>
          <w:sz w:val="24"/>
          <w:szCs w:val="24"/>
        </w:rPr>
        <w:t xml:space="preserve">ues, psychologiques ou sexuelles, pour </w:t>
      </w:r>
      <w:r w:rsidR="00020AD9">
        <w:rPr>
          <w:rFonts w:ascii="Times New Roman" w:hAnsi="Times New Roman" w:cs="Times New Roman"/>
          <w:sz w:val="24"/>
          <w:szCs w:val="24"/>
        </w:rPr>
        <w:t>des négligences</w:t>
      </w:r>
      <w:r w:rsidR="00D90414">
        <w:rPr>
          <w:rFonts w:ascii="Times New Roman" w:hAnsi="Times New Roman" w:cs="Times New Roman"/>
          <w:sz w:val="24"/>
          <w:szCs w:val="24"/>
        </w:rPr>
        <w:t xml:space="preserve"> </w:t>
      </w:r>
      <w:r w:rsidR="00F76262">
        <w:rPr>
          <w:rFonts w:ascii="Times New Roman" w:hAnsi="Times New Roman" w:cs="Times New Roman"/>
          <w:sz w:val="24"/>
          <w:szCs w:val="24"/>
        </w:rPr>
        <w:t>graves ainsi</w:t>
      </w:r>
      <w:r w:rsidR="00020AD9">
        <w:rPr>
          <w:rFonts w:ascii="Times New Roman" w:hAnsi="Times New Roman" w:cs="Times New Roman"/>
          <w:sz w:val="24"/>
          <w:szCs w:val="24"/>
        </w:rPr>
        <w:t xml:space="preserve"> que</w:t>
      </w:r>
      <w:r w:rsidR="00351313">
        <w:rPr>
          <w:rFonts w:ascii="Times New Roman" w:hAnsi="Times New Roman" w:cs="Times New Roman"/>
          <w:sz w:val="24"/>
          <w:szCs w:val="24"/>
        </w:rPr>
        <w:t xml:space="preserve"> pour</w:t>
      </w:r>
      <w:r w:rsidR="00020AD9">
        <w:rPr>
          <w:rFonts w:ascii="Times New Roman" w:hAnsi="Times New Roman" w:cs="Times New Roman"/>
          <w:sz w:val="24"/>
          <w:szCs w:val="24"/>
        </w:rPr>
        <w:t xml:space="preserve"> des enfants exposés à des conflits</w:t>
      </w:r>
      <w:r w:rsidR="00FE27CD">
        <w:rPr>
          <w:rFonts w:ascii="Times New Roman" w:hAnsi="Times New Roman" w:cs="Times New Roman"/>
          <w:sz w:val="24"/>
          <w:szCs w:val="24"/>
        </w:rPr>
        <w:t xml:space="preserve"> et/ou violences</w:t>
      </w:r>
      <w:r w:rsidR="00020AD9">
        <w:rPr>
          <w:rFonts w:ascii="Times New Roman" w:hAnsi="Times New Roman" w:cs="Times New Roman"/>
          <w:sz w:val="24"/>
          <w:szCs w:val="24"/>
        </w:rPr>
        <w:t xml:space="preserve"> conjugaux.</w:t>
      </w:r>
    </w:p>
    <w:p w14:paraId="2A23E875" w14:textId="609B8AAF" w:rsidR="007246CE" w:rsidRDefault="00020AD9" w:rsidP="008628A6">
      <w:pPr>
        <w:jc w:val="both"/>
        <w:rPr>
          <w:rFonts w:ascii="Times New Roman" w:hAnsi="Times New Roman" w:cs="Times New Roman"/>
          <w:sz w:val="24"/>
          <w:szCs w:val="24"/>
        </w:rPr>
      </w:pPr>
      <w:r>
        <w:rPr>
          <w:rFonts w:ascii="Times New Roman" w:hAnsi="Times New Roman" w:cs="Times New Roman"/>
          <w:sz w:val="24"/>
          <w:szCs w:val="24"/>
        </w:rPr>
        <w:t xml:space="preserve"> </w:t>
      </w:r>
    </w:p>
    <w:p w14:paraId="4BE566A7" w14:textId="34BFA55A" w:rsidR="00020AD9" w:rsidRDefault="00020AD9" w:rsidP="008628A6">
      <w:pPr>
        <w:jc w:val="both"/>
        <w:rPr>
          <w:rFonts w:ascii="Times New Roman" w:hAnsi="Times New Roman" w:cs="Times New Roman"/>
          <w:sz w:val="24"/>
          <w:szCs w:val="24"/>
        </w:rPr>
      </w:pPr>
      <w:r>
        <w:rPr>
          <w:rFonts w:ascii="Times New Roman" w:hAnsi="Times New Roman" w:cs="Times New Roman"/>
          <w:sz w:val="24"/>
          <w:szCs w:val="24"/>
        </w:rPr>
        <w:lastRenderedPageBreak/>
        <w:t>La répar</w:t>
      </w:r>
      <w:r w:rsidR="00E17DAA">
        <w:rPr>
          <w:rFonts w:ascii="Times New Roman" w:hAnsi="Times New Roman" w:cs="Times New Roman"/>
          <w:sz w:val="24"/>
          <w:szCs w:val="24"/>
        </w:rPr>
        <w:t>tition est la suivante</w:t>
      </w:r>
      <w:r w:rsidR="003D760A">
        <w:rPr>
          <w:rFonts w:ascii="Times New Roman" w:hAnsi="Times New Roman" w:cs="Times New Roman"/>
          <w:sz w:val="24"/>
          <w:szCs w:val="24"/>
        </w:rPr>
        <w:t>,</w:t>
      </w:r>
      <w:r w:rsidR="00E17DAA">
        <w:rPr>
          <w:rFonts w:ascii="Times New Roman" w:hAnsi="Times New Roman" w:cs="Times New Roman"/>
          <w:sz w:val="24"/>
          <w:szCs w:val="24"/>
        </w:rPr>
        <w:t> </w:t>
      </w:r>
      <w:r>
        <w:rPr>
          <w:rFonts w:ascii="Times New Roman" w:hAnsi="Times New Roman" w:cs="Times New Roman"/>
          <w:sz w:val="24"/>
          <w:szCs w:val="24"/>
        </w:rPr>
        <w:t xml:space="preserve">sachant qu’un enfant </w:t>
      </w:r>
      <w:r w:rsidR="00E322AE">
        <w:rPr>
          <w:rFonts w:ascii="Times New Roman" w:hAnsi="Times New Roman" w:cs="Times New Roman"/>
          <w:sz w:val="24"/>
          <w:szCs w:val="24"/>
        </w:rPr>
        <w:t>peut être</w:t>
      </w:r>
      <w:r>
        <w:rPr>
          <w:rFonts w:ascii="Times New Roman" w:hAnsi="Times New Roman" w:cs="Times New Roman"/>
          <w:sz w:val="24"/>
          <w:szCs w:val="24"/>
        </w:rPr>
        <w:t xml:space="preserve"> victime de plusieurs types de maltraitances : </w:t>
      </w:r>
    </w:p>
    <w:tbl>
      <w:tblPr>
        <w:tblStyle w:val="Grilledutableau"/>
        <w:tblW w:w="10301" w:type="dxa"/>
        <w:tblLayout w:type="fixed"/>
        <w:tblLook w:val="04A0" w:firstRow="1" w:lastRow="0" w:firstColumn="1" w:lastColumn="0" w:noHBand="0" w:noVBand="1"/>
      </w:tblPr>
      <w:tblGrid>
        <w:gridCol w:w="3397"/>
        <w:gridCol w:w="1418"/>
        <w:gridCol w:w="1256"/>
        <w:gridCol w:w="1316"/>
        <w:gridCol w:w="1496"/>
        <w:gridCol w:w="1418"/>
      </w:tblGrid>
      <w:tr w:rsidR="002001F0" w14:paraId="799932AF" w14:textId="199D0CF5" w:rsidTr="003E71C6">
        <w:tc>
          <w:tcPr>
            <w:tcW w:w="3397" w:type="dxa"/>
          </w:tcPr>
          <w:p w14:paraId="11A9D77B" w14:textId="77777777"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Type de maltraitance</w:t>
            </w:r>
          </w:p>
        </w:tc>
        <w:tc>
          <w:tcPr>
            <w:tcW w:w="1418" w:type="dxa"/>
          </w:tcPr>
          <w:p w14:paraId="00D2BBC8" w14:textId="6FBCF2E8"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2016</w:t>
            </w:r>
          </w:p>
        </w:tc>
        <w:tc>
          <w:tcPr>
            <w:tcW w:w="1256" w:type="dxa"/>
          </w:tcPr>
          <w:p w14:paraId="23203F1C" w14:textId="65DD960F"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2017</w:t>
            </w:r>
          </w:p>
        </w:tc>
        <w:tc>
          <w:tcPr>
            <w:tcW w:w="1316" w:type="dxa"/>
          </w:tcPr>
          <w:p w14:paraId="46C0E60D" w14:textId="77777777"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2018</w:t>
            </w:r>
          </w:p>
        </w:tc>
        <w:tc>
          <w:tcPr>
            <w:tcW w:w="1496" w:type="dxa"/>
          </w:tcPr>
          <w:p w14:paraId="7E3775D7" w14:textId="77777777"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2019</w:t>
            </w:r>
          </w:p>
        </w:tc>
        <w:tc>
          <w:tcPr>
            <w:tcW w:w="1418" w:type="dxa"/>
          </w:tcPr>
          <w:p w14:paraId="3906E460" w14:textId="72D4F9CC" w:rsidR="002001F0" w:rsidRDefault="002001F0" w:rsidP="008628A6">
            <w:pPr>
              <w:jc w:val="both"/>
              <w:rPr>
                <w:rFonts w:ascii="Times New Roman" w:hAnsi="Times New Roman" w:cs="Times New Roman"/>
                <w:b/>
                <w:sz w:val="24"/>
                <w:szCs w:val="24"/>
              </w:rPr>
            </w:pPr>
            <w:r>
              <w:rPr>
                <w:rFonts w:ascii="Times New Roman" w:hAnsi="Times New Roman" w:cs="Times New Roman"/>
                <w:b/>
                <w:sz w:val="24"/>
                <w:szCs w:val="24"/>
              </w:rPr>
              <w:t>2020</w:t>
            </w:r>
          </w:p>
        </w:tc>
      </w:tr>
      <w:tr w:rsidR="002001F0" w14:paraId="6E74E980" w14:textId="3DB134E8" w:rsidTr="003E71C6">
        <w:tc>
          <w:tcPr>
            <w:tcW w:w="3397" w:type="dxa"/>
          </w:tcPr>
          <w:p w14:paraId="3908BC5E" w14:textId="7AC9A811"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physique</w:t>
            </w:r>
          </w:p>
        </w:tc>
        <w:tc>
          <w:tcPr>
            <w:tcW w:w="1418" w:type="dxa"/>
          </w:tcPr>
          <w:p w14:paraId="231388F7" w14:textId="1EC793F6" w:rsidR="002001F0" w:rsidRPr="00DC6C4E" w:rsidRDefault="002001F0" w:rsidP="008628A6">
            <w:pPr>
              <w:jc w:val="both"/>
              <w:rPr>
                <w:rFonts w:ascii="Times New Roman" w:hAnsi="Times New Roman" w:cs="Times New Roman"/>
                <w:sz w:val="24"/>
                <w:szCs w:val="24"/>
              </w:rPr>
            </w:pPr>
            <w:r>
              <w:rPr>
                <w:rFonts w:ascii="Times New Roman" w:hAnsi="Times New Roman" w:cs="Times New Roman"/>
                <w:sz w:val="24"/>
                <w:szCs w:val="24"/>
              </w:rPr>
              <w:t>86   28%</w:t>
            </w:r>
          </w:p>
        </w:tc>
        <w:tc>
          <w:tcPr>
            <w:tcW w:w="1256" w:type="dxa"/>
          </w:tcPr>
          <w:p w14:paraId="490D65F4" w14:textId="50A69E4B" w:rsidR="002001F0" w:rsidRPr="00DC6C4E" w:rsidRDefault="002001F0" w:rsidP="008628A6">
            <w:pPr>
              <w:jc w:val="both"/>
              <w:rPr>
                <w:rFonts w:ascii="Times New Roman" w:hAnsi="Times New Roman" w:cs="Times New Roman"/>
                <w:sz w:val="24"/>
                <w:szCs w:val="24"/>
              </w:rPr>
            </w:pPr>
            <w:r w:rsidRPr="00DC6C4E">
              <w:rPr>
                <w:rFonts w:ascii="Times New Roman" w:hAnsi="Times New Roman" w:cs="Times New Roman"/>
                <w:sz w:val="24"/>
                <w:szCs w:val="24"/>
              </w:rPr>
              <w:t>10</w:t>
            </w:r>
            <w:r>
              <w:rPr>
                <w:rFonts w:ascii="Times New Roman" w:hAnsi="Times New Roman" w:cs="Times New Roman"/>
                <w:sz w:val="24"/>
                <w:szCs w:val="24"/>
              </w:rPr>
              <w:t>8</w:t>
            </w:r>
            <w:r w:rsidRPr="00DC6C4E">
              <w:rPr>
                <w:rFonts w:ascii="Times New Roman" w:hAnsi="Times New Roman" w:cs="Times New Roman"/>
                <w:sz w:val="24"/>
                <w:szCs w:val="24"/>
              </w:rPr>
              <w:t xml:space="preserve">  25%</w:t>
            </w:r>
          </w:p>
        </w:tc>
        <w:tc>
          <w:tcPr>
            <w:tcW w:w="1316" w:type="dxa"/>
          </w:tcPr>
          <w:p w14:paraId="47B4A13F" w14:textId="590596BA" w:rsidR="002001F0" w:rsidRPr="00D90414" w:rsidRDefault="002001F0" w:rsidP="008628A6">
            <w:pPr>
              <w:jc w:val="both"/>
              <w:rPr>
                <w:rFonts w:ascii="Times New Roman" w:hAnsi="Times New Roman" w:cs="Times New Roman"/>
                <w:bCs/>
                <w:sz w:val="24"/>
                <w:szCs w:val="24"/>
              </w:rPr>
            </w:pPr>
            <w:r w:rsidRPr="00D90414">
              <w:rPr>
                <w:rFonts w:ascii="Times New Roman" w:hAnsi="Times New Roman" w:cs="Times New Roman"/>
                <w:bCs/>
                <w:sz w:val="24"/>
                <w:szCs w:val="24"/>
              </w:rPr>
              <w:t>1</w:t>
            </w:r>
            <w:r>
              <w:rPr>
                <w:rFonts w:ascii="Times New Roman" w:hAnsi="Times New Roman" w:cs="Times New Roman"/>
                <w:bCs/>
                <w:sz w:val="24"/>
                <w:szCs w:val="24"/>
              </w:rPr>
              <w:t>61</w:t>
            </w:r>
            <w:r w:rsidRPr="00D90414">
              <w:rPr>
                <w:rFonts w:ascii="Times New Roman" w:hAnsi="Times New Roman" w:cs="Times New Roman"/>
                <w:bCs/>
                <w:sz w:val="24"/>
                <w:szCs w:val="24"/>
              </w:rPr>
              <w:t xml:space="preserve">   25%</w:t>
            </w:r>
          </w:p>
        </w:tc>
        <w:tc>
          <w:tcPr>
            <w:tcW w:w="1496" w:type="dxa"/>
          </w:tcPr>
          <w:p w14:paraId="1D686921" w14:textId="6C451B6B" w:rsidR="002001F0" w:rsidRPr="00C108BD" w:rsidRDefault="002001F0" w:rsidP="008628A6">
            <w:pPr>
              <w:jc w:val="both"/>
              <w:rPr>
                <w:rFonts w:ascii="Times New Roman" w:hAnsi="Times New Roman" w:cs="Times New Roman"/>
                <w:bCs/>
                <w:sz w:val="24"/>
                <w:szCs w:val="24"/>
              </w:rPr>
            </w:pPr>
            <w:r w:rsidRPr="00C108BD">
              <w:rPr>
                <w:rFonts w:ascii="Times New Roman" w:hAnsi="Times New Roman" w:cs="Times New Roman"/>
                <w:bCs/>
                <w:sz w:val="24"/>
                <w:szCs w:val="24"/>
              </w:rPr>
              <w:t>149     2</w:t>
            </w:r>
            <w:r>
              <w:rPr>
                <w:rFonts w:ascii="Times New Roman" w:hAnsi="Times New Roman" w:cs="Times New Roman"/>
                <w:bCs/>
                <w:sz w:val="24"/>
                <w:szCs w:val="24"/>
              </w:rPr>
              <w:t>5</w:t>
            </w:r>
            <w:r w:rsidRPr="00C108BD">
              <w:rPr>
                <w:rFonts w:ascii="Times New Roman" w:hAnsi="Times New Roman" w:cs="Times New Roman"/>
                <w:bCs/>
                <w:sz w:val="24"/>
                <w:szCs w:val="24"/>
              </w:rPr>
              <w:t>%</w:t>
            </w:r>
          </w:p>
        </w:tc>
        <w:tc>
          <w:tcPr>
            <w:tcW w:w="1418" w:type="dxa"/>
          </w:tcPr>
          <w:p w14:paraId="5247826B" w14:textId="54873D66" w:rsidR="002001F0" w:rsidRPr="00406E81" w:rsidRDefault="002001F0" w:rsidP="008628A6">
            <w:pPr>
              <w:jc w:val="both"/>
              <w:rPr>
                <w:rFonts w:ascii="Times New Roman" w:hAnsi="Times New Roman" w:cs="Times New Roman"/>
                <w:bCs/>
                <w:sz w:val="24"/>
                <w:szCs w:val="24"/>
              </w:rPr>
            </w:pPr>
            <w:r w:rsidRPr="00406E81">
              <w:rPr>
                <w:rFonts w:ascii="Times New Roman" w:hAnsi="Times New Roman" w:cs="Times New Roman"/>
                <w:bCs/>
                <w:sz w:val="24"/>
                <w:szCs w:val="24"/>
              </w:rPr>
              <w:t>160     23%</w:t>
            </w:r>
          </w:p>
        </w:tc>
      </w:tr>
      <w:tr w:rsidR="002001F0" w14:paraId="69FC89C3" w14:textId="0FF93F05" w:rsidTr="003E71C6">
        <w:tc>
          <w:tcPr>
            <w:tcW w:w="3397" w:type="dxa"/>
          </w:tcPr>
          <w:p w14:paraId="619674A8" w14:textId="69394511"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sexuelle</w:t>
            </w:r>
          </w:p>
        </w:tc>
        <w:tc>
          <w:tcPr>
            <w:tcW w:w="1418" w:type="dxa"/>
          </w:tcPr>
          <w:p w14:paraId="3140778B" w14:textId="5497ED33" w:rsidR="002001F0" w:rsidRPr="00DC6C4E" w:rsidRDefault="002001F0" w:rsidP="008628A6">
            <w:pPr>
              <w:jc w:val="both"/>
              <w:rPr>
                <w:rFonts w:ascii="Times New Roman" w:hAnsi="Times New Roman" w:cs="Times New Roman"/>
                <w:sz w:val="24"/>
                <w:szCs w:val="24"/>
              </w:rPr>
            </w:pPr>
            <w:r>
              <w:rPr>
                <w:rFonts w:ascii="Times New Roman" w:hAnsi="Times New Roman" w:cs="Times New Roman"/>
                <w:sz w:val="24"/>
                <w:szCs w:val="24"/>
              </w:rPr>
              <w:t>70   22%</w:t>
            </w:r>
          </w:p>
        </w:tc>
        <w:tc>
          <w:tcPr>
            <w:tcW w:w="1256" w:type="dxa"/>
          </w:tcPr>
          <w:p w14:paraId="3C4FFBF9" w14:textId="74065038" w:rsidR="002001F0" w:rsidRPr="00DC6C4E" w:rsidRDefault="002001F0" w:rsidP="008628A6">
            <w:pPr>
              <w:jc w:val="both"/>
              <w:rPr>
                <w:rFonts w:ascii="Times New Roman" w:hAnsi="Times New Roman" w:cs="Times New Roman"/>
                <w:sz w:val="24"/>
                <w:szCs w:val="24"/>
              </w:rPr>
            </w:pPr>
            <w:r w:rsidRPr="00DC6C4E">
              <w:rPr>
                <w:rFonts w:ascii="Times New Roman" w:hAnsi="Times New Roman" w:cs="Times New Roman"/>
                <w:sz w:val="24"/>
                <w:szCs w:val="24"/>
              </w:rPr>
              <w:t xml:space="preserve">  9</w:t>
            </w:r>
            <w:r>
              <w:rPr>
                <w:rFonts w:ascii="Times New Roman" w:hAnsi="Times New Roman" w:cs="Times New Roman"/>
                <w:sz w:val="24"/>
                <w:szCs w:val="24"/>
              </w:rPr>
              <w:t>4</w:t>
            </w:r>
            <w:r w:rsidRPr="00DC6C4E">
              <w:rPr>
                <w:rFonts w:ascii="Times New Roman" w:hAnsi="Times New Roman" w:cs="Times New Roman"/>
                <w:sz w:val="24"/>
                <w:szCs w:val="24"/>
              </w:rPr>
              <w:t xml:space="preserve">  22%</w:t>
            </w:r>
          </w:p>
        </w:tc>
        <w:tc>
          <w:tcPr>
            <w:tcW w:w="1316" w:type="dxa"/>
          </w:tcPr>
          <w:p w14:paraId="6DAD530E" w14:textId="33207FA2" w:rsidR="002001F0" w:rsidRPr="00D90414" w:rsidRDefault="002001F0" w:rsidP="008628A6">
            <w:pPr>
              <w:jc w:val="both"/>
              <w:rPr>
                <w:rFonts w:ascii="Times New Roman" w:hAnsi="Times New Roman" w:cs="Times New Roman"/>
                <w:bCs/>
                <w:sz w:val="24"/>
                <w:szCs w:val="24"/>
              </w:rPr>
            </w:pPr>
            <w:r>
              <w:rPr>
                <w:rFonts w:ascii="Times New Roman" w:hAnsi="Times New Roman" w:cs="Times New Roman"/>
                <w:bCs/>
                <w:sz w:val="24"/>
                <w:szCs w:val="24"/>
              </w:rPr>
              <w:t>92</w:t>
            </w:r>
            <w:r w:rsidRPr="00D90414">
              <w:rPr>
                <w:rFonts w:ascii="Times New Roman" w:hAnsi="Times New Roman" w:cs="Times New Roman"/>
                <w:bCs/>
                <w:sz w:val="24"/>
                <w:szCs w:val="24"/>
              </w:rPr>
              <w:t xml:space="preserve">   </w:t>
            </w:r>
            <w:r>
              <w:rPr>
                <w:rFonts w:ascii="Times New Roman" w:hAnsi="Times New Roman" w:cs="Times New Roman"/>
                <w:bCs/>
                <w:sz w:val="24"/>
                <w:szCs w:val="24"/>
              </w:rPr>
              <w:t>14</w:t>
            </w:r>
            <w:r w:rsidRPr="00D90414">
              <w:rPr>
                <w:rFonts w:ascii="Times New Roman" w:hAnsi="Times New Roman" w:cs="Times New Roman"/>
                <w:bCs/>
                <w:sz w:val="24"/>
                <w:szCs w:val="24"/>
              </w:rPr>
              <w:t>%</w:t>
            </w:r>
          </w:p>
        </w:tc>
        <w:tc>
          <w:tcPr>
            <w:tcW w:w="1496" w:type="dxa"/>
          </w:tcPr>
          <w:p w14:paraId="32EE5C99" w14:textId="2CD99819" w:rsidR="002001F0" w:rsidRPr="00C108BD" w:rsidRDefault="002001F0" w:rsidP="008628A6">
            <w:pPr>
              <w:jc w:val="both"/>
              <w:rPr>
                <w:rFonts w:ascii="Times New Roman" w:hAnsi="Times New Roman" w:cs="Times New Roman"/>
                <w:bCs/>
                <w:sz w:val="24"/>
                <w:szCs w:val="24"/>
              </w:rPr>
            </w:pPr>
            <w:r>
              <w:rPr>
                <w:rFonts w:ascii="Times New Roman" w:hAnsi="Times New Roman" w:cs="Times New Roman"/>
                <w:bCs/>
                <w:sz w:val="24"/>
                <w:szCs w:val="24"/>
              </w:rPr>
              <w:t xml:space="preserve">  90</w:t>
            </w:r>
            <w:r w:rsidRPr="00C108BD">
              <w:rPr>
                <w:rFonts w:ascii="Times New Roman" w:hAnsi="Times New Roman" w:cs="Times New Roman"/>
                <w:bCs/>
                <w:sz w:val="24"/>
                <w:szCs w:val="24"/>
              </w:rPr>
              <w:t xml:space="preserve">     </w:t>
            </w:r>
            <w:r>
              <w:rPr>
                <w:rFonts w:ascii="Times New Roman" w:hAnsi="Times New Roman" w:cs="Times New Roman"/>
                <w:bCs/>
                <w:sz w:val="24"/>
                <w:szCs w:val="24"/>
              </w:rPr>
              <w:t>15</w:t>
            </w:r>
            <w:r w:rsidRPr="00C108BD">
              <w:rPr>
                <w:rFonts w:ascii="Times New Roman" w:hAnsi="Times New Roman" w:cs="Times New Roman"/>
                <w:bCs/>
                <w:sz w:val="24"/>
                <w:szCs w:val="24"/>
              </w:rPr>
              <w:t>%</w:t>
            </w:r>
          </w:p>
        </w:tc>
        <w:tc>
          <w:tcPr>
            <w:tcW w:w="1418" w:type="dxa"/>
          </w:tcPr>
          <w:p w14:paraId="67F3607B" w14:textId="2EF2E64B" w:rsidR="002001F0" w:rsidRPr="00406E81" w:rsidRDefault="002001F0" w:rsidP="008628A6">
            <w:pPr>
              <w:jc w:val="both"/>
              <w:rPr>
                <w:rFonts w:ascii="Times New Roman" w:hAnsi="Times New Roman" w:cs="Times New Roman"/>
                <w:bCs/>
                <w:sz w:val="24"/>
                <w:szCs w:val="24"/>
              </w:rPr>
            </w:pPr>
            <w:r w:rsidRPr="00406E81">
              <w:rPr>
                <w:rFonts w:ascii="Times New Roman" w:hAnsi="Times New Roman" w:cs="Times New Roman"/>
                <w:bCs/>
                <w:sz w:val="24"/>
                <w:szCs w:val="24"/>
              </w:rPr>
              <w:t>112     16%</w:t>
            </w:r>
          </w:p>
        </w:tc>
      </w:tr>
      <w:tr w:rsidR="002001F0" w14:paraId="2B38D6A8" w14:textId="5DB41EB7" w:rsidTr="003E71C6">
        <w:tc>
          <w:tcPr>
            <w:tcW w:w="3397" w:type="dxa"/>
          </w:tcPr>
          <w:p w14:paraId="2BF6D190" w14:textId="0BEC9A1C"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psychologique</w:t>
            </w:r>
          </w:p>
        </w:tc>
        <w:tc>
          <w:tcPr>
            <w:tcW w:w="1418" w:type="dxa"/>
          </w:tcPr>
          <w:p w14:paraId="48C5BFF6" w14:textId="3A1629A5" w:rsidR="002001F0" w:rsidRPr="00DC6C4E" w:rsidRDefault="003E71C6" w:rsidP="008628A6">
            <w:pPr>
              <w:jc w:val="both"/>
              <w:rPr>
                <w:rFonts w:ascii="Times New Roman" w:hAnsi="Times New Roman" w:cs="Times New Roman"/>
                <w:sz w:val="24"/>
                <w:szCs w:val="24"/>
              </w:rPr>
            </w:pPr>
            <w:r>
              <w:rPr>
                <w:rFonts w:ascii="Times New Roman" w:hAnsi="Times New Roman" w:cs="Times New Roman"/>
                <w:sz w:val="24"/>
                <w:szCs w:val="24"/>
              </w:rPr>
              <w:t>70   22%</w:t>
            </w:r>
          </w:p>
        </w:tc>
        <w:tc>
          <w:tcPr>
            <w:tcW w:w="1256" w:type="dxa"/>
          </w:tcPr>
          <w:p w14:paraId="3E3228E6" w14:textId="3913D456" w:rsidR="002001F0" w:rsidRPr="00DC6C4E" w:rsidRDefault="002001F0" w:rsidP="008628A6">
            <w:pPr>
              <w:jc w:val="both"/>
              <w:rPr>
                <w:rFonts w:ascii="Times New Roman" w:hAnsi="Times New Roman" w:cs="Times New Roman"/>
                <w:sz w:val="24"/>
                <w:szCs w:val="24"/>
              </w:rPr>
            </w:pPr>
            <w:r w:rsidRPr="00DC6C4E">
              <w:rPr>
                <w:rFonts w:ascii="Times New Roman" w:hAnsi="Times New Roman" w:cs="Times New Roman"/>
                <w:sz w:val="24"/>
                <w:szCs w:val="24"/>
              </w:rPr>
              <w:t xml:space="preserve">  9</w:t>
            </w:r>
            <w:r>
              <w:rPr>
                <w:rFonts w:ascii="Times New Roman" w:hAnsi="Times New Roman" w:cs="Times New Roman"/>
                <w:sz w:val="24"/>
                <w:szCs w:val="24"/>
              </w:rPr>
              <w:t>7</w:t>
            </w:r>
            <w:r w:rsidRPr="00DC6C4E">
              <w:rPr>
                <w:rFonts w:ascii="Times New Roman" w:hAnsi="Times New Roman" w:cs="Times New Roman"/>
                <w:sz w:val="24"/>
                <w:szCs w:val="24"/>
              </w:rPr>
              <w:t xml:space="preserve">  2</w:t>
            </w:r>
            <w:r>
              <w:rPr>
                <w:rFonts w:ascii="Times New Roman" w:hAnsi="Times New Roman" w:cs="Times New Roman"/>
                <w:sz w:val="24"/>
                <w:szCs w:val="24"/>
              </w:rPr>
              <w:t>2</w:t>
            </w:r>
            <w:r w:rsidRPr="00DC6C4E">
              <w:rPr>
                <w:rFonts w:ascii="Times New Roman" w:hAnsi="Times New Roman" w:cs="Times New Roman"/>
                <w:sz w:val="24"/>
                <w:szCs w:val="24"/>
              </w:rPr>
              <w:t>%</w:t>
            </w:r>
          </w:p>
        </w:tc>
        <w:tc>
          <w:tcPr>
            <w:tcW w:w="1316" w:type="dxa"/>
          </w:tcPr>
          <w:p w14:paraId="72C67E39" w14:textId="39D0A301" w:rsidR="002001F0" w:rsidRPr="00D90414" w:rsidRDefault="002001F0" w:rsidP="008628A6">
            <w:pPr>
              <w:jc w:val="both"/>
              <w:rPr>
                <w:rFonts w:ascii="Times New Roman" w:hAnsi="Times New Roman" w:cs="Times New Roman"/>
                <w:bCs/>
                <w:sz w:val="24"/>
                <w:szCs w:val="24"/>
              </w:rPr>
            </w:pPr>
            <w:r>
              <w:rPr>
                <w:rFonts w:ascii="Times New Roman" w:hAnsi="Times New Roman" w:cs="Times New Roman"/>
                <w:bCs/>
                <w:sz w:val="24"/>
                <w:szCs w:val="24"/>
              </w:rPr>
              <w:t>168</w:t>
            </w:r>
            <w:r w:rsidRPr="00D90414">
              <w:rPr>
                <w:rFonts w:ascii="Times New Roman" w:hAnsi="Times New Roman" w:cs="Times New Roman"/>
                <w:bCs/>
                <w:sz w:val="24"/>
                <w:szCs w:val="24"/>
              </w:rPr>
              <w:t xml:space="preserve">   </w:t>
            </w:r>
            <w:r>
              <w:rPr>
                <w:rFonts w:ascii="Times New Roman" w:hAnsi="Times New Roman" w:cs="Times New Roman"/>
                <w:bCs/>
                <w:sz w:val="24"/>
                <w:szCs w:val="24"/>
              </w:rPr>
              <w:t>26</w:t>
            </w:r>
            <w:r w:rsidRPr="00D90414">
              <w:rPr>
                <w:rFonts w:ascii="Times New Roman" w:hAnsi="Times New Roman" w:cs="Times New Roman"/>
                <w:bCs/>
                <w:sz w:val="24"/>
                <w:szCs w:val="24"/>
              </w:rPr>
              <w:t>%</w:t>
            </w:r>
          </w:p>
        </w:tc>
        <w:tc>
          <w:tcPr>
            <w:tcW w:w="1496" w:type="dxa"/>
          </w:tcPr>
          <w:p w14:paraId="174A681A" w14:textId="06032936" w:rsidR="002001F0" w:rsidRPr="00C108BD" w:rsidRDefault="002001F0" w:rsidP="008628A6">
            <w:pPr>
              <w:jc w:val="both"/>
              <w:rPr>
                <w:rFonts w:ascii="Times New Roman" w:hAnsi="Times New Roman" w:cs="Times New Roman"/>
                <w:bCs/>
                <w:sz w:val="24"/>
                <w:szCs w:val="24"/>
              </w:rPr>
            </w:pPr>
            <w:r w:rsidRPr="00C108BD">
              <w:rPr>
                <w:rFonts w:ascii="Times New Roman" w:hAnsi="Times New Roman" w:cs="Times New Roman"/>
                <w:bCs/>
                <w:sz w:val="24"/>
                <w:szCs w:val="24"/>
              </w:rPr>
              <w:t xml:space="preserve">  </w:t>
            </w:r>
            <w:r>
              <w:rPr>
                <w:rFonts w:ascii="Times New Roman" w:hAnsi="Times New Roman" w:cs="Times New Roman"/>
                <w:bCs/>
                <w:sz w:val="24"/>
                <w:szCs w:val="24"/>
              </w:rPr>
              <w:t>115</w:t>
            </w:r>
            <w:r w:rsidRPr="00C108BD">
              <w:rPr>
                <w:rFonts w:ascii="Times New Roman" w:hAnsi="Times New Roman" w:cs="Times New Roman"/>
                <w:bCs/>
                <w:sz w:val="24"/>
                <w:szCs w:val="24"/>
              </w:rPr>
              <w:t xml:space="preserve">    </w:t>
            </w:r>
            <w:r>
              <w:rPr>
                <w:rFonts w:ascii="Times New Roman" w:hAnsi="Times New Roman" w:cs="Times New Roman"/>
                <w:bCs/>
                <w:sz w:val="24"/>
                <w:szCs w:val="24"/>
              </w:rPr>
              <w:t>20</w:t>
            </w:r>
            <w:r w:rsidRPr="00C108BD">
              <w:rPr>
                <w:rFonts w:ascii="Times New Roman" w:hAnsi="Times New Roman" w:cs="Times New Roman"/>
                <w:bCs/>
                <w:sz w:val="24"/>
                <w:szCs w:val="24"/>
              </w:rPr>
              <w:t>%</w:t>
            </w:r>
          </w:p>
        </w:tc>
        <w:tc>
          <w:tcPr>
            <w:tcW w:w="1418" w:type="dxa"/>
          </w:tcPr>
          <w:p w14:paraId="620B38FB" w14:textId="57F9C0EE" w:rsidR="002001F0" w:rsidRPr="00406E81" w:rsidRDefault="002001F0" w:rsidP="008628A6">
            <w:pPr>
              <w:jc w:val="both"/>
              <w:rPr>
                <w:rFonts w:ascii="Times New Roman" w:hAnsi="Times New Roman" w:cs="Times New Roman"/>
                <w:bCs/>
                <w:sz w:val="24"/>
                <w:szCs w:val="24"/>
              </w:rPr>
            </w:pPr>
            <w:r w:rsidRPr="00406E81">
              <w:rPr>
                <w:rFonts w:ascii="Times New Roman" w:hAnsi="Times New Roman" w:cs="Times New Roman"/>
                <w:bCs/>
                <w:sz w:val="24"/>
                <w:szCs w:val="24"/>
              </w:rPr>
              <w:t>186     27%</w:t>
            </w:r>
          </w:p>
        </w:tc>
      </w:tr>
      <w:tr w:rsidR="002001F0" w14:paraId="15EB79C2" w14:textId="07FC1B79" w:rsidTr="003E71C6">
        <w:tc>
          <w:tcPr>
            <w:tcW w:w="3397" w:type="dxa"/>
          </w:tcPr>
          <w:p w14:paraId="153671E1" w14:textId="2FA2185F"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Conflit- violence conjugale</w:t>
            </w:r>
          </w:p>
        </w:tc>
        <w:tc>
          <w:tcPr>
            <w:tcW w:w="1418" w:type="dxa"/>
          </w:tcPr>
          <w:p w14:paraId="50ADF38E" w14:textId="74903DE2" w:rsidR="002001F0" w:rsidRPr="00DC6C4E" w:rsidRDefault="003E71C6" w:rsidP="008628A6">
            <w:pPr>
              <w:jc w:val="both"/>
              <w:rPr>
                <w:rFonts w:ascii="Times New Roman" w:hAnsi="Times New Roman" w:cs="Times New Roman"/>
                <w:sz w:val="24"/>
                <w:szCs w:val="24"/>
              </w:rPr>
            </w:pPr>
            <w:r>
              <w:rPr>
                <w:rFonts w:ascii="Times New Roman" w:hAnsi="Times New Roman" w:cs="Times New Roman"/>
                <w:sz w:val="24"/>
                <w:szCs w:val="24"/>
              </w:rPr>
              <w:t>43   14%</w:t>
            </w:r>
          </w:p>
        </w:tc>
        <w:tc>
          <w:tcPr>
            <w:tcW w:w="1256" w:type="dxa"/>
          </w:tcPr>
          <w:p w14:paraId="7A5170DE" w14:textId="6E29B266" w:rsidR="002001F0" w:rsidRPr="00DC6C4E" w:rsidRDefault="002001F0" w:rsidP="008628A6">
            <w:pPr>
              <w:jc w:val="both"/>
              <w:rPr>
                <w:rFonts w:ascii="Times New Roman" w:hAnsi="Times New Roman" w:cs="Times New Roman"/>
                <w:sz w:val="24"/>
                <w:szCs w:val="24"/>
              </w:rPr>
            </w:pPr>
            <w:r w:rsidRPr="00DC6C4E">
              <w:rPr>
                <w:rFonts w:ascii="Times New Roman" w:hAnsi="Times New Roman" w:cs="Times New Roman"/>
                <w:sz w:val="24"/>
                <w:szCs w:val="24"/>
              </w:rPr>
              <w:t xml:space="preserve">  7</w:t>
            </w:r>
            <w:r>
              <w:rPr>
                <w:rFonts w:ascii="Times New Roman" w:hAnsi="Times New Roman" w:cs="Times New Roman"/>
                <w:sz w:val="24"/>
                <w:szCs w:val="24"/>
              </w:rPr>
              <w:t>6</w:t>
            </w:r>
            <w:r w:rsidRPr="00DC6C4E">
              <w:rPr>
                <w:rFonts w:ascii="Times New Roman" w:hAnsi="Times New Roman" w:cs="Times New Roman"/>
                <w:sz w:val="24"/>
                <w:szCs w:val="24"/>
              </w:rPr>
              <w:t xml:space="preserve">  1</w:t>
            </w:r>
            <w:r>
              <w:rPr>
                <w:rFonts w:ascii="Times New Roman" w:hAnsi="Times New Roman" w:cs="Times New Roman"/>
                <w:sz w:val="24"/>
                <w:szCs w:val="24"/>
              </w:rPr>
              <w:t>7</w:t>
            </w:r>
            <w:r w:rsidRPr="00DC6C4E">
              <w:rPr>
                <w:rFonts w:ascii="Times New Roman" w:hAnsi="Times New Roman" w:cs="Times New Roman"/>
                <w:sz w:val="24"/>
                <w:szCs w:val="24"/>
              </w:rPr>
              <w:t>%</w:t>
            </w:r>
          </w:p>
        </w:tc>
        <w:tc>
          <w:tcPr>
            <w:tcW w:w="1316" w:type="dxa"/>
          </w:tcPr>
          <w:p w14:paraId="03C214F6" w14:textId="3024E7A7" w:rsidR="002001F0" w:rsidRPr="00D90414" w:rsidRDefault="002001F0" w:rsidP="008628A6">
            <w:pPr>
              <w:jc w:val="both"/>
              <w:rPr>
                <w:rFonts w:ascii="Times New Roman" w:hAnsi="Times New Roman" w:cs="Times New Roman"/>
                <w:bCs/>
                <w:sz w:val="24"/>
                <w:szCs w:val="24"/>
              </w:rPr>
            </w:pPr>
            <w:r w:rsidRPr="00D90414">
              <w:rPr>
                <w:rFonts w:ascii="Times New Roman" w:hAnsi="Times New Roman" w:cs="Times New Roman"/>
                <w:bCs/>
                <w:sz w:val="24"/>
                <w:szCs w:val="24"/>
              </w:rPr>
              <w:t>14</w:t>
            </w:r>
            <w:r>
              <w:rPr>
                <w:rFonts w:ascii="Times New Roman" w:hAnsi="Times New Roman" w:cs="Times New Roman"/>
                <w:bCs/>
                <w:sz w:val="24"/>
                <w:szCs w:val="24"/>
              </w:rPr>
              <w:t>8</w:t>
            </w:r>
            <w:r w:rsidRPr="00D90414">
              <w:rPr>
                <w:rFonts w:ascii="Times New Roman" w:hAnsi="Times New Roman" w:cs="Times New Roman"/>
                <w:bCs/>
                <w:sz w:val="24"/>
                <w:szCs w:val="24"/>
              </w:rPr>
              <w:t xml:space="preserve">   2</w:t>
            </w:r>
            <w:r>
              <w:rPr>
                <w:rFonts w:ascii="Times New Roman" w:hAnsi="Times New Roman" w:cs="Times New Roman"/>
                <w:bCs/>
                <w:sz w:val="24"/>
                <w:szCs w:val="24"/>
              </w:rPr>
              <w:t>4</w:t>
            </w:r>
            <w:r w:rsidRPr="00D90414">
              <w:rPr>
                <w:rFonts w:ascii="Times New Roman" w:hAnsi="Times New Roman" w:cs="Times New Roman"/>
                <w:bCs/>
                <w:sz w:val="24"/>
                <w:szCs w:val="24"/>
              </w:rPr>
              <w:t>%</w:t>
            </w:r>
          </w:p>
        </w:tc>
        <w:tc>
          <w:tcPr>
            <w:tcW w:w="1496" w:type="dxa"/>
          </w:tcPr>
          <w:p w14:paraId="25C54F82" w14:textId="69674B12" w:rsidR="002001F0" w:rsidRPr="00C108BD" w:rsidRDefault="002001F0" w:rsidP="008628A6">
            <w:pPr>
              <w:jc w:val="both"/>
              <w:rPr>
                <w:rFonts w:ascii="Times New Roman" w:hAnsi="Times New Roman" w:cs="Times New Roman"/>
                <w:bCs/>
                <w:sz w:val="24"/>
                <w:szCs w:val="24"/>
              </w:rPr>
            </w:pPr>
            <w:r w:rsidRPr="00C108BD">
              <w:rPr>
                <w:rFonts w:ascii="Times New Roman" w:hAnsi="Times New Roman" w:cs="Times New Roman"/>
                <w:bCs/>
                <w:sz w:val="24"/>
                <w:szCs w:val="24"/>
              </w:rPr>
              <w:t>15</w:t>
            </w:r>
            <w:r>
              <w:rPr>
                <w:rFonts w:ascii="Times New Roman" w:hAnsi="Times New Roman" w:cs="Times New Roman"/>
                <w:bCs/>
                <w:sz w:val="24"/>
                <w:szCs w:val="24"/>
              </w:rPr>
              <w:t>5</w:t>
            </w:r>
            <w:r w:rsidRPr="00C108BD">
              <w:rPr>
                <w:rFonts w:ascii="Times New Roman" w:hAnsi="Times New Roman" w:cs="Times New Roman"/>
                <w:bCs/>
                <w:sz w:val="24"/>
                <w:szCs w:val="24"/>
              </w:rPr>
              <w:t xml:space="preserve">     27%</w:t>
            </w:r>
          </w:p>
        </w:tc>
        <w:tc>
          <w:tcPr>
            <w:tcW w:w="1418" w:type="dxa"/>
          </w:tcPr>
          <w:p w14:paraId="6DB6A900" w14:textId="5FF20D20" w:rsidR="002001F0" w:rsidRPr="00406E81" w:rsidRDefault="002001F0" w:rsidP="008628A6">
            <w:pPr>
              <w:jc w:val="both"/>
              <w:rPr>
                <w:rFonts w:ascii="Times New Roman" w:hAnsi="Times New Roman" w:cs="Times New Roman"/>
                <w:bCs/>
                <w:sz w:val="24"/>
                <w:szCs w:val="24"/>
              </w:rPr>
            </w:pPr>
            <w:r w:rsidRPr="00406E81">
              <w:rPr>
                <w:rFonts w:ascii="Times New Roman" w:hAnsi="Times New Roman" w:cs="Times New Roman"/>
                <w:bCs/>
                <w:sz w:val="24"/>
                <w:szCs w:val="24"/>
              </w:rPr>
              <w:t>151     22%</w:t>
            </w:r>
          </w:p>
        </w:tc>
      </w:tr>
      <w:tr w:rsidR="002001F0" w14:paraId="0492D3B8" w14:textId="2FE42602" w:rsidTr="003E71C6">
        <w:tc>
          <w:tcPr>
            <w:tcW w:w="3397" w:type="dxa"/>
          </w:tcPr>
          <w:p w14:paraId="687EFE9D" w14:textId="6FCE0B6C" w:rsidR="002001F0" w:rsidRPr="00406E81" w:rsidRDefault="002001F0" w:rsidP="008628A6">
            <w:pPr>
              <w:jc w:val="both"/>
              <w:rPr>
                <w:rFonts w:ascii="Times New Roman" w:hAnsi="Times New Roman" w:cs="Times New Roman"/>
                <w:b/>
                <w:bCs/>
                <w:sz w:val="24"/>
                <w:szCs w:val="24"/>
              </w:rPr>
            </w:pPr>
            <w:r w:rsidRPr="00406E81">
              <w:rPr>
                <w:rFonts w:ascii="Times New Roman" w:hAnsi="Times New Roman" w:cs="Times New Roman"/>
                <w:b/>
                <w:bCs/>
                <w:sz w:val="24"/>
                <w:szCs w:val="24"/>
              </w:rPr>
              <w:t>Négligence grave</w:t>
            </w:r>
          </w:p>
        </w:tc>
        <w:tc>
          <w:tcPr>
            <w:tcW w:w="1418" w:type="dxa"/>
          </w:tcPr>
          <w:p w14:paraId="52472342" w14:textId="60BD3AED" w:rsidR="002001F0" w:rsidRPr="00DC6C4E" w:rsidRDefault="003E71C6" w:rsidP="008628A6">
            <w:pPr>
              <w:jc w:val="both"/>
              <w:rPr>
                <w:rFonts w:ascii="Times New Roman" w:hAnsi="Times New Roman" w:cs="Times New Roman"/>
                <w:sz w:val="24"/>
                <w:szCs w:val="24"/>
              </w:rPr>
            </w:pPr>
            <w:r>
              <w:rPr>
                <w:rFonts w:ascii="Times New Roman" w:hAnsi="Times New Roman" w:cs="Times New Roman"/>
                <w:sz w:val="24"/>
                <w:szCs w:val="24"/>
              </w:rPr>
              <w:t>44   14%</w:t>
            </w:r>
          </w:p>
        </w:tc>
        <w:tc>
          <w:tcPr>
            <w:tcW w:w="1256" w:type="dxa"/>
          </w:tcPr>
          <w:p w14:paraId="27BB4703" w14:textId="627C3697" w:rsidR="002001F0" w:rsidRPr="00DC6C4E" w:rsidRDefault="002001F0" w:rsidP="008628A6">
            <w:pPr>
              <w:jc w:val="both"/>
              <w:rPr>
                <w:rFonts w:ascii="Times New Roman" w:hAnsi="Times New Roman" w:cs="Times New Roman"/>
                <w:sz w:val="24"/>
                <w:szCs w:val="24"/>
              </w:rPr>
            </w:pPr>
            <w:r w:rsidRPr="00DC6C4E">
              <w:rPr>
                <w:rFonts w:ascii="Times New Roman" w:hAnsi="Times New Roman" w:cs="Times New Roman"/>
                <w:sz w:val="24"/>
                <w:szCs w:val="24"/>
              </w:rPr>
              <w:t xml:space="preserve">  63  1</w:t>
            </w:r>
            <w:r>
              <w:rPr>
                <w:rFonts w:ascii="Times New Roman" w:hAnsi="Times New Roman" w:cs="Times New Roman"/>
                <w:sz w:val="24"/>
                <w:szCs w:val="24"/>
              </w:rPr>
              <w:t>4</w:t>
            </w:r>
            <w:r w:rsidRPr="00DC6C4E">
              <w:rPr>
                <w:rFonts w:ascii="Times New Roman" w:hAnsi="Times New Roman" w:cs="Times New Roman"/>
                <w:sz w:val="24"/>
                <w:szCs w:val="24"/>
              </w:rPr>
              <w:t>%</w:t>
            </w:r>
          </w:p>
        </w:tc>
        <w:tc>
          <w:tcPr>
            <w:tcW w:w="1316" w:type="dxa"/>
          </w:tcPr>
          <w:p w14:paraId="09887810" w14:textId="190B9AFF" w:rsidR="002001F0" w:rsidRPr="00D90414" w:rsidRDefault="002001F0" w:rsidP="008628A6">
            <w:pPr>
              <w:jc w:val="both"/>
              <w:rPr>
                <w:rFonts w:ascii="Times New Roman" w:hAnsi="Times New Roman" w:cs="Times New Roman"/>
                <w:bCs/>
                <w:sz w:val="24"/>
                <w:szCs w:val="24"/>
              </w:rPr>
            </w:pPr>
            <w:r w:rsidRPr="00D90414">
              <w:rPr>
                <w:rFonts w:ascii="Times New Roman" w:hAnsi="Times New Roman" w:cs="Times New Roman"/>
                <w:bCs/>
                <w:sz w:val="24"/>
                <w:szCs w:val="24"/>
              </w:rPr>
              <w:t xml:space="preserve">  </w:t>
            </w:r>
            <w:r>
              <w:rPr>
                <w:rFonts w:ascii="Times New Roman" w:hAnsi="Times New Roman" w:cs="Times New Roman"/>
                <w:bCs/>
                <w:sz w:val="24"/>
                <w:szCs w:val="24"/>
              </w:rPr>
              <w:t>70</w:t>
            </w:r>
            <w:r w:rsidRPr="00D90414">
              <w:rPr>
                <w:rFonts w:ascii="Times New Roman" w:hAnsi="Times New Roman" w:cs="Times New Roman"/>
                <w:bCs/>
                <w:sz w:val="24"/>
                <w:szCs w:val="24"/>
              </w:rPr>
              <w:t xml:space="preserve">   11%</w:t>
            </w:r>
          </w:p>
        </w:tc>
        <w:tc>
          <w:tcPr>
            <w:tcW w:w="1496" w:type="dxa"/>
          </w:tcPr>
          <w:p w14:paraId="1DCDF915" w14:textId="0EB7DB6C" w:rsidR="002001F0" w:rsidRPr="00C108BD" w:rsidRDefault="002001F0" w:rsidP="008628A6">
            <w:pPr>
              <w:jc w:val="both"/>
              <w:rPr>
                <w:rFonts w:ascii="Times New Roman" w:hAnsi="Times New Roman" w:cs="Times New Roman"/>
                <w:bCs/>
                <w:sz w:val="24"/>
                <w:szCs w:val="24"/>
              </w:rPr>
            </w:pPr>
            <w:r w:rsidRPr="00C108BD">
              <w:rPr>
                <w:rFonts w:ascii="Times New Roman" w:hAnsi="Times New Roman" w:cs="Times New Roman"/>
                <w:bCs/>
                <w:sz w:val="24"/>
                <w:szCs w:val="24"/>
              </w:rPr>
              <w:t xml:space="preserve">  7</w:t>
            </w:r>
            <w:r>
              <w:rPr>
                <w:rFonts w:ascii="Times New Roman" w:hAnsi="Times New Roman" w:cs="Times New Roman"/>
                <w:bCs/>
                <w:sz w:val="24"/>
                <w:szCs w:val="24"/>
              </w:rPr>
              <w:t xml:space="preserve">6  </w:t>
            </w:r>
            <w:r w:rsidRPr="00C108BD">
              <w:rPr>
                <w:rFonts w:ascii="Times New Roman" w:hAnsi="Times New Roman" w:cs="Times New Roman"/>
                <w:bCs/>
                <w:sz w:val="24"/>
                <w:szCs w:val="24"/>
              </w:rPr>
              <w:t xml:space="preserve">  13%</w:t>
            </w:r>
          </w:p>
        </w:tc>
        <w:tc>
          <w:tcPr>
            <w:tcW w:w="1418" w:type="dxa"/>
          </w:tcPr>
          <w:p w14:paraId="5E92F1DE" w14:textId="13A03314" w:rsidR="002001F0" w:rsidRPr="00406E81" w:rsidRDefault="002001F0" w:rsidP="008628A6">
            <w:pPr>
              <w:jc w:val="both"/>
              <w:rPr>
                <w:rFonts w:ascii="Times New Roman" w:hAnsi="Times New Roman" w:cs="Times New Roman"/>
                <w:bCs/>
                <w:sz w:val="24"/>
                <w:szCs w:val="24"/>
              </w:rPr>
            </w:pPr>
            <w:r w:rsidRPr="00406E81">
              <w:rPr>
                <w:rFonts w:ascii="Times New Roman" w:hAnsi="Times New Roman" w:cs="Times New Roman"/>
                <w:bCs/>
                <w:sz w:val="24"/>
                <w:szCs w:val="24"/>
              </w:rPr>
              <w:t>89       12%</w:t>
            </w:r>
          </w:p>
        </w:tc>
      </w:tr>
    </w:tbl>
    <w:p w14:paraId="44690661" w14:textId="77777777" w:rsidR="0013550C" w:rsidRDefault="0013550C" w:rsidP="00E370E1">
      <w:pPr>
        <w:jc w:val="both"/>
        <w:rPr>
          <w:rFonts w:ascii="Times New Roman" w:hAnsi="Times New Roman" w:cs="Times New Roman"/>
          <w:sz w:val="24"/>
          <w:szCs w:val="24"/>
        </w:rPr>
      </w:pPr>
    </w:p>
    <w:p w14:paraId="69501851" w14:textId="109B6FFC" w:rsidR="009E5568" w:rsidRPr="002618D1" w:rsidRDefault="00D90414" w:rsidP="00E370E1">
      <w:pPr>
        <w:jc w:val="both"/>
        <w:rPr>
          <w:rFonts w:ascii="Times New Roman" w:hAnsi="Times New Roman" w:cs="Times New Roman"/>
          <w:sz w:val="24"/>
          <w:szCs w:val="24"/>
        </w:rPr>
      </w:pPr>
      <w:r w:rsidRPr="002618D1">
        <w:rPr>
          <w:rFonts w:ascii="Times New Roman" w:hAnsi="Times New Roman" w:cs="Times New Roman"/>
          <w:sz w:val="24"/>
          <w:szCs w:val="24"/>
        </w:rPr>
        <w:t xml:space="preserve">Cette année, nous notons que </w:t>
      </w:r>
      <w:r w:rsidR="002618D1" w:rsidRPr="002618D1">
        <w:rPr>
          <w:rFonts w:ascii="Times New Roman" w:hAnsi="Times New Roman" w:cs="Times New Roman"/>
          <w:sz w:val="24"/>
          <w:szCs w:val="24"/>
        </w:rPr>
        <w:t>la maltraitance psychologique est la maltraitance la plus signalée</w:t>
      </w:r>
      <w:r w:rsidR="002B7FB3">
        <w:rPr>
          <w:rFonts w:ascii="Times New Roman" w:hAnsi="Times New Roman" w:cs="Times New Roman"/>
          <w:sz w:val="24"/>
          <w:szCs w:val="24"/>
        </w:rPr>
        <w:t xml:space="preserve">, suivie de près par la maltraitance physique et les conflits conjugaux. </w:t>
      </w:r>
      <w:r w:rsidR="009E5568" w:rsidRPr="009E5568">
        <w:rPr>
          <w:rFonts w:ascii="Times New Roman" w:hAnsi="Times New Roman" w:cs="Times New Roman"/>
          <w:b/>
          <w:bCs/>
          <w:color w:val="FF0000"/>
          <w:sz w:val="24"/>
          <w:szCs w:val="24"/>
          <w:u w:val="single"/>
        </w:rPr>
        <w:t xml:space="preserve"> </w:t>
      </w:r>
    </w:p>
    <w:p w14:paraId="74E4F876" w14:textId="26A3BFC7" w:rsidR="00FE27CD" w:rsidRDefault="003D760A" w:rsidP="00E370E1">
      <w:pPr>
        <w:jc w:val="both"/>
        <w:rPr>
          <w:rFonts w:ascii="Times New Roman" w:hAnsi="Times New Roman" w:cs="Times New Roman"/>
          <w:sz w:val="24"/>
          <w:szCs w:val="24"/>
        </w:rPr>
      </w:pPr>
      <w:r>
        <w:rPr>
          <w:rFonts w:ascii="Times New Roman" w:hAnsi="Times New Roman" w:cs="Times New Roman"/>
          <w:sz w:val="24"/>
          <w:szCs w:val="24"/>
        </w:rPr>
        <w:t xml:space="preserve">En 2020, notre équipe n’a pas reçu </w:t>
      </w:r>
      <w:r w:rsidR="00FE27CD">
        <w:rPr>
          <w:rFonts w:ascii="Times New Roman" w:hAnsi="Times New Roman" w:cs="Times New Roman"/>
          <w:sz w:val="24"/>
          <w:szCs w:val="24"/>
        </w:rPr>
        <w:t xml:space="preserve">de signalement concernant des maltraitances institutionnelles. </w:t>
      </w:r>
    </w:p>
    <w:p w14:paraId="03A6F7D3" w14:textId="77777777" w:rsidR="002A6AC8" w:rsidRDefault="002A6AC8" w:rsidP="00E370E1">
      <w:pPr>
        <w:jc w:val="both"/>
        <w:rPr>
          <w:rFonts w:ascii="Times New Roman" w:hAnsi="Times New Roman" w:cs="Times New Roman"/>
          <w:sz w:val="24"/>
          <w:szCs w:val="24"/>
        </w:rPr>
      </w:pPr>
    </w:p>
    <w:p w14:paraId="74539910" w14:textId="2D96EF18" w:rsidR="00C57548" w:rsidRDefault="002A6AC8" w:rsidP="0076676B">
      <w:pPr>
        <w:pStyle w:val="Paragraphedeliste"/>
        <w:numPr>
          <w:ilvl w:val="1"/>
          <w:numId w:val="3"/>
        </w:numPr>
        <w:jc w:val="both"/>
        <w:rPr>
          <w:rFonts w:ascii="Times New Roman" w:hAnsi="Times New Roman" w:cs="Times New Roman"/>
          <w:sz w:val="24"/>
          <w:szCs w:val="24"/>
        </w:rPr>
      </w:pPr>
      <w:r>
        <w:rPr>
          <w:rFonts w:ascii="Times New Roman" w:hAnsi="Times New Roman" w:cs="Times New Roman"/>
          <w:sz w:val="24"/>
          <w:szCs w:val="24"/>
        </w:rPr>
        <w:t>Type de maltraitance signalé</w:t>
      </w:r>
      <w:r w:rsidR="00386529">
        <w:rPr>
          <w:rFonts w:ascii="Times New Roman" w:hAnsi="Times New Roman" w:cs="Times New Roman"/>
          <w:sz w:val="24"/>
          <w:szCs w:val="24"/>
        </w:rPr>
        <w:t>e</w:t>
      </w:r>
      <w:r>
        <w:rPr>
          <w:rFonts w:ascii="Times New Roman" w:hAnsi="Times New Roman" w:cs="Times New Roman"/>
          <w:sz w:val="24"/>
          <w:szCs w:val="24"/>
        </w:rPr>
        <w:t xml:space="preserve"> ; </w:t>
      </w:r>
    </w:p>
    <w:p w14:paraId="4D4F1292" w14:textId="6D88549C" w:rsidR="002A6AC8" w:rsidRDefault="002A6AC8" w:rsidP="002A6AC8">
      <w:pPr>
        <w:pStyle w:val="Paragraphedeliste"/>
        <w:ind w:left="1440"/>
        <w:jc w:val="both"/>
        <w:rPr>
          <w:rFonts w:ascii="Times New Roman" w:hAnsi="Times New Roman" w:cs="Times New Roman"/>
          <w:sz w:val="24"/>
          <w:szCs w:val="24"/>
        </w:rPr>
      </w:pPr>
    </w:p>
    <w:p w14:paraId="2222E241" w14:textId="6A5163FE" w:rsidR="002A6AC8" w:rsidRPr="002A6AC8" w:rsidRDefault="00483576" w:rsidP="0076676B">
      <w:pPr>
        <w:pStyle w:val="Paragraphedeliste"/>
        <w:numPr>
          <w:ilvl w:val="4"/>
          <w:numId w:val="3"/>
        </w:numPr>
        <w:jc w:val="both"/>
        <w:rPr>
          <w:rFonts w:ascii="Times New Roman" w:hAnsi="Times New Roman" w:cs="Times New Roman"/>
          <w:sz w:val="24"/>
          <w:szCs w:val="24"/>
        </w:rPr>
      </w:pPr>
      <w:r>
        <w:rPr>
          <w:rFonts w:ascii="Times New Roman" w:hAnsi="Times New Roman" w:cs="Times New Roman"/>
          <w:sz w:val="24"/>
          <w:szCs w:val="24"/>
        </w:rPr>
        <w:t>Selon l</w:t>
      </w:r>
      <w:r w:rsidR="002A6AC8" w:rsidRPr="002A6AC8">
        <w:rPr>
          <w:rFonts w:ascii="Times New Roman" w:hAnsi="Times New Roman" w:cs="Times New Roman"/>
          <w:sz w:val="24"/>
          <w:szCs w:val="24"/>
        </w:rPr>
        <w:t xml:space="preserve">es catégories de signaleur </w:t>
      </w:r>
    </w:p>
    <w:p w14:paraId="5A7E0CF2" w14:textId="377E1200" w:rsidR="00DC6C4E" w:rsidRDefault="00DC6C4E" w:rsidP="00E370E1">
      <w:pPr>
        <w:jc w:val="both"/>
        <w:rPr>
          <w:rFonts w:ascii="Times New Roman" w:hAnsi="Times New Roman" w:cs="Times New Roman"/>
          <w:sz w:val="24"/>
          <w:szCs w:val="24"/>
        </w:rPr>
      </w:pPr>
    </w:p>
    <w:tbl>
      <w:tblPr>
        <w:tblStyle w:val="Grilledutableau"/>
        <w:tblW w:w="9777" w:type="dxa"/>
        <w:tblLook w:val="04A0" w:firstRow="1" w:lastRow="0" w:firstColumn="1" w:lastColumn="0" w:noHBand="0" w:noVBand="1"/>
      </w:tblPr>
      <w:tblGrid>
        <w:gridCol w:w="1590"/>
        <w:gridCol w:w="1150"/>
        <w:gridCol w:w="1056"/>
        <w:gridCol w:w="1683"/>
        <w:gridCol w:w="1203"/>
        <w:gridCol w:w="1323"/>
        <w:gridCol w:w="1777"/>
      </w:tblGrid>
      <w:tr w:rsidR="002A6AC8" w14:paraId="7EA3C5B5" w14:textId="77777777" w:rsidTr="002A6AC8">
        <w:trPr>
          <w:trHeight w:val="1239"/>
        </w:trPr>
        <w:tc>
          <w:tcPr>
            <w:tcW w:w="1580" w:type="dxa"/>
            <w:tcBorders>
              <w:tl2br w:val="single" w:sz="4" w:space="0" w:color="auto"/>
              <w:tr2bl w:val="nil"/>
            </w:tcBorders>
          </w:tcPr>
          <w:p w14:paraId="20DF5065" w14:textId="0F884DD6"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  </w:t>
            </w:r>
            <w:r w:rsidR="0088637A">
              <w:rPr>
                <w:rFonts w:ascii="Times New Roman" w:hAnsi="Times New Roman" w:cs="Times New Roman"/>
                <w:b/>
                <w:bCs/>
                <w:sz w:val="24"/>
                <w:szCs w:val="24"/>
              </w:rPr>
              <w:t xml:space="preserve">   </w:t>
            </w:r>
            <w:proofErr w:type="spellStart"/>
            <w:r w:rsidRPr="0088637A">
              <w:rPr>
                <w:rFonts w:ascii="Times New Roman" w:hAnsi="Times New Roman" w:cs="Times New Roman"/>
                <w:b/>
                <w:bCs/>
                <w:sz w:val="24"/>
                <w:szCs w:val="24"/>
              </w:rPr>
              <w:t>Maltr</w:t>
            </w:r>
            <w:proofErr w:type="spellEnd"/>
            <w:r w:rsidR="0088637A">
              <w:rPr>
                <w:rFonts w:ascii="Times New Roman" w:hAnsi="Times New Roman" w:cs="Times New Roman"/>
                <w:b/>
                <w:bCs/>
                <w:sz w:val="24"/>
                <w:szCs w:val="24"/>
              </w:rPr>
              <w:t>.</w:t>
            </w:r>
            <w:r w:rsidRPr="0088637A">
              <w:rPr>
                <w:rFonts w:ascii="Times New Roman" w:hAnsi="Times New Roman" w:cs="Times New Roman"/>
                <w:b/>
                <w:bCs/>
                <w:sz w:val="24"/>
                <w:szCs w:val="24"/>
              </w:rPr>
              <w:t xml:space="preserve"> </w:t>
            </w:r>
          </w:p>
          <w:p w14:paraId="73EF4A91" w14:textId="77777777" w:rsidR="002A6AC8" w:rsidRPr="0088637A" w:rsidRDefault="002A6AC8" w:rsidP="002A6AC8">
            <w:pPr>
              <w:rPr>
                <w:rFonts w:ascii="Times New Roman" w:hAnsi="Times New Roman" w:cs="Times New Roman"/>
                <w:b/>
                <w:bCs/>
                <w:sz w:val="24"/>
                <w:szCs w:val="24"/>
              </w:rPr>
            </w:pPr>
          </w:p>
          <w:p w14:paraId="135CF6A9" w14:textId="77777777" w:rsidR="002A6AC8" w:rsidRPr="0088637A" w:rsidRDefault="002A6AC8" w:rsidP="002A6AC8">
            <w:pPr>
              <w:rPr>
                <w:rFonts w:ascii="Times New Roman" w:hAnsi="Times New Roman" w:cs="Times New Roman"/>
                <w:b/>
                <w:bCs/>
                <w:sz w:val="24"/>
                <w:szCs w:val="24"/>
              </w:rPr>
            </w:pPr>
          </w:p>
          <w:p w14:paraId="1BD4FC49" w14:textId="0864855D" w:rsidR="002A6AC8" w:rsidRPr="0088637A" w:rsidRDefault="002A6AC8" w:rsidP="002A6AC8">
            <w:pPr>
              <w:rPr>
                <w:rFonts w:ascii="Times New Roman" w:hAnsi="Times New Roman" w:cs="Times New Roman"/>
                <w:b/>
                <w:bCs/>
                <w:sz w:val="24"/>
                <w:szCs w:val="24"/>
              </w:rPr>
            </w:pPr>
            <w:r w:rsidRPr="0088637A">
              <w:rPr>
                <w:rFonts w:ascii="Times New Roman" w:hAnsi="Times New Roman" w:cs="Times New Roman"/>
                <w:b/>
                <w:bCs/>
                <w:sz w:val="24"/>
                <w:szCs w:val="24"/>
              </w:rPr>
              <w:t>Signaleur</w:t>
            </w:r>
          </w:p>
        </w:tc>
        <w:tc>
          <w:tcPr>
            <w:tcW w:w="1140" w:type="dxa"/>
          </w:tcPr>
          <w:p w14:paraId="54DF328B" w14:textId="24AECC1C"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Physique</w:t>
            </w:r>
          </w:p>
        </w:tc>
        <w:tc>
          <w:tcPr>
            <w:tcW w:w="1084" w:type="dxa"/>
          </w:tcPr>
          <w:p w14:paraId="11A2D6EA" w14:textId="3E431A85"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Sexuelle</w:t>
            </w:r>
          </w:p>
        </w:tc>
        <w:tc>
          <w:tcPr>
            <w:tcW w:w="1690" w:type="dxa"/>
          </w:tcPr>
          <w:p w14:paraId="2F1B8F5F" w14:textId="0529CB02"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Psychologique</w:t>
            </w:r>
          </w:p>
        </w:tc>
        <w:tc>
          <w:tcPr>
            <w:tcW w:w="1194" w:type="dxa"/>
          </w:tcPr>
          <w:p w14:paraId="4F580A79" w14:textId="0AC6CD04"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Conflit/ violence conjugale </w:t>
            </w:r>
          </w:p>
        </w:tc>
        <w:tc>
          <w:tcPr>
            <w:tcW w:w="1358" w:type="dxa"/>
          </w:tcPr>
          <w:p w14:paraId="7F96B16C" w14:textId="55D3AE92"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Négligence</w:t>
            </w:r>
          </w:p>
        </w:tc>
        <w:tc>
          <w:tcPr>
            <w:tcW w:w="1731" w:type="dxa"/>
          </w:tcPr>
          <w:p w14:paraId="53218AE6" w14:textId="190F64FD"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Institutionnelle </w:t>
            </w:r>
          </w:p>
        </w:tc>
      </w:tr>
      <w:tr w:rsidR="002A6AC8" w14:paraId="56D61AD9" w14:textId="77777777" w:rsidTr="002A6AC8">
        <w:trPr>
          <w:trHeight w:val="619"/>
        </w:trPr>
        <w:tc>
          <w:tcPr>
            <w:tcW w:w="1580" w:type="dxa"/>
          </w:tcPr>
          <w:p w14:paraId="6BE4A0EB" w14:textId="504A75B8"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Professionnel </w:t>
            </w:r>
          </w:p>
        </w:tc>
        <w:tc>
          <w:tcPr>
            <w:tcW w:w="1140" w:type="dxa"/>
          </w:tcPr>
          <w:p w14:paraId="3CFE546D" w14:textId="24BEFB42"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102  64%</w:t>
            </w:r>
          </w:p>
        </w:tc>
        <w:tc>
          <w:tcPr>
            <w:tcW w:w="1084" w:type="dxa"/>
          </w:tcPr>
          <w:p w14:paraId="03F9B996" w14:textId="296CA47B"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58    52%</w:t>
            </w:r>
          </w:p>
        </w:tc>
        <w:tc>
          <w:tcPr>
            <w:tcW w:w="1690" w:type="dxa"/>
          </w:tcPr>
          <w:p w14:paraId="1E5156C2" w14:textId="68B65107"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93    50%</w:t>
            </w:r>
          </w:p>
        </w:tc>
        <w:tc>
          <w:tcPr>
            <w:tcW w:w="1194" w:type="dxa"/>
          </w:tcPr>
          <w:p w14:paraId="317A0AD9" w14:textId="27D9A6B8"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79   52%</w:t>
            </w:r>
          </w:p>
        </w:tc>
        <w:tc>
          <w:tcPr>
            <w:tcW w:w="1358" w:type="dxa"/>
          </w:tcPr>
          <w:p w14:paraId="31FEED6A" w14:textId="0185CAD7"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41    46%</w:t>
            </w:r>
          </w:p>
        </w:tc>
        <w:tc>
          <w:tcPr>
            <w:tcW w:w="1731" w:type="dxa"/>
          </w:tcPr>
          <w:p w14:paraId="1BE6D965" w14:textId="15559105"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0</w:t>
            </w:r>
          </w:p>
        </w:tc>
      </w:tr>
      <w:tr w:rsidR="002A6AC8" w14:paraId="280F0AF2" w14:textId="77777777" w:rsidTr="002A6AC8">
        <w:trPr>
          <w:trHeight w:val="296"/>
        </w:trPr>
        <w:tc>
          <w:tcPr>
            <w:tcW w:w="1580" w:type="dxa"/>
          </w:tcPr>
          <w:p w14:paraId="6ED0D94A" w14:textId="3A53E1F7"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Particulier</w:t>
            </w:r>
          </w:p>
        </w:tc>
        <w:tc>
          <w:tcPr>
            <w:tcW w:w="1140" w:type="dxa"/>
          </w:tcPr>
          <w:p w14:paraId="5D2CD049" w14:textId="3FAD6DD2"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24   15%</w:t>
            </w:r>
          </w:p>
        </w:tc>
        <w:tc>
          <w:tcPr>
            <w:tcW w:w="1084" w:type="dxa"/>
          </w:tcPr>
          <w:p w14:paraId="1B3F69A6" w14:textId="14BA297A"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24   21%</w:t>
            </w:r>
          </w:p>
        </w:tc>
        <w:tc>
          <w:tcPr>
            <w:tcW w:w="1690" w:type="dxa"/>
          </w:tcPr>
          <w:p w14:paraId="6AC4B2B5" w14:textId="1B0E344C"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32   17%</w:t>
            </w:r>
          </w:p>
        </w:tc>
        <w:tc>
          <w:tcPr>
            <w:tcW w:w="1194" w:type="dxa"/>
          </w:tcPr>
          <w:p w14:paraId="1708CCCE" w14:textId="0681BB36"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27    18%</w:t>
            </w:r>
          </w:p>
        </w:tc>
        <w:tc>
          <w:tcPr>
            <w:tcW w:w="1358" w:type="dxa"/>
          </w:tcPr>
          <w:p w14:paraId="47A5C8D6" w14:textId="1260D713"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19   21%</w:t>
            </w:r>
          </w:p>
        </w:tc>
        <w:tc>
          <w:tcPr>
            <w:tcW w:w="1731" w:type="dxa"/>
          </w:tcPr>
          <w:p w14:paraId="3E1696F4" w14:textId="0EA91B46"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0</w:t>
            </w:r>
          </w:p>
        </w:tc>
      </w:tr>
      <w:tr w:rsidR="002A6AC8" w14:paraId="0B05722B" w14:textId="77777777" w:rsidTr="002A6AC8">
        <w:trPr>
          <w:trHeight w:val="309"/>
        </w:trPr>
        <w:tc>
          <w:tcPr>
            <w:tcW w:w="1580" w:type="dxa"/>
          </w:tcPr>
          <w:p w14:paraId="64239EA2" w14:textId="01AC7417" w:rsidR="002A6AC8" w:rsidRPr="0088637A" w:rsidRDefault="002A6AC8"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Inconnu </w:t>
            </w:r>
          </w:p>
        </w:tc>
        <w:tc>
          <w:tcPr>
            <w:tcW w:w="1140" w:type="dxa"/>
          </w:tcPr>
          <w:p w14:paraId="458999F2" w14:textId="7B5AE5A8"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0</w:t>
            </w:r>
          </w:p>
        </w:tc>
        <w:tc>
          <w:tcPr>
            <w:tcW w:w="1084" w:type="dxa"/>
          </w:tcPr>
          <w:p w14:paraId="4AE3C4BC" w14:textId="44D5F387"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0</w:t>
            </w:r>
          </w:p>
        </w:tc>
        <w:tc>
          <w:tcPr>
            <w:tcW w:w="1690" w:type="dxa"/>
          </w:tcPr>
          <w:p w14:paraId="1EFF48C0" w14:textId="0AF90DD2"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0</w:t>
            </w:r>
          </w:p>
        </w:tc>
        <w:tc>
          <w:tcPr>
            <w:tcW w:w="1194" w:type="dxa"/>
          </w:tcPr>
          <w:p w14:paraId="4296A92B" w14:textId="39F7BD51"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0</w:t>
            </w:r>
          </w:p>
        </w:tc>
        <w:tc>
          <w:tcPr>
            <w:tcW w:w="1358" w:type="dxa"/>
          </w:tcPr>
          <w:p w14:paraId="28E4B209" w14:textId="2827AE47"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0</w:t>
            </w:r>
          </w:p>
        </w:tc>
        <w:tc>
          <w:tcPr>
            <w:tcW w:w="1731" w:type="dxa"/>
          </w:tcPr>
          <w:p w14:paraId="688ECDD2" w14:textId="08881796" w:rsidR="002A6AC8" w:rsidRDefault="002A6AC8" w:rsidP="00E370E1">
            <w:pPr>
              <w:jc w:val="both"/>
              <w:rPr>
                <w:rFonts w:ascii="Times New Roman" w:hAnsi="Times New Roman" w:cs="Times New Roman"/>
                <w:sz w:val="24"/>
                <w:szCs w:val="24"/>
              </w:rPr>
            </w:pPr>
            <w:r>
              <w:rPr>
                <w:rFonts w:ascii="Times New Roman" w:hAnsi="Times New Roman" w:cs="Times New Roman"/>
                <w:sz w:val="24"/>
                <w:szCs w:val="24"/>
              </w:rPr>
              <w:t>0</w:t>
            </w:r>
          </w:p>
        </w:tc>
      </w:tr>
    </w:tbl>
    <w:p w14:paraId="7A855440" w14:textId="79A21764" w:rsidR="002A6AC8" w:rsidRDefault="002A6AC8" w:rsidP="00E370E1">
      <w:pPr>
        <w:jc w:val="both"/>
        <w:rPr>
          <w:rFonts w:ascii="Times New Roman" w:hAnsi="Times New Roman" w:cs="Times New Roman"/>
          <w:color w:val="FF0000"/>
          <w:sz w:val="24"/>
          <w:szCs w:val="24"/>
        </w:rPr>
      </w:pPr>
    </w:p>
    <w:p w14:paraId="5A684758" w14:textId="6D85EA16" w:rsidR="00406E81" w:rsidRDefault="00406E81" w:rsidP="00E370E1">
      <w:pPr>
        <w:jc w:val="both"/>
        <w:rPr>
          <w:rFonts w:ascii="Times New Roman" w:hAnsi="Times New Roman" w:cs="Times New Roman"/>
          <w:color w:val="FF0000"/>
          <w:sz w:val="24"/>
          <w:szCs w:val="24"/>
        </w:rPr>
      </w:pPr>
    </w:p>
    <w:p w14:paraId="45723624" w14:textId="4993EF80" w:rsidR="00406E81" w:rsidRDefault="00406E81" w:rsidP="00E370E1">
      <w:pPr>
        <w:jc w:val="both"/>
        <w:rPr>
          <w:rFonts w:ascii="Times New Roman" w:hAnsi="Times New Roman" w:cs="Times New Roman"/>
          <w:color w:val="FF0000"/>
          <w:sz w:val="24"/>
          <w:szCs w:val="24"/>
        </w:rPr>
      </w:pPr>
    </w:p>
    <w:p w14:paraId="4B57D4F8" w14:textId="03921546" w:rsidR="00406E81" w:rsidRDefault="00406E81" w:rsidP="00E370E1">
      <w:pPr>
        <w:jc w:val="both"/>
        <w:rPr>
          <w:rFonts w:ascii="Times New Roman" w:hAnsi="Times New Roman" w:cs="Times New Roman"/>
          <w:color w:val="FF0000"/>
          <w:sz w:val="24"/>
          <w:szCs w:val="24"/>
        </w:rPr>
      </w:pPr>
    </w:p>
    <w:p w14:paraId="1646D67B" w14:textId="369EDB11" w:rsidR="00406E81" w:rsidRDefault="00406E81" w:rsidP="00E370E1">
      <w:pPr>
        <w:jc w:val="both"/>
        <w:rPr>
          <w:rFonts w:ascii="Times New Roman" w:hAnsi="Times New Roman" w:cs="Times New Roman"/>
          <w:color w:val="FF0000"/>
          <w:sz w:val="24"/>
          <w:szCs w:val="24"/>
        </w:rPr>
      </w:pPr>
    </w:p>
    <w:p w14:paraId="0746DF5D" w14:textId="3623D09E" w:rsidR="00406E81" w:rsidRDefault="00406E81" w:rsidP="00E370E1">
      <w:pPr>
        <w:jc w:val="both"/>
        <w:rPr>
          <w:rFonts w:ascii="Times New Roman" w:hAnsi="Times New Roman" w:cs="Times New Roman"/>
          <w:color w:val="FF0000"/>
          <w:sz w:val="24"/>
          <w:szCs w:val="24"/>
        </w:rPr>
      </w:pPr>
    </w:p>
    <w:p w14:paraId="17070E79" w14:textId="04C2FFF8" w:rsidR="002B7FB3" w:rsidRDefault="002B7FB3" w:rsidP="00E370E1">
      <w:pPr>
        <w:jc w:val="both"/>
        <w:rPr>
          <w:rFonts w:ascii="Times New Roman" w:hAnsi="Times New Roman" w:cs="Times New Roman"/>
          <w:color w:val="FF0000"/>
          <w:sz w:val="24"/>
          <w:szCs w:val="24"/>
        </w:rPr>
      </w:pPr>
    </w:p>
    <w:p w14:paraId="47E26F90" w14:textId="54DEB011" w:rsidR="002B7FB3" w:rsidRDefault="002B7FB3" w:rsidP="00E370E1">
      <w:pPr>
        <w:jc w:val="both"/>
        <w:rPr>
          <w:rFonts w:ascii="Times New Roman" w:hAnsi="Times New Roman" w:cs="Times New Roman"/>
          <w:color w:val="FF0000"/>
          <w:sz w:val="24"/>
          <w:szCs w:val="24"/>
        </w:rPr>
      </w:pPr>
    </w:p>
    <w:p w14:paraId="5AA42941" w14:textId="40834D9F" w:rsidR="002A6AC8" w:rsidRPr="00483576" w:rsidRDefault="00483576" w:rsidP="0076676B">
      <w:pPr>
        <w:pStyle w:val="Paragraphedeliste"/>
        <w:numPr>
          <w:ilvl w:val="4"/>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Selon l’âge de l’enfant </w:t>
      </w:r>
    </w:p>
    <w:tbl>
      <w:tblPr>
        <w:tblStyle w:val="Grilledutableau"/>
        <w:tblW w:w="9741" w:type="dxa"/>
        <w:tblLook w:val="04A0" w:firstRow="1" w:lastRow="0" w:firstColumn="1" w:lastColumn="0" w:noHBand="0" w:noVBand="1"/>
      </w:tblPr>
      <w:tblGrid>
        <w:gridCol w:w="1203"/>
        <w:gridCol w:w="1250"/>
        <w:gridCol w:w="1195"/>
        <w:gridCol w:w="1683"/>
        <w:gridCol w:w="1281"/>
        <w:gridCol w:w="1352"/>
        <w:gridCol w:w="1777"/>
      </w:tblGrid>
      <w:tr w:rsidR="0088637A" w14:paraId="76096637" w14:textId="77777777" w:rsidTr="00483576">
        <w:trPr>
          <w:trHeight w:val="447"/>
        </w:trPr>
        <w:tc>
          <w:tcPr>
            <w:tcW w:w="1391" w:type="dxa"/>
            <w:tcBorders>
              <w:tl2br w:val="single" w:sz="4" w:space="0" w:color="auto"/>
            </w:tcBorders>
          </w:tcPr>
          <w:p w14:paraId="53170061" w14:textId="77777777" w:rsidR="00483576" w:rsidRPr="0088637A" w:rsidRDefault="00483576" w:rsidP="00483576">
            <w:pPr>
              <w:jc w:val="center"/>
              <w:rPr>
                <w:rFonts w:ascii="Times New Roman" w:hAnsi="Times New Roman" w:cs="Times New Roman"/>
                <w:b/>
                <w:bCs/>
                <w:sz w:val="24"/>
                <w:szCs w:val="24"/>
              </w:rPr>
            </w:pPr>
            <w:r w:rsidRPr="0088637A">
              <w:rPr>
                <w:rFonts w:ascii="Times New Roman" w:hAnsi="Times New Roman" w:cs="Times New Roman"/>
                <w:b/>
                <w:bCs/>
                <w:sz w:val="24"/>
                <w:szCs w:val="24"/>
              </w:rPr>
              <w:t xml:space="preserve"> Malt.</w:t>
            </w:r>
          </w:p>
          <w:p w14:paraId="3C95CA02" w14:textId="77777777" w:rsidR="00483576" w:rsidRPr="0088637A" w:rsidRDefault="00483576" w:rsidP="00483576">
            <w:pPr>
              <w:jc w:val="center"/>
              <w:rPr>
                <w:rFonts w:ascii="Times New Roman" w:hAnsi="Times New Roman" w:cs="Times New Roman"/>
                <w:b/>
                <w:bCs/>
                <w:sz w:val="24"/>
                <w:szCs w:val="24"/>
              </w:rPr>
            </w:pPr>
          </w:p>
          <w:p w14:paraId="5687F2EB" w14:textId="44EC3004" w:rsidR="00483576" w:rsidRPr="0088637A" w:rsidRDefault="00483576" w:rsidP="00483576">
            <w:pPr>
              <w:rPr>
                <w:rFonts w:ascii="Times New Roman" w:hAnsi="Times New Roman" w:cs="Times New Roman"/>
                <w:b/>
                <w:bCs/>
                <w:sz w:val="24"/>
                <w:szCs w:val="24"/>
              </w:rPr>
            </w:pPr>
            <w:r w:rsidRPr="0088637A">
              <w:rPr>
                <w:rFonts w:ascii="Times New Roman" w:hAnsi="Times New Roman" w:cs="Times New Roman"/>
                <w:b/>
                <w:bCs/>
                <w:sz w:val="24"/>
                <w:szCs w:val="24"/>
              </w:rPr>
              <w:t xml:space="preserve">Age </w:t>
            </w:r>
          </w:p>
        </w:tc>
        <w:tc>
          <w:tcPr>
            <w:tcW w:w="1391" w:type="dxa"/>
          </w:tcPr>
          <w:p w14:paraId="3400247F" w14:textId="77777777" w:rsidR="00483576" w:rsidRPr="0088637A" w:rsidRDefault="00483576" w:rsidP="00E370E1">
            <w:pPr>
              <w:jc w:val="both"/>
              <w:rPr>
                <w:rFonts w:ascii="Times New Roman" w:hAnsi="Times New Roman" w:cs="Times New Roman"/>
                <w:b/>
                <w:bCs/>
                <w:sz w:val="24"/>
                <w:szCs w:val="24"/>
              </w:rPr>
            </w:pPr>
          </w:p>
          <w:p w14:paraId="387F1044" w14:textId="4D7509E7"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Physique </w:t>
            </w:r>
          </w:p>
        </w:tc>
        <w:tc>
          <w:tcPr>
            <w:tcW w:w="1391" w:type="dxa"/>
          </w:tcPr>
          <w:p w14:paraId="7A108850" w14:textId="77777777" w:rsidR="00483576" w:rsidRPr="0088637A" w:rsidRDefault="00483576" w:rsidP="00E370E1">
            <w:pPr>
              <w:jc w:val="both"/>
              <w:rPr>
                <w:rFonts w:ascii="Times New Roman" w:hAnsi="Times New Roman" w:cs="Times New Roman"/>
                <w:b/>
                <w:bCs/>
                <w:sz w:val="24"/>
                <w:szCs w:val="24"/>
              </w:rPr>
            </w:pPr>
          </w:p>
          <w:p w14:paraId="7D9FD3F2" w14:textId="22D49F39"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Sexuelle </w:t>
            </w:r>
          </w:p>
        </w:tc>
        <w:tc>
          <w:tcPr>
            <w:tcW w:w="1392" w:type="dxa"/>
          </w:tcPr>
          <w:p w14:paraId="107AC9E6" w14:textId="77777777" w:rsidR="00483576" w:rsidRPr="0088637A" w:rsidRDefault="00483576" w:rsidP="00E370E1">
            <w:pPr>
              <w:jc w:val="both"/>
              <w:rPr>
                <w:rFonts w:ascii="Times New Roman" w:hAnsi="Times New Roman" w:cs="Times New Roman"/>
                <w:b/>
                <w:bCs/>
                <w:sz w:val="24"/>
                <w:szCs w:val="24"/>
              </w:rPr>
            </w:pPr>
          </w:p>
          <w:p w14:paraId="7792E38C" w14:textId="1D17E10D"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Psychologique</w:t>
            </w:r>
          </w:p>
        </w:tc>
        <w:tc>
          <w:tcPr>
            <w:tcW w:w="1392" w:type="dxa"/>
          </w:tcPr>
          <w:p w14:paraId="59305CC8" w14:textId="7BFA5715"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Conflit/ Violence conjugale </w:t>
            </w:r>
          </w:p>
        </w:tc>
        <w:tc>
          <w:tcPr>
            <w:tcW w:w="1392" w:type="dxa"/>
          </w:tcPr>
          <w:p w14:paraId="67EFC185" w14:textId="77777777" w:rsidR="00483576" w:rsidRPr="0088637A" w:rsidRDefault="00483576" w:rsidP="00E370E1">
            <w:pPr>
              <w:jc w:val="both"/>
              <w:rPr>
                <w:rFonts w:ascii="Times New Roman" w:hAnsi="Times New Roman" w:cs="Times New Roman"/>
                <w:b/>
                <w:bCs/>
                <w:sz w:val="24"/>
                <w:szCs w:val="24"/>
              </w:rPr>
            </w:pPr>
          </w:p>
          <w:p w14:paraId="18EF16FA" w14:textId="77777777"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Négligence</w:t>
            </w:r>
          </w:p>
          <w:p w14:paraId="2F64464A" w14:textId="6C9B328C" w:rsidR="00483576" w:rsidRPr="0088637A" w:rsidRDefault="00483576" w:rsidP="00E370E1">
            <w:pPr>
              <w:jc w:val="both"/>
              <w:rPr>
                <w:rFonts w:ascii="Times New Roman" w:hAnsi="Times New Roman" w:cs="Times New Roman"/>
                <w:b/>
                <w:bCs/>
                <w:sz w:val="24"/>
                <w:szCs w:val="24"/>
              </w:rPr>
            </w:pPr>
          </w:p>
        </w:tc>
        <w:tc>
          <w:tcPr>
            <w:tcW w:w="1392" w:type="dxa"/>
          </w:tcPr>
          <w:p w14:paraId="0F771A0B" w14:textId="77777777" w:rsidR="00483576" w:rsidRDefault="00483576" w:rsidP="00E370E1">
            <w:pPr>
              <w:jc w:val="both"/>
              <w:rPr>
                <w:rFonts w:ascii="Times New Roman" w:hAnsi="Times New Roman" w:cs="Times New Roman"/>
                <w:sz w:val="24"/>
                <w:szCs w:val="24"/>
              </w:rPr>
            </w:pPr>
          </w:p>
          <w:p w14:paraId="34E9525C" w14:textId="119B5777"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Institutionnelle</w:t>
            </w:r>
          </w:p>
        </w:tc>
      </w:tr>
      <w:tr w:rsidR="0088637A" w14:paraId="36EA5CA9" w14:textId="77777777" w:rsidTr="00483576">
        <w:trPr>
          <w:trHeight w:val="447"/>
        </w:trPr>
        <w:tc>
          <w:tcPr>
            <w:tcW w:w="1391" w:type="dxa"/>
          </w:tcPr>
          <w:p w14:paraId="61A3412B" w14:textId="29598966"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0-2 ans </w:t>
            </w:r>
          </w:p>
        </w:tc>
        <w:tc>
          <w:tcPr>
            <w:tcW w:w="1391" w:type="dxa"/>
          </w:tcPr>
          <w:p w14:paraId="4F07EBC2" w14:textId="718BE342"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5        3%</w:t>
            </w:r>
          </w:p>
        </w:tc>
        <w:tc>
          <w:tcPr>
            <w:tcW w:w="1391" w:type="dxa"/>
          </w:tcPr>
          <w:p w14:paraId="7DEC42D8" w14:textId="11735FBE"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3        3%</w:t>
            </w:r>
          </w:p>
        </w:tc>
        <w:tc>
          <w:tcPr>
            <w:tcW w:w="1392" w:type="dxa"/>
          </w:tcPr>
          <w:p w14:paraId="6BCD62B6" w14:textId="1B46323B"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11        6%</w:t>
            </w:r>
          </w:p>
        </w:tc>
        <w:tc>
          <w:tcPr>
            <w:tcW w:w="1392" w:type="dxa"/>
          </w:tcPr>
          <w:p w14:paraId="4150BEE7" w14:textId="645E1311"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15    10%</w:t>
            </w:r>
          </w:p>
        </w:tc>
        <w:tc>
          <w:tcPr>
            <w:tcW w:w="1392" w:type="dxa"/>
          </w:tcPr>
          <w:p w14:paraId="51B87537" w14:textId="6EDEF8F3"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10     11%</w:t>
            </w:r>
          </w:p>
        </w:tc>
        <w:tc>
          <w:tcPr>
            <w:tcW w:w="1392" w:type="dxa"/>
          </w:tcPr>
          <w:p w14:paraId="2C759BE5" w14:textId="311DA2C5"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0</w:t>
            </w:r>
          </w:p>
        </w:tc>
      </w:tr>
      <w:tr w:rsidR="0088637A" w14:paraId="684CC9E9" w14:textId="77777777" w:rsidTr="00483576">
        <w:trPr>
          <w:trHeight w:val="427"/>
        </w:trPr>
        <w:tc>
          <w:tcPr>
            <w:tcW w:w="1391" w:type="dxa"/>
          </w:tcPr>
          <w:p w14:paraId="57F18946" w14:textId="35B89A5D"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3-5 ans </w:t>
            </w:r>
          </w:p>
        </w:tc>
        <w:tc>
          <w:tcPr>
            <w:tcW w:w="1391" w:type="dxa"/>
          </w:tcPr>
          <w:p w14:paraId="682C2003" w14:textId="46CD6302"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22    14%</w:t>
            </w:r>
          </w:p>
        </w:tc>
        <w:tc>
          <w:tcPr>
            <w:tcW w:w="1391" w:type="dxa"/>
          </w:tcPr>
          <w:p w14:paraId="7FD50E45" w14:textId="1332C164"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 xml:space="preserve">21    </w:t>
            </w:r>
            <w:r w:rsidRPr="006D09DF">
              <w:rPr>
                <w:rFonts w:ascii="Times New Roman" w:hAnsi="Times New Roman" w:cs="Times New Roman"/>
                <w:b/>
                <w:bCs/>
                <w:sz w:val="24"/>
                <w:szCs w:val="24"/>
              </w:rPr>
              <w:t>19%</w:t>
            </w:r>
          </w:p>
        </w:tc>
        <w:tc>
          <w:tcPr>
            <w:tcW w:w="1392" w:type="dxa"/>
          </w:tcPr>
          <w:p w14:paraId="2B915E96" w14:textId="06B2A3D9"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29      15%</w:t>
            </w:r>
          </w:p>
        </w:tc>
        <w:tc>
          <w:tcPr>
            <w:tcW w:w="1392" w:type="dxa"/>
          </w:tcPr>
          <w:p w14:paraId="02E65B2A" w14:textId="5D917060"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21    14%</w:t>
            </w:r>
          </w:p>
        </w:tc>
        <w:tc>
          <w:tcPr>
            <w:tcW w:w="1392" w:type="dxa"/>
          </w:tcPr>
          <w:p w14:paraId="5A441659" w14:textId="14CE3831"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 xml:space="preserve">20     </w:t>
            </w:r>
            <w:r w:rsidRPr="006D09DF">
              <w:rPr>
                <w:rFonts w:ascii="Times New Roman" w:hAnsi="Times New Roman" w:cs="Times New Roman"/>
                <w:b/>
                <w:bCs/>
                <w:sz w:val="24"/>
                <w:szCs w:val="24"/>
              </w:rPr>
              <w:t>22%</w:t>
            </w:r>
          </w:p>
        </w:tc>
        <w:tc>
          <w:tcPr>
            <w:tcW w:w="1392" w:type="dxa"/>
          </w:tcPr>
          <w:p w14:paraId="011A481A" w14:textId="58FA3DE6"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0</w:t>
            </w:r>
          </w:p>
        </w:tc>
      </w:tr>
      <w:tr w:rsidR="0088637A" w14:paraId="6A15C837" w14:textId="77777777" w:rsidTr="00483576">
        <w:trPr>
          <w:trHeight w:val="447"/>
        </w:trPr>
        <w:tc>
          <w:tcPr>
            <w:tcW w:w="1391" w:type="dxa"/>
          </w:tcPr>
          <w:p w14:paraId="64EADFE3" w14:textId="614EF143"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6-8 ans </w:t>
            </w:r>
          </w:p>
        </w:tc>
        <w:tc>
          <w:tcPr>
            <w:tcW w:w="1391" w:type="dxa"/>
          </w:tcPr>
          <w:p w14:paraId="219BF084" w14:textId="3398F304"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 xml:space="preserve">25    16% </w:t>
            </w:r>
          </w:p>
        </w:tc>
        <w:tc>
          <w:tcPr>
            <w:tcW w:w="1391" w:type="dxa"/>
          </w:tcPr>
          <w:p w14:paraId="7666C4C0" w14:textId="558F679B"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 xml:space="preserve">23    </w:t>
            </w:r>
            <w:r w:rsidRPr="006D09DF">
              <w:rPr>
                <w:rFonts w:ascii="Times New Roman" w:hAnsi="Times New Roman" w:cs="Times New Roman"/>
                <w:b/>
                <w:bCs/>
                <w:sz w:val="24"/>
                <w:szCs w:val="24"/>
              </w:rPr>
              <w:t>20%</w:t>
            </w:r>
          </w:p>
        </w:tc>
        <w:tc>
          <w:tcPr>
            <w:tcW w:w="1392" w:type="dxa"/>
          </w:tcPr>
          <w:p w14:paraId="5F9700EB" w14:textId="31D365CE"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31      17%</w:t>
            </w:r>
          </w:p>
        </w:tc>
        <w:tc>
          <w:tcPr>
            <w:tcW w:w="1392" w:type="dxa"/>
          </w:tcPr>
          <w:p w14:paraId="3F0B2B49" w14:textId="15CC7D35"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27    18%</w:t>
            </w:r>
          </w:p>
        </w:tc>
        <w:tc>
          <w:tcPr>
            <w:tcW w:w="1392" w:type="dxa"/>
          </w:tcPr>
          <w:p w14:paraId="2A886949" w14:textId="66FEA6D1"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14     16%</w:t>
            </w:r>
          </w:p>
        </w:tc>
        <w:tc>
          <w:tcPr>
            <w:tcW w:w="1392" w:type="dxa"/>
          </w:tcPr>
          <w:p w14:paraId="4E3BE039" w14:textId="132594B2"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0</w:t>
            </w:r>
          </w:p>
        </w:tc>
      </w:tr>
      <w:tr w:rsidR="0088637A" w14:paraId="76057CA3" w14:textId="77777777" w:rsidTr="00483576">
        <w:trPr>
          <w:trHeight w:val="447"/>
        </w:trPr>
        <w:tc>
          <w:tcPr>
            <w:tcW w:w="1391" w:type="dxa"/>
          </w:tcPr>
          <w:p w14:paraId="60AEDA31" w14:textId="44D513B9"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9-11 ans </w:t>
            </w:r>
          </w:p>
        </w:tc>
        <w:tc>
          <w:tcPr>
            <w:tcW w:w="1391" w:type="dxa"/>
          </w:tcPr>
          <w:p w14:paraId="2EF57F71" w14:textId="03BA7730"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 xml:space="preserve">40    </w:t>
            </w:r>
            <w:r w:rsidRPr="006D09DF">
              <w:rPr>
                <w:rFonts w:ascii="Times New Roman" w:hAnsi="Times New Roman" w:cs="Times New Roman"/>
                <w:b/>
                <w:bCs/>
                <w:sz w:val="24"/>
                <w:szCs w:val="24"/>
              </w:rPr>
              <w:t>25%</w:t>
            </w:r>
          </w:p>
        </w:tc>
        <w:tc>
          <w:tcPr>
            <w:tcW w:w="1391" w:type="dxa"/>
          </w:tcPr>
          <w:p w14:paraId="1B26CC46" w14:textId="0B9F8505"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17    15%</w:t>
            </w:r>
          </w:p>
        </w:tc>
        <w:tc>
          <w:tcPr>
            <w:tcW w:w="1392" w:type="dxa"/>
          </w:tcPr>
          <w:p w14:paraId="3A775213" w14:textId="15F5687B"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 xml:space="preserve">48      </w:t>
            </w:r>
            <w:r w:rsidRPr="006D09DF">
              <w:rPr>
                <w:rFonts w:ascii="Times New Roman" w:hAnsi="Times New Roman" w:cs="Times New Roman"/>
                <w:b/>
                <w:bCs/>
                <w:sz w:val="24"/>
                <w:szCs w:val="24"/>
              </w:rPr>
              <w:t>26%</w:t>
            </w:r>
          </w:p>
        </w:tc>
        <w:tc>
          <w:tcPr>
            <w:tcW w:w="1392" w:type="dxa"/>
          </w:tcPr>
          <w:p w14:paraId="0E948908" w14:textId="6B27791C"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 xml:space="preserve">40    </w:t>
            </w:r>
            <w:r w:rsidRPr="006D09DF">
              <w:rPr>
                <w:rFonts w:ascii="Times New Roman" w:hAnsi="Times New Roman" w:cs="Times New Roman"/>
                <w:b/>
                <w:bCs/>
                <w:sz w:val="24"/>
                <w:szCs w:val="24"/>
              </w:rPr>
              <w:t>27%</w:t>
            </w:r>
          </w:p>
        </w:tc>
        <w:tc>
          <w:tcPr>
            <w:tcW w:w="1392" w:type="dxa"/>
          </w:tcPr>
          <w:p w14:paraId="7359C17C" w14:textId="30F31376"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13     15%</w:t>
            </w:r>
          </w:p>
        </w:tc>
        <w:tc>
          <w:tcPr>
            <w:tcW w:w="1392" w:type="dxa"/>
          </w:tcPr>
          <w:p w14:paraId="55609A1F" w14:textId="23C638F9"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0</w:t>
            </w:r>
          </w:p>
        </w:tc>
      </w:tr>
      <w:tr w:rsidR="0088637A" w14:paraId="5ED112A4" w14:textId="77777777" w:rsidTr="00483576">
        <w:trPr>
          <w:trHeight w:val="447"/>
        </w:trPr>
        <w:tc>
          <w:tcPr>
            <w:tcW w:w="1391" w:type="dxa"/>
          </w:tcPr>
          <w:p w14:paraId="4B8B7033" w14:textId="69102DCC"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12-17 ans </w:t>
            </w:r>
          </w:p>
        </w:tc>
        <w:tc>
          <w:tcPr>
            <w:tcW w:w="1391" w:type="dxa"/>
          </w:tcPr>
          <w:p w14:paraId="3F5C3F73" w14:textId="48F17AAB"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 xml:space="preserve">40    </w:t>
            </w:r>
            <w:r w:rsidRPr="006D09DF">
              <w:rPr>
                <w:rFonts w:ascii="Times New Roman" w:hAnsi="Times New Roman" w:cs="Times New Roman"/>
                <w:b/>
                <w:bCs/>
                <w:sz w:val="24"/>
                <w:szCs w:val="24"/>
              </w:rPr>
              <w:t>25%</w:t>
            </w:r>
          </w:p>
        </w:tc>
        <w:tc>
          <w:tcPr>
            <w:tcW w:w="1391" w:type="dxa"/>
          </w:tcPr>
          <w:p w14:paraId="50FB0055" w14:textId="57D49560"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 xml:space="preserve">26    </w:t>
            </w:r>
            <w:r w:rsidRPr="006D09DF">
              <w:rPr>
                <w:rFonts w:ascii="Times New Roman" w:hAnsi="Times New Roman" w:cs="Times New Roman"/>
                <w:b/>
                <w:bCs/>
                <w:sz w:val="24"/>
                <w:szCs w:val="24"/>
              </w:rPr>
              <w:t>23%</w:t>
            </w:r>
          </w:p>
        </w:tc>
        <w:tc>
          <w:tcPr>
            <w:tcW w:w="1392" w:type="dxa"/>
          </w:tcPr>
          <w:p w14:paraId="4848A9C0" w14:textId="1735A075"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 xml:space="preserve">48      </w:t>
            </w:r>
            <w:r w:rsidRPr="006D09DF">
              <w:rPr>
                <w:rFonts w:ascii="Times New Roman" w:hAnsi="Times New Roman" w:cs="Times New Roman"/>
                <w:b/>
                <w:bCs/>
                <w:sz w:val="24"/>
                <w:szCs w:val="24"/>
              </w:rPr>
              <w:t>26%</w:t>
            </w:r>
          </w:p>
        </w:tc>
        <w:tc>
          <w:tcPr>
            <w:tcW w:w="1392" w:type="dxa"/>
          </w:tcPr>
          <w:p w14:paraId="26A501AB" w14:textId="64F7A64B"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28    18%</w:t>
            </w:r>
          </w:p>
        </w:tc>
        <w:tc>
          <w:tcPr>
            <w:tcW w:w="1392" w:type="dxa"/>
          </w:tcPr>
          <w:p w14:paraId="233DCB93" w14:textId="36804EE4"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12     13%</w:t>
            </w:r>
          </w:p>
        </w:tc>
        <w:tc>
          <w:tcPr>
            <w:tcW w:w="1392" w:type="dxa"/>
          </w:tcPr>
          <w:p w14:paraId="14B780B3" w14:textId="068466CD"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0</w:t>
            </w:r>
          </w:p>
        </w:tc>
      </w:tr>
      <w:tr w:rsidR="0088637A" w14:paraId="2B31D8E5" w14:textId="77777777" w:rsidTr="00483576">
        <w:trPr>
          <w:trHeight w:val="447"/>
        </w:trPr>
        <w:tc>
          <w:tcPr>
            <w:tcW w:w="1391" w:type="dxa"/>
          </w:tcPr>
          <w:p w14:paraId="15C4FF96" w14:textId="57D507C0" w:rsidR="00483576" w:rsidRPr="0088637A" w:rsidRDefault="00483576" w:rsidP="00483576">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&gt; 18 ans </w:t>
            </w:r>
          </w:p>
        </w:tc>
        <w:tc>
          <w:tcPr>
            <w:tcW w:w="1391" w:type="dxa"/>
          </w:tcPr>
          <w:p w14:paraId="418DE772" w14:textId="40CF3458"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2        1%</w:t>
            </w:r>
          </w:p>
        </w:tc>
        <w:tc>
          <w:tcPr>
            <w:tcW w:w="1391" w:type="dxa"/>
          </w:tcPr>
          <w:p w14:paraId="7BF4E4F7" w14:textId="60F62678"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0</w:t>
            </w:r>
          </w:p>
        </w:tc>
        <w:tc>
          <w:tcPr>
            <w:tcW w:w="1392" w:type="dxa"/>
          </w:tcPr>
          <w:p w14:paraId="7D00CECA" w14:textId="1D0F9CB1"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0</w:t>
            </w:r>
          </w:p>
        </w:tc>
        <w:tc>
          <w:tcPr>
            <w:tcW w:w="1392" w:type="dxa"/>
          </w:tcPr>
          <w:p w14:paraId="230A0D5A" w14:textId="0BB37BF1"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0</w:t>
            </w:r>
          </w:p>
        </w:tc>
        <w:tc>
          <w:tcPr>
            <w:tcW w:w="1392" w:type="dxa"/>
          </w:tcPr>
          <w:p w14:paraId="53AEF3CF" w14:textId="735F4B9B"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0</w:t>
            </w:r>
          </w:p>
        </w:tc>
        <w:tc>
          <w:tcPr>
            <w:tcW w:w="1392" w:type="dxa"/>
          </w:tcPr>
          <w:p w14:paraId="79CC3C4A" w14:textId="20687EBF"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0</w:t>
            </w:r>
          </w:p>
        </w:tc>
      </w:tr>
      <w:tr w:rsidR="0088637A" w14:paraId="14AA0771" w14:textId="77777777" w:rsidTr="00483576">
        <w:trPr>
          <w:trHeight w:val="427"/>
        </w:trPr>
        <w:tc>
          <w:tcPr>
            <w:tcW w:w="1391" w:type="dxa"/>
          </w:tcPr>
          <w:p w14:paraId="325AA654" w14:textId="37957AD8" w:rsidR="00483576" w:rsidRPr="0088637A" w:rsidRDefault="00483576" w:rsidP="00E370E1">
            <w:pPr>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Inconnu </w:t>
            </w:r>
          </w:p>
        </w:tc>
        <w:tc>
          <w:tcPr>
            <w:tcW w:w="1391" w:type="dxa"/>
          </w:tcPr>
          <w:p w14:paraId="5AABB5E3" w14:textId="631632AA"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26    16%</w:t>
            </w:r>
          </w:p>
        </w:tc>
        <w:tc>
          <w:tcPr>
            <w:tcW w:w="1391" w:type="dxa"/>
          </w:tcPr>
          <w:p w14:paraId="086DA959" w14:textId="04BCBE13"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22    20%</w:t>
            </w:r>
          </w:p>
        </w:tc>
        <w:tc>
          <w:tcPr>
            <w:tcW w:w="1392" w:type="dxa"/>
          </w:tcPr>
          <w:p w14:paraId="720673AD" w14:textId="2546D10A" w:rsidR="00483576" w:rsidRDefault="00483576" w:rsidP="00E370E1">
            <w:pPr>
              <w:jc w:val="both"/>
              <w:rPr>
                <w:rFonts w:ascii="Times New Roman" w:hAnsi="Times New Roman" w:cs="Times New Roman"/>
                <w:sz w:val="24"/>
                <w:szCs w:val="24"/>
              </w:rPr>
            </w:pPr>
            <w:r>
              <w:rPr>
                <w:rFonts w:ascii="Times New Roman" w:hAnsi="Times New Roman" w:cs="Times New Roman"/>
                <w:sz w:val="24"/>
                <w:szCs w:val="24"/>
              </w:rPr>
              <w:t>19      10%</w:t>
            </w:r>
          </w:p>
        </w:tc>
        <w:tc>
          <w:tcPr>
            <w:tcW w:w="1392" w:type="dxa"/>
          </w:tcPr>
          <w:p w14:paraId="7C90A476" w14:textId="36C3DCAB"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20    13%</w:t>
            </w:r>
          </w:p>
        </w:tc>
        <w:tc>
          <w:tcPr>
            <w:tcW w:w="1392" w:type="dxa"/>
          </w:tcPr>
          <w:p w14:paraId="5402435E" w14:textId="1563CF8A"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20     23%</w:t>
            </w:r>
          </w:p>
        </w:tc>
        <w:tc>
          <w:tcPr>
            <w:tcW w:w="1392" w:type="dxa"/>
          </w:tcPr>
          <w:p w14:paraId="75DF5AC4" w14:textId="63D328AC" w:rsidR="00483576" w:rsidRDefault="000772CB" w:rsidP="00E370E1">
            <w:pPr>
              <w:jc w:val="both"/>
              <w:rPr>
                <w:rFonts w:ascii="Times New Roman" w:hAnsi="Times New Roman" w:cs="Times New Roman"/>
                <w:sz w:val="24"/>
                <w:szCs w:val="24"/>
              </w:rPr>
            </w:pPr>
            <w:r>
              <w:rPr>
                <w:rFonts w:ascii="Times New Roman" w:hAnsi="Times New Roman" w:cs="Times New Roman"/>
                <w:sz w:val="24"/>
                <w:szCs w:val="24"/>
              </w:rPr>
              <w:t>0</w:t>
            </w:r>
          </w:p>
        </w:tc>
      </w:tr>
    </w:tbl>
    <w:p w14:paraId="431106DA" w14:textId="7F40BCD9" w:rsidR="002A6AC8" w:rsidRDefault="002A6AC8" w:rsidP="00E370E1">
      <w:pPr>
        <w:jc w:val="both"/>
        <w:rPr>
          <w:rFonts w:ascii="Times New Roman" w:hAnsi="Times New Roman" w:cs="Times New Roman"/>
          <w:sz w:val="24"/>
          <w:szCs w:val="24"/>
        </w:rPr>
      </w:pPr>
    </w:p>
    <w:p w14:paraId="7199C0FF" w14:textId="1C90AC30" w:rsidR="002A6AC8" w:rsidRPr="003F4743" w:rsidRDefault="006D09DF" w:rsidP="0076676B">
      <w:pPr>
        <w:pStyle w:val="Paragraphedeliste"/>
        <w:numPr>
          <w:ilvl w:val="4"/>
          <w:numId w:val="3"/>
        </w:numPr>
        <w:tabs>
          <w:tab w:val="left" w:pos="3564"/>
        </w:tabs>
        <w:jc w:val="both"/>
        <w:rPr>
          <w:rFonts w:ascii="Times New Roman" w:hAnsi="Times New Roman" w:cs="Times New Roman"/>
          <w:sz w:val="24"/>
          <w:szCs w:val="24"/>
        </w:rPr>
      </w:pPr>
      <w:r>
        <w:rPr>
          <w:rFonts w:ascii="Times New Roman" w:hAnsi="Times New Roman" w:cs="Times New Roman"/>
          <w:sz w:val="24"/>
          <w:szCs w:val="24"/>
        </w:rPr>
        <w:t xml:space="preserve">Selon le sexe de l’enfant </w:t>
      </w:r>
    </w:p>
    <w:tbl>
      <w:tblPr>
        <w:tblStyle w:val="Grilledutableau"/>
        <w:tblpPr w:leftFromText="141" w:rightFromText="141" w:vertAnchor="text" w:horzAnchor="margin" w:tblpY="248"/>
        <w:tblW w:w="9787" w:type="dxa"/>
        <w:tblLook w:val="04A0" w:firstRow="1" w:lastRow="0" w:firstColumn="1" w:lastColumn="0" w:noHBand="0" w:noVBand="1"/>
      </w:tblPr>
      <w:tblGrid>
        <w:gridCol w:w="1215"/>
        <w:gridCol w:w="1260"/>
        <w:gridCol w:w="1207"/>
        <w:gridCol w:w="1683"/>
        <w:gridCol w:w="1289"/>
        <w:gridCol w:w="1356"/>
        <w:gridCol w:w="1777"/>
      </w:tblGrid>
      <w:tr w:rsidR="003F4743" w14:paraId="47583E03" w14:textId="77777777" w:rsidTr="003F4743">
        <w:trPr>
          <w:trHeight w:val="339"/>
        </w:trPr>
        <w:tc>
          <w:tcPr>
            <w:tcW w:w="1399" w:type="dxa"/>
            <w:tcBorders>
              <w:tl2br w:val="single" w:sz="4" w:space="0" w:color="auto"/>
            </w:tcBorders>
          </w:tcPr>
          <w:p w14:paraId="36B1147F" w14:textId="1FD8078C"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       Malt.     </w:t>
            </w:r>
          </w:p>
          <w:p w14:paraId="75480CBE" w14:textId="77777777"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p>
          <w:p w14:paraId="170576D7" w14:textId="5561511F"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Sexe</w:t>
            </w:r>
          </w:p>
        </w:tc>
        <w:tc>
          <w:tcPr>
            <w:tcW w:w="1398" w:type="dxa"/>
          </w:tcPr>
          <w:p w14:paraId="5CA91A07" w14:textId="77777777"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p>
          <w:p w14:paraId="47ACE3E2" w14:textId="0CBDD920"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Physique</w:t>
            </w:r>
          </w:p>
        </w:tc>
        <w:tc>
          <w:tcPr>
            <w:tcW w:w="1398" w:type="dxa"/>
          </w:tcPr>
          <w:p w14:paraId="1853F499" w14:textId="77777777"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p>
          <w:p w14:paraId="4EAF1D68" w14:textId="7831759B"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Sexuelle</w:t>
            </w:r>
          </w:p>
        </w:tc>
        <w:tc>
          <w:tcPr>
            <w:tcW w:w="1398" w:type="dxa"/>
          </w:tcPr>
          <w:p w14:paraId="010DB11A" w14:textId="77777777"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p>
          <w:p w14:paraId="2F08037C" w14:textId="352445FF"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Psychologique</w:t>
            </w:r>
          </w:p>
        </w:tc>
        <w:tc>
          <w:tcPr>
            <w:tcW w:w="1398" w:type="dxa"/>
          </w:tcPr>
          <w:p w14:paraId="617A8AAE" w14:textId="11279D57"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Conflit/ violence conjugale</w:t>
            </w:r>
          </w:p>
        </w:tc>
        <w:tc>
          <w:tcPr>
            <w:tcW w:w="1398" w:type="dxa"/>
          </w:tcPr>
          <w:p w14:paraId="223845BF" w14:textId="77777777"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p>
          <w:p w14:paraId="35271EDC" w14:textId="0F0934CD"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Négligence</w:t>
            </w:r>
          </w:p>
        </w:tc>
        <w:tc>
          <w:tcPr>
            <w:tcW w:w="1398" w:type="dxa"/>
          </w:tcPr>
          <w:p w14:paraId="550EC590" w14:textId="77777777"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p>
          <w:p w14:paraId="38D7BC1C" w14:textId="559B811A"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Institutionnelle</w:t>
            </w:r>
          </w:p>
        </w:tc>
      </w:tr>
      <w:tr w:rsidR="003F4743" w14:paraId="46FC2A77" w14:textId="77777777" w:rsidTr="003F4743">
        <w:trPr>
          <w:trHeight w:val="339"/>
        </w:trPr>
        <w:tc>
          <w:tcPr>
            <w:tcW w:w="1399" w:type="dxa"/>
          </w:tcPr>
          <w:p w14:paraId="1F4FC9A4" w14:textId="1F47E90A"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Fille</w:t>
            </w:r>
          </w:p>
        </w:tc>
        <w:tc>
          <w:tcPr>
            <w:tcW w:w="1398" w:type="dxa"/>
          </w:tcPr>
          <w:p w14:paraId="52F7562B" w14:textId="4EE41D30"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88     55%</w:t>
            </w:r>
          </w:p>
        </w:tc>
        <w:tc>
          <w:tcPr>
            <w:tcW w:w="1398" w:type="dxa"/>
          </w:tcPr>
          <w:p w14:paraId="75B1954C" w14:textId="09363C3E"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70     62%</w:t>
            </w:r>
          </w:p>
        </w:tc>
        <w:tc>
          <w:tcPr>
            <w:tcW w:w="1398" w:type="dxa"/>
          </w:tcPr>
          <w:p w14:paraId="38B9711B" w14:textId="2C791637"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104     56%</w:t>
            </w:r>
          </w:p>
        </w:tc>
        <w:tc>
          <w:tcPr>
            <w:tcW w:w="1398" w:type="dxa"/>
          </w:tcPr>
          <w:p w14:paraId="3D34F33F" w14:textId="455838DE"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84     56%</w:t>
            </w:r>
          </w:p>
        </w:tc>
        <w:tc>
          <w:tcPr>
            <w:tcW w:w="1398" w:type="dxa"/>
          </w:tcPr>
          <w:p w14:paraId="33649AF1" w14:textId="1C2958D0"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47     53%</w:t>
            </w:r>
          </w:p>
        </w:tc>
        <w:tc>
          <w:tcPr>
            <w:tcW w:w="1398" w:type="dxa"/>
          </w:tcPr>
          <w:p w14:paraId="3598EE56" w14:textId="1CDA7BA8"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0</w:t>
            </w:r>
          </w:p>
        </w:tc>
      </w:tr>
      <w:tr w:rsidR="003F4743" w14:paraId="2798CBEC" w14:textId="77777777" w:rsidTr="003F4743">
        <w:trPr>
          <w:trHeight w:val="325"/>
        </w:trPr>
        <w:tc>
          <w:tcPr>
            <w:tcW w:w="1399" w:type="dxa"/>
          </w:tcPr>
          <w:p w14:paraId="52F5ED2C" w14:textId="5E3CADAE"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 xml:space="preserve">Garçon </w:t>
            </w:r>
          </w:p>
        </w:tc>
        <w:tc>
          <w:tcPr>
            <w:tcW w:w="1398" w:type="dxa"/>
          </w:tcPr>
          <w:p w14:paraId="3F9897F0" w14:textId="29BF7F13"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69     43%</w:t>
            </w:r>
          </w:p>
        </w:tc>
        <w:tc>
          <w:tcPr>
            <w:tcW w:w="1398" w:type="dxa"/>
          </w:tcPr>
          <w:p w14:paraId="5C099BB1" w14:textId="053812DF"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41     37%</w:t>
            </w:r>
          </w:p>
        </w:tc>
        <w:tc>
          <w:tcPr>
            <w:tcW w:w="1398" w:type="dxa"/>
          </w:tcPr>
          <w:p w14:paraId="77A6B668" w14:textId="143A8B61"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81       43%</w:t>
            </w:r>
          </w:p>
        </w:tc>
        <w:tc>
          <w:tcPr>
            <w:tcW w:w="1398" w:type="dxa"/>
          </w:tcPr>
          <w:p w14:paraId="51B09D34" w14:textId="0AC97789"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65     43%</w:t>
            </w:r>
          </w:p>
        </w:tc>
        <w:tc>
          <w:tcPr>
            <w:tcW w:w="1398" w:type="dxa"/>
          </w:tcPr>
          <w:p w14:paraId="7F8BC39B" w14:textId="5F02091D"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41     46%</w:t>
            </w:r>
          </w:p>
        </w:tc>
        <w:tc>
          <w:tcPr>
            <w:tcW w:w="1398" w:type="dxa"/>
          </w:tcPr>
          <w:p w14:paraId="2FDC0AD8" w14:textId="04C68BE0"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0</w:t>
            </w:r>
          </w:p>
        </w:tc>
      </w:tr>
      <w:tr w:rsidR="003F4743" w14:paraId="7E295EEC" w14:textId="77777777" w:rsidTr="003F4743">
        <w:trPr>
          <w:trHeight w:val="339"/>
        </w:trPr>
        <w:tc>
          <w:tcPr>
            <w:tcW w:w="1399" w:type="dxa"/>
          </w:tcPr>
          <w:p w14:paraId="2BD3F334" w14:textId="2C641569" w:rsidR="003F4743" w:rsidRPr="0088637A" w:rsidRDefault="003F4743" w:rsidP="003F4743">
            <w:pPr>
              <w:pStyle w:val="Paragraphedeliste"/>
              <w:tabs>
                <w:tab w:val="left" w:pos="3564"/>
              </w:tabs>
              <w:ind w:left="0"/>
              <w:jc w:val="both"/>
              <w:rPr>
                <w:rFonts w:ascii="Times New Roman" w:hAnsi="Times New Roman" w:cs="Times New Roman"/>
                <w:b/>
                <w:bCs/>
                <w:sz w:val="24"/>
                <w:szCs w:val="24"/>
              </w:rPr>
            </w:pPr>
            <w:r w:rsidRPr="0088637A">
              <w:rPr>
                <w:rFonts w:ascii="Times New Roman" w:hAnsi="Times New Roman" w:cs="Times New Roman"/>
                <w:b/>
                <w:bCs/>
                <w:sz w:val="24"/>
                <w:szCs w:val="24"/>
              </w:rPr>
              <w:t>Inconnu</w:t>
            </w:r>
          </w:p>
        </w:tc>
        <w:tc>
          <w:tcPr>
            <w:tcW w:w="1398" w:type="dxa"/>
          </w:tcPr>
          <w:p w14:paraId="7D25DCE4" w14:textId="37E0FDAB"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3         2%</w:t>
            </w:r>
          </w:p>
        </w:tc>
        <w:tc>
          <w:tcPr>
            <w:tcW w:w="1398" w:type="dxa"/>
          </w:tcPr>
          <w:p w14:paraId="30981037" w14:textId="7CBCC5F4"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 xml:space="preserve">1         1% </w:t>
            </w:r>
          </w:p>
        </w:tc>
        <w:tc>
          <w:tcPr>
            <w:tcW w:w="1398" w:type="dxa"/>
          </w:tcPr>
          <w:p w14:paraId="54B2CB59" w14:textId="4E90ECE5"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1           1%</w:t>
            </w:r>
          </w:p>
        </w:tc>
        <w:tc>
          <w:tcPr>
            <w:tcW w:w="1398" w:type="dxa"/>
          </w:tcPr>
          <w:p w14:paraId="6A2FE61A" w14:textId="627D8995"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2         1%</w:t>
            </w:r>
          </w:p>
        </w:tc>
        <w:tc>
          <w:tcPr>
            <w:tcW w:w="1398" w:type="dxa"/>
          </w:tcPr>
          <w:p w14:paraId="4A9B6C4E" w14:textId="200FE540"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1         1%</w:t>
            </w:r>
          </w:p>
        </w:tc>
        <w:tc>
          <w:tcPr>
            <w:tcW w:w="1398" w:type="dxa"/>
          </w:tcPr>
          <w:p w14:paraId="4796C5A6" w14:textId="4FF0D62C" w:rsidR="003F4743" w:rsidRDefault="003F4743" w:rsidP="003F4743">
            <w:pPr>
              <w:pStyle w:val="Paragraphedeliste"/>
              <w:tabs>
                <w:tab w:val="left" w:pos="3564"/>
              </w:tabs>
              <w:ind w:left="0"/>
              <w:jc w:val="both"/>
              <w:rPr>
                <w:rFonts w:ascii="Times New Roman" w:hAnsi="Times New Roman" w:cs="Times New Roman"/>
                <w:sz w:val="24"/>
                <w:szCs w:val="24"/>
              </w:rPr>
            </w:pPr>
            <w:r>
              <w:rPr>
                <w:rFonts w:ascii="Times New Roman" w:hAnsi="Times New Roman" w:cs="Times New Roman"/>
                <w:sz w:val="24"/>
                <w:szCs w:val="24"/>
              </w:rPr>
              <w:t>0</w:t>
            </w:r>
          </w:p>
        </w:tc>
      </w:tr>
    </w:tbl>
    <w:p w14:paraId="26C1472D" w14:textId="77777777" w:rsidR="002A6AC8" w:rsidRDefault="002A6AC8" w:rsidP="00E370E1">
      <w:pPr>
        <w:jc w:val="both"/>
        <w:rPr>
          <w:rFonts w:ascii="Times New Roman" w:hAnsi="Times New Roman" w:cs="Times New Roman"/>
          <w:sz w:val="24"/>
          <w:szCs w:val="24"/>
        </w:rPr>
      </w:pPr>
    </w:p>
    <w:p w14:paraId="18677036" w14:textId="7F969C5C" w:rsidR="00E370E1" w:rsidRPr="0013550C" w:rsidRDefault="00E370E1" w:rsidP="00AB09EA">
      <w:pPr>
        <w:pStyle w:val="Paragraphedeliste"/>
        <w:numPr>
          <w:ilvl w:val="2"/>
          <w:numId w:val="15"/>
        </w:numPr>
        <w:jc w:val="both"/>
        <w:rPr>
          <w:rFonts w:ascii="Times New Roman" w:hAnsi="Times New Roman" w:cs="Times New Roman"/>
          <w:b/>
          <w:sz w:val="24"/>
          <w:szCs w:val="24"/>
        </w:rPr>
      </w:pPr>
      <w:r w:rsidRPr="0013550C">
        <w:rPr>
          <w:rFonts w:ascii="Times New Roman" w:hAnsi="Times New Roman" w:cs="Times New Roman"/>
          <w:b/>
          <w:sz w:val="24"/>
          <w:szCs w:val="24"/>
        </w:rPr>
        <w:t xml:space="preserve">Les auteurs signalés </w:t>
      </w:r>
    </w:p>
    <w:p w14:paraId="30CECF6E" w14:textId="77777777" w:rsidR="00020AD9" w:rsidRPr="00745709" w:rsidRDefault="0013550C" w:rsidP="0013550C">
      <w:pPr>
        <w:jc w:val="both"/>
        <w:rPr>
          <w:rFonts w:ascii="Times New Roman" w:hAnsi="Times New Roman" w:cs="Times New Roman"/>
          <w:sz w:val="24"/>
          <w:szCs w:val="24"/>
        </w:rPr>
      </w:pPr>
      <w:r w:rsidRPr="00745709">
        <w:rPr>
          <w:rFonts w:ascii="Times New Roman" w:hAnsi="Times New Roman" w:cs="Times New Roman"/>
          <w:sz w:val="24"/>
          <w:szCs w:val="24"/>
        </w:rPr>
        <w:t>Concernant les auteurs signalés :</w:t>
      </w:r>
    </w:p>
    <w:tbl>
      <w:tblPr>
        <w:tblStyle w:val="Grilledutableau1"/>
        <w:tblW w:w="0" w:type="auto"/>
        <w:tblInd w:w="25" w:type="dxa"/>
        <w:tblLook w:val="04A0" w:firstRow="1" w:lastRow="0" w:firstColumn="1" w:lastColumn="0" w:noHBand="0" w:noVBand="1"/>
      </w:tblPr>
      <w:tblGrid>
        <w:gridCol w:w="1843"/>
        <w:gridCol w:w="1187"/>
        <w:gridCol w:w="1418"/>
        <w:gridCol w:w="1417"/>
        <w:gridCol w:w="1417"/>
      </w:tblGrid>
      <w:tr w:rsidR="00745709" w:rsidRPr="00745709" w14:paraId="21C13EFF" w14:textId="029AE24E" w:rsidTr="00D87EF8">
        <w:tc>
          <w:tcPr>
            <w:tcW w:w="0" w:type="auto"/>
            <w:tcBorders>
              <w:top w:val="nil"/>
              <w:left w:val="nil"/>
              <w:bottom w:val="single" w:sz="4" w:space="0" w:color="auto"/>
              <w:right w:val="single" w:sz="4" w:space="0" w:color="auto"/>
            </w:tcBorders>
          </w:tcPr>
          <w:p w14:paraId="1AC5CDBE" w14:textId="77777777" w:rsidR="000A12A7" w:rsidRPr="00745709" w:rsidRDefault="000A12A7" w:rsidP="0013550C">
            <w:pPr>
              <w:spacing w:after="200" w:line="276" w:lineRule="auto"/>
              <w:jc w:val="both"/>
              <w:rPr>
                <w:rFonts w:ascii="Times New Roman" w:hAnsi="Times New Roman" w:cs="Times New Roman"/>
                <w:sz w:val="24"/>
                <w:szCs w:val="24"/>
              </w:rPr>
            </w:pPr>
          </w:p>
        </w:tc>
        <w:tc>
          <w:tcPr>
            <w:tcW w:w="1187" w:type="dxa"/>
          </w:tcPr>
          <w:p w14:paraId="675776CF" w14:textId="77777777" w:rsidR="000A12A7" w:rsidRPr="00745709" w:rsidRDefault="000A12A7" w:rsidP="0013550C">
            <w:pPr>
              <w:spacing w:after="200" w:line="276" w:lineRule="auto"/>
              <w:jc w:val="both"/>
              <w:rPr>
                <w:rFonts w:ascii="Times New Roman" w:hAnsi="Times New Roman" w:cs="Times New Roman"/>
                <w:b/>
                <w:bCs/>
                <w:sz w:val="24"/>
                <w:szCs w:val="24"/>
              </w:rPr>
            </w:pPr>
            <w:r w:rsidRPr="00745709">
              <w:rPr>
                <w:rFonts w:ascii="Times New Roman" w:hAnsi="Times New Roman" w:cs="Times New Roman"/>
                <w:b/>
                <w:bCs/>
                <w:sz w:val="24"/>
                <w:szCs w:val="24"/>
              </w:rPr>
              <w:t>2017</w:t>
            </w:r>
          </w:p>
        </w:tc>
        <w:tc>
          <w:tcPr>
            <w:tcW w:w="1418" w:type="dxa"/>
          </w:tcPr>
          <w:p w14:paraId="4BB158A6" w14:textId="77777777" w:rsidR="000A12A7" w:rsidRPr="00745709" w:rsidRDefault="000A12A7" w:rsidP="0013550C">
            <w:pPr>
              <w:jc w:val="both"/>
              <w:rPr>
                <w:rFonts w:ascii="Times New Roman" w:hAnsi="Times New Roman" w:cs="Times New Roman"/>
                <w:b/>
                <w:sz w:val="24"/>
                <w:szCs w:val="24"/>
              </w:rPr>
            </w:pPr>
            <w:r w:rsidRPr="00745709">
              <w:rPr>
                <w:rFonts w:ascii="Times New Roman" w:hAnsi="Times New Roman" w:cs="Times New Roman"/>
                <w:b/>
                <w:sz w:val="24"/>
                <w:szCs w:val="24"/>
              </w:rPr>
              <w:t>2018</w:t>
            </w:r>
          </w:p>
        </w:tc>
        <w:tc>
          <w:tcPr>
            <w:tcW w:w="1417" w:type="dxa"/>
          </w:tcPr>
          <w:p w14:paraId="17F44751" w14:textId="77777777" w:rsidR="000A12A7" w:rsidRPr="00745709" w:rsidRDefault="000A12A7" w:rsidP="0013550C">
            <w:pPr>
              <w:jc w:val="both"/>
              <w:rPr>
                <w:rFonts w:ascii="Times New Roman" w:hAnsi="Times New Roman" w:cs="Times New Roman"/>
                <w:b/>
                <w:sz w:val="24"/>
                <w:szCs w:val="24"/>
              </w:rPr>
            </w:pPr>
            <w:r w:rsidRPr="00745709">
              <w:rPr>
                <w:rFonts w:ascii="Times New Roman" w:hAnsi="Times New Roman" w:cs="Times New Roman"/>
                <w:b/>
                <w:sz w:val="24"/>
                <w:szCs w:val="24"/>
              </w:rPr>
              <w:t>2019</w:t>
            </w:r>
          </w:p>
        </w:tc>
        <w:tc>
          <w:tcPr>
            <w:tcW w:w="1417" w:type="dxa"/>
          </w:tcPr>
          <w:p w14:paraId="0AE88F20" w14:textId="51367753" w:rsidR="000A12A7" w:rsidRPr="00745709" w:rsidRDefault="000A12A7" w:rsidP="0013550C">
            <w:pPr>
              <w:jc w:val="both"/>
              <w:rPr>
                <w:rFonts w:ascii="Times New Roman" w:hAnsi="Times New Roman" w:cs="Times New Roman"/>
                <w:b/>
                <w:sz w:val="24"/>
                <w:szCs w:val="24"/>
              </w:rPr>
            </w:pPr>
            <w:r w:rsidRPr="00745709">
              <w:rPr>
                <w:rFonts w:ascii="Times New Roman" w:hAnsi="Times New Roman" w:cs="Times New Roman"/>
                <w:b/>
                <w:sz w:val="24"/>
                <w:szCs w:val="24"/>
              </w:rPr>
              <w:t>2020</w:t>
            </w:r>
          </w:p>
        </w:tc>
      </w:tr>
      <w:tr w:rsidR="00745709" w:rsidRPr="00745709" w14:paraId="7CA6EEC7" w14:textId="16C7685E" w:rsidTr="00D87EF8">
        <w:trPr>
          <w:trHeight w:val="288"/>
        </w:trPr>
        <w:tc>
          <w:tcPr>
            <w:tcW w:w="0" w:type="auto"/>
            <w:tcBorders>
              <w:top w:val="single" w:sz="4" w:space="0" w:color="auto"/>
            </w:tcBorders>
          </w:tcPr>
          <w:p w14:paraId="3C3D9AD5" w14:textId="77777777" w:rsidR="000A12A7" w:rsidRPr="00745709" w:rsidRDefault="000A12A7" w:rsidP="0013550C">
            <w:pPr>
              <w:spacing w:after="200" w:line="276" w:lineRule="auto"/>
              <w:jc w:val="both"/>
              <w:rPr>
                <w:rFonts w:ascii="Times New Roman" w:hAnsi="Times New Roman" w:cs="Times New Roman"/>
                <w:b/>
                <w:bCs/>
                <w:sz w:val="24"/>
                <w:szCs w:val="24"/>
              </w:rPr>
            </w:pPr>
            <w:r w:rsidRPr="00745709">
              <w:rPr>
                <w:rFonts w:ascii="Times New Roman" w:hAnsi="Times New Roman" w:cs="Times New Roman"/>
                <w:b/>
                <w:bCs/>
                <w:sz w:val="24"/>
                <w:szCs w:val="24"/>
              </w:rPr>
              <w:t>Père</w:t>
            </w:r>
          </w:p>
        </w:tc>
        <w:tc>
          <w:tcPr>
            <w:tcW w:w="1187" w:type="dxa"/>
          </w:tcPr>
          <w:p w14:paraId="50682F76" w14:textId="77777777" w:rsidR="000A12A7" w:rsidRPr="00745709" w:rsidRDefault="000A12A7" w:rsidP="00E17DAA">
            <w:pPr>
              <w:spacing w:after="200" w:line="276" w:lineRule="auto"/>
              <w:jc w:val="both"/>
              <w:rPr>
                <w:rFonts w:ascii="Times New Roman" w:hAnsi="Times New Roman" w:cs="Times New Roman"/>
                <w:sz w:val="24"/>
                <w:szCs w:val="24"/>
              </w:rPr>
            </w:pPr>
            <w:r w:rsidRPr="00745709">
              <w:rPr>
                <w:rFonts w:ascii="Times New Roman" w:hAnsi="Times New Roman" w:cs="Times New Roman"/>
                <w:sz w:val="24"/>
                <w:szCs w:val="24"/>
              </w:rPr>
              <w:t>131   38%</w:t>
            </w:r>
          </w:p>
        </w:tc>
        <w:tc>
          <w:tcPr>
            <w:tcW w:w="1418" w:type="dxa"/>
          </w:tcPr>
          <w:p w14:paraId="17BB5208"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211   47%</w:t>
            </w:r>
          </w:p>
        </w:tc>
        <w:tc>
          <w:tcPr>
            <w:tcW w:w="1417" w:type="dxa"/>
          </w:tcPr>
          <w:p w14:paraId="48AD7806"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157     42%</w:t>
            </w:r>
          </w:p>
        </w:tc>
        <w:tc>
          <w:tcPr>
            <w:tcW w:w="1417" w:type="dxa"/>
          </w:tcPr>
          <w:p w14:paraId="7AFB88EB" w14:textId="4E1EC4A0"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156    39%</w:t>
            </w:r>
          </w:p>
        </w:tc>
      </w:tr>
      <w:tr w:rsidR="00745709" w:rsidRPr="00745709" w14:paraId="5F904BB2" w14:textId="1EC0ABD4" w:rsidTr="00D87EF8">
        <w:tc>
          <w:tcPr>
            <w:tcW w:w="0" w:type="auto"/>
          </w:tcPr>
          <w:p w14:paraId="5A9BFC21" w14:textId="77777777" w:rsidR="000A12A7" w:rsidRPr="00745709" w:rsidRDefault="000A12A7" w:rsidP="0013550C">
            <w:pPr>
              <w:spacing w:after="200" w:line="276" w:lineRule="auto"/>
              <w:jc w:val="both"/>
              <w:rPr>
                <w:rFonts w:ascii="Times New Roman" w:hAnsi="Times New Roman" w:cs="Times New Roman"/>
                <w:b/>
                <w:bCs/>
                <w:sz w:val="24"/>
                <w:szCs w:val="24"/>
              </w:rPr>
            </w:pPr>
            <w:r w:rsidRPr="00745709">
              <w:rPr>
                <w:rFonts w:ascii="Times New Roman" w:hAnsi="Times New Roman" w:cs="Times New Roman"/>
                <w:b/>
                <w:bCs/>
                <w:sz w:val="24"/>
                <w:szCs w:val="24"/>
              </w:rPr>
              <w:t>Mère</w:t>
            </w:r>
          </w:p>
        </w:tc>
        <w:tc>
          <w:tcPr>
            <w:tcW w:w="1187" w:type="dxa"/>
          </w:tcPr>
          <w:p w14:paraId="7BAD149B" w14:textId="77777777" w:rsidR="000A12A7" w:rsidRPr="00745709" w:rsidRDefault="000A12A7" w:rsidP="00E17DAA">
            <w:pPr>
              <w:spacing w:after="200" w:line="276" w:lineRule="auto"/>
              <w:jc w:val="both"/>
              <w:rPr>
                <w:rFonts w:ascii="Times New Roman" w:hAnsi="Times New Roman" w:cs="Times New Roman"/>
                <w:sz w:val="24"/>
                <w:szCs w:val="24"/>
              </w:rPr>
            </w:pPr>
            <w:r w:rsidRPr="00745709">
              <w:rPr>
                <w:rFonts w:ascii="Times New Roman" w:hAnsi="Times New Roman" w:cs="Times New Roman"/>
                <w:sz w:val="24"/>
                <w:szCs w:val="24"/>
              </w:rPr>
              <w:t>129   37%</w:t>
            </w:r>
          </w:p>
        </w:tc>
        <w:tc>
          <w:tcPr>
            <w:tcW w:w="1418" w:type="dxa"/>
          </w:tcPr>
          <w:p w14:paraId="721B0258"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187   42%</w:t>
            </w:r>
          </w:p>
        </w:tc>
        <w:tc>
          <w:tcPr>
            <w:tcW w:w="1417" w:type="dxa"/>
          </w:tcPr>
          <w:p w14:paraId="3477D481"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133     35%</w:t>
            </w:r>
          </w:p>
        </w:tc>
        <w:tc>
          <w:tcPr>
            <w:tcW w:w="1417" w:type="dxa"/>
          </w:tcPr>
          <w:p w14:paraId="608C970A" w14:textId="120C9B52"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139    35%</w:t>
            </w:r>
          </w:p>
        </w:tc>
      </w:tr>
      <w:tr w:rsidR="00745709" w:rsidRPr="00745709" w14:paraId="58CB8662" w14:textId="0C8B4F3A" w:rsidTr="00D87EF8">
        <w:tc>
          <w:tcPr>
            <w:tcW w:w="0" w:type="auto"/>
          </w:tcPr>
          <w:p w14:paraId="1B5CE7F0" w14:textId="77777777" w:rsidR="000A12A7" w:rsidRPr="00745709" w:rsidRDefault="000A12A7" w:rsidP="0013550C">
            <w:pPr>
              <w:spacing w:after="200" w:line="276" w:lineRule="auto"/>
              <w:jc w:val="both"/>
              <w:rPr>
                <w:rFonts w:ascii="Times New Roman" w:hAnsi="Times New Roman" w:cs="Times New Roman"/>
                <w:b/>
                <w:bCs/>
                <w:sz w:val="24"/>
                <w:szCs w:val="24"/>
              </w:rPr>
            </w:pPr>
            <w:r w:rsidRPr="00745709">
              <w:rPr>
                <w:rFonts w:ascii="Times New Roman" w:hAnsi="Times New Roman" w:cs="Times New Roman"/>
                <w:b/>
                <w:bCs/>
                <w:sz w:val="24"/>
                <w:szCs w:val="24"/>
              </w:rPr>
              <w:t>Couple</w:t>
            </w:r>
          </w:p>
        </w:tc>
        <w:tc>
          <w:tcPr>
            <w:tcW w:w="1187" w:type="dxa"/>
          </w:tcPr>
          <w:p w14:paraId="3B1AF658" w14:textId="77777777" w:rsidR="000A12A7" w:rsidRPr="00745709" w:rsidRDefault="000A12A7" w:rsidP="0013550C">
            <w:pPr>
              <w:spacing w:after="200" w:line="276" w:lineRule="auto"/>
              <w:jc w:val="both"/>
              <w:rPr>
                <w:rFonts w:ascii="Times New Roman" w:hAnsi="Times New Roman" w:cs="Times New Roman"/>
                <w:sz w:val="24"/>
                <w:szCs w:val="24"/>
              </w:rPr>
            </w:pPr>
            <w:r w:rsidRPr="00745709">
              <w:rPr>
                <w:rFonts w:ascii="Times New Roman" w:hAnsi="Times New Roman" w:cs="Times New Roman"/>
                <w:sz w:val="24"/>
                <w:szCs w:val="24"/>
              </w:rPr>
              <w:t xml:space="preserve">  47   14%</w:t>
            </w:r>
          </w:p>
        </w:tc>
        <w:tc>
          <w:tcPr>
            <w:tcW w:w="1418" w:type="dxa"/>
          </w:tcPr>
          <w:p w14:paraId="0D8A4ED7"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49   11%</w:t>
            </w:r>
          </w:p>
        </w:tc>
        <w:tc>
          <w:tcPr>
            <w:tcW w:w="1417" w:type="dxa"/>
          </w:tcPr>
          <w:p w14:paraId="36B52745"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65     17%</w:t>
            </w:r>
          </w:p>
        </w:tc>
        <w:tc>
          <w:tcPr>
            <w:tcW w:w="1417" w:type="dxa"/>
          </w:tcPr>
          <w:p w14:paraId="576B0975" w14:textId="25E7CFF4"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80    20%</w:t>
            </w:r>
          </w:p>
        </w:tc>
      </w:tr>
      <w:tr w:rsidR="00745709" w:rsidRPr="00745709" w14:paraId="0199E8FD" w14:textId="4056BFD8" w:rsidTr="00D87EF8">
        <w:tc>
          <w:tcPr>
            <w:tcW w:w="0" w:type="auto"/>
          </w:tcPr>
          <w:p w14:paraId="1B3A7B24" w14:textId="77777777" w:rsidR="000A12A7" w:rsidRPr="00745709" w:rsidRDefault="000A12A7" w:rsidP="0013550C">
            <w:pPr>
              <w:spacing w:after="200" w:line="276" w:lineRule="auto"/>
              <w:jc w:val="both"/>
              <w:rPr>
                <w:rFonts w:ascii="Times New Roman" w:hAnsi="Times New Roman" w:cs="Times New Roman"/>
                <w:b/>
                <w:bCs/>
                <w:sz w:val="24"/>
                <w:szCs w:val="24"/>
              </w:rPr>
            </w:pPr>
            <w:r w:rsidRPr="00745709">
              <w:rPr>
                <w:rFonts w:ascii="Times New Roman" w:hAnsi="Times New Roman" w:cs="Times New Roman"/>
                <w:b/>
                <w:bCs/>
                <w:sz w:val="24"/>
                <w:szCs w:val="24"/>
              </w:rPr>
              <w:t>Beau-père</w:t>
            </w:r>
          </w:p>
        </w:tc>
        <w:tc>
          <w:tcPr>
            <w:tcW w:w="1187" w:type="dxa"/>
          </w:tcPr>
          <w:p w14:paraId="0E974033" w14:textId="77777777" w:rsidR="000A12A7" w:rsidRPr="00745709" w:rsidRDefault="000A12A7" w:rsidP="0013550C">
            <w:pPr>
              <w:spacing w:after="200" w:line="276" w:lineRule="auto"/>
              <w:jc w:val="both"/>
              <w:rPr>
                <w:rFonts w:ascii="Times New Roman" w:hAnsi="Times New Roman" w:cs="Times New Roman"/>
                <w:sz w:val="24"/>
                <w:szCs w:val="24"/>
              </w:rPr>
            </w:pPr>
            <w:r w:rsidRPr="00745709">
              <w:rPr>
                <w:rFonts w:ascii="Times New Roman" w:hAnsi="Times New Roman" w:cs="Times New Roman"/>
                <w:sz w:val="24"/>
                <w:szCs w:val="24"/>
              </w:rPr>
              <w:t xml:space="preserve">  42  12%</w:t>
            </w:r>
          </w:p>
        </w:tc>
        <w:tc>
          <w:tcPr>
            <w:tcW w:w="1418" w:type="dxa"/>
          </w:tcPr>
          <w:p w14:paraId="2A416FDA"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63   14%</w:t>
            </w:r>
          </w:p>
        </w:tc>
        <w:tc>
          <w:tcPr>
            <w:tcW w:w="1417" w:type="dxa"/>
          </w:tcPr>
          <w:p w14:paraId="7BA460D5"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57     15%</w:t>
            </w:r>
          </w:p>
        </w:tc>
        <w:tc>
          <w:tcPr>
            <w:tcW w:w="1417" w:type="dxa"/>
          </w:tcPr>
          <w:p w14:paraId="5B0AA25A" w14:textId="0E87C5FC"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44    11%</w:t>
            </w:r>
          </w:p>
        </w:tc>
      </w:tr>
      <w:tr w:rsidR="00745709" w:rsidRPr="00745709" w14:paraId="3895D5F3" w14:textId="42032B37" w:rsidTr="00D87EF8">
        <w:tc>
          <w:tcPr>
            <w:tcW w:w="0" w:type="auto"/>
          </w:tcPr>
          <w:p w14:paraId="2B1EDA9C"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Fratrie</w:t>
            </w:r>
          </w:p>
        </w:tc>
        <w:tc>
          <w:tcPr>
            <w:tcW w:w="1187" w:type="dxa"/>
          </w:tcPr>
          <w:p w14:paraId="4C028ED8"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 xml:space="preserve">  29   8%</w:t>
            </w:r>
          </w:p>
        </w:tc>
        <w:tc>
          <w:tcPr>
            <w:tcW w:w="1418" w:type="dxa"/>
          </w:tcPr>
          <w:p w14:paraId="2574CAFE"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 xml:space="preserve">  32     7%</w:t>
            </w:r>
          </w:p>
        </w:tc>
        <w:tc>
          <w:tcPr>
            <w:tcW w:w="1417" w:type="dxa"/>
          </w:tcPr>
          <w:p w14:paraId="0C793D22"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 xml:space="preserve">  52     14%</w:t>
            </w:r>
          </w:p>
        </w:tc>
        <w:tc>
          <w:tcPr>
            <w:tcW w:w="1417" w:type="dxa"/>
          </w:tcPr>
          <w:p w14:paraId="0E9DB2A0" w14:textId="119E30EC"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65    16%</w:t>
            </w:r>
          </w:p>
        </w:tc>
      </w:tr>
      <w:tr w:rsidR="00745709" w:rsidRPr="00745709" w14:paraId="68F3C6C4" w14:textId="52DA6F34" w:rsidTr="00D87EF8">
        <w:tc>
          <w:tcPr>
            <w:tcW w:w="0" w:type="auto"/>
          </w:tcPr>
          <w:p w14:paraId="18FF5DD8"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Famille</w:t>
            </w:r>
          </w:p>
        </w:tc>
        <w:tc>
          <w:tcPr>
            <w:tcW w:w="1187" w:type="dxa"/>
          </w:tcPr>
          <w:p w14:paraId="32C38CDE"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 xml:space="preserve">  14   4%</w:t>
            </w:r>
          </w:p>
        </w:tc>
        <w:tc>
          <w:tcPr>
            <w:tcW w:w="1418" w:type="dxa"/>
          </w:tcPr>
          <w:p w14:paraId="305DD08D"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 xml:space="preserve">    5     1%</w:t>
            </w:r>
          </w:p>
        </w:tc>
        <w:tc>
          <w:tcPr>
            <w:tcW w:w="1417" w:type="dxa"/>
          </w:tcPr>
          <w:p w14:paraId="339605FE" w14:textId="77777777"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 xml:space="preserve">   7        2%</w:t>
            </w:r>
          </w:p>
        </w:tc>
        <w:tc>
          <w:tcPr>
            <w:tcW w:w="1417" w:type="dxa"/>
          </w:tcPr>
          <w:p w14:paraId="20E8F7E2" w14:textId="624086E6" w:rsidR="000A12A7" w:rsidRPr="00745709" w:rsidRDefault="000A12A7" w:rsidP="00E17DAA">
            <w:pPr>
              <w:jc w:val="both"/>
              <w:rPr>
                <w:rFonts w:ascii="Times New Roman" w:hAnsi="Times New Roman" w:cs="Times New Roman"/>
                <w:sz w:val="24"/>
                <w:szCs w:val="24"/>
              </w:rPr>
            </w:pPr>
            <w:r w:rsidRPr="00745709">
              <w:rPr>
                <w:rFonts w:ascii="Times New Roman" w:hAnsi="Times New Roman" w:cs="Times New Roman"/>
                <w:sz w:val="24"/>
                <w:szCs w:val="24"/>
              </w:rPr>
              <w:t>11    3%</w:t>
            </w:r>
          </w:p>
        </w:tc>
      </w:tr>
      <w:tr w:rsidR="00745709" w:rsidRPr="00745709" w14:paraId="51FB2397" w14:textId="247A5259" w:rsidTr="00D87EF8">
        <w:tc>
          <w:tcPr>
            <w:tcW w:w="0" w:type="auto"/>
          </w:tcPr>
          <w:p w14:paraId="7216F95A"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Belle-mère</w:t>
            </w:r>
          </w:p>
        </w:tc>
        <w:tc>
          <w:tcPr>
            <w:tcW w:w="1187" w:type="dxa"/>
          </w:tcPr>
          <w:p w14:paraId="2D923615"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10   3%</w:t>
            </w:r>
          </w:p>
        </w:tc>
        <w:tc>
          <w:tcPr>
            <w:tcW w:w="1418" w:type="dxa"/>
          </w:tcPr>
          <w:p w14:paraId="63D8244E"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18     4%</w:t>
            </w:r>
          </w:p>
        </w:tc>
        <w:tc>
          <w:tcPr>
            <w:tcW w:w="1417" w:type="dxa"/>
          </w:tcPr>
          <w:p w14:paraId="56F7F9A5"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8        2%</w:t>
            </w:r>
          </w:p>
        </w:tc>
        <w:tc>
          <w:tcPr>
            <w:tcW w:w="1417" w:type="dxa"/>
          </w:tcPr>
          <w:p w14:paraId="03B5F17C" w14:textId="55C3CC2E"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20    5%</w:t>
            </w:r>
          </w:p>
        </w:tc>
      </w:tr>
      <w:tr w:rsidR="00745709" w:rsidRPr="00745709" w14:paraId="0F003FE6" w14:textId="75FDCAA8" w:rsidTr="00D87EF8">
        <w:tc>
          <w:tcPr>
            <w:tcW w:w="0" w:type="auto"/>
          </w:tcPr>
          <w:p w14:paraId="426F0BC4"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Connaissance</w:t>
            </w:r>
          </w:p>
        </w:tc>
        <w:tc>
          <w:tcPr>
            <w:tcW w:w="1187" w:type="dxa"/>
          </w:tcPr>
          <w:p w14:paraId="342D4C27" w14:textId="77777777" w:rsidR="000A12A7" w:rsidRPr="00745709" w:rsidRDefault="000A12A7" w:rsidP="0013550C">
            <w:pPr>
              <w:jc w:val="both"/>
              <w:rPr>
                <w:rFonts w:ascii="Times New Roman" w:hAnsi="Times New Roman" w:cs="Times New Roman"/>
                <w:sz w:val="24"/>
                <w:szCs w:val="24"/>
              </w:rPr>
            </w:pPr>
          </w:p>
        </w:tc>
        <w:tc>
          <w:tcPr>
            <w:tcW w:w="1418" w:type="dxa"/>
          </w:tcPr>
          <w:p w14:paraId="72C628EB"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12     3%</w:t>
            </w:r>
          </w:p>
        </w:tc>
        <w:tc>
          <w:tcPr>
            <w:tcW w:w="1417" w:type="dxa"/>
          </w:tcPr>
          <w:p w14:paraId="628F2C27"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8</w:t>
            </w:r>
          </w:p>
        </w:tc>
        <w:tc>
          <w:tcPr>
            <w:tcW w:w="1417" w:type="dxa"/>
          </w:tcPr>
          <w:p w14:paraId="24547A1B" w14:textId="7EB612E1"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5     1%</w:t>
            </w:r>
          </w:p>
        </w:tc>
      </w:tr>
      <w:tr w:rsidR="00745709" w:rsidRPr="00745709" w14:paraId="23EF6A5F" w14:textId="57DD2703" w:rsidTr="00D87EF8">
        <w:tc>
          <w:tcPr>
            <w:tcW w:w="0" w:type="auto"/>
          </w:tcPr>
          <w:p w14:paraId="1BC514B1"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Grands-parents</w:t>
            </w:r>
          </w:p>
        </w:tc>
        <w:tc>
          <w:tcPr>
            <w:tcW w:w="1187" w:type="dxa"/>
          </w:tcPr>
          <w:p w14:paraId="3572E399" w14:textId="77777777" w:rsidR="000A12A7" w:rsidRPr="00745709" w:rsidRDefault="000A12A7" w:rsidP="0013550C">
            <w:pPr>
              <w:jc w:val="both"/>
              <w:rPr>
                <w:rFonts w:ascii="Times New Roman" w:hAnsi="Times New Roman" w:cs="Times New Roman"/>
                <w:sz w:val="24"/>
                <w:szCs w:val="24"/>
              </w:rPr>
            </w:pPr>
          </w:p>
        </w:tc>
        <w:tc>
          <w:tcPr>
            <w:tcW w:w="1418" w:type="dxa"/>
          </w:tcPr>
          <w:p w14:paraId="6CEB15CE" w14:textId="77777777" w:rsidR="000A12A7" w:rsidRPr="00745709" w:rsidRDefault="000A12A7" w:rsidP="0013550C">
            <w:pPr>
              <w:jc w:val="both"/>
              <w:rPr>
                <w:rFonts w:ascii="Times New Roman" w:hAnsi="Times New Roman" w:cs="Times New Roman"/>
                <w:sz w:val="24"/>
                <w:szCs w:val="24"/>
              </w:rPr>
            </w:pPr>
          </w:p>
        </w:tc>
        <w:tc>
          <w:tcPr>
            <w:tcW w:w="1417" w:type="dxa"/>
          </w:tcPr>
          <w:p w14:paraId="55E23A5C"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8         2%</w:t>
            </w:r>
          </w:p>
        </w:tc>
        <w:tc>
          <w:tcPr>
            <w:tcW w:w="1417" w:type="dxa"/>
          </w:tcPr>
          <w:p w14:paraId="5A2E89B0" w14:textId="070C24DA"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6    1%</w:t>
            </w:r>
          </w:p>
        </w:tc>
      </w:tr>
      <w:tr w:rsidR="00745709" w:rsidRPr="00745709" w14:paraId="63C241A3" w14:textId="4664F87C" w:rsidTr="00D87EF8">
        <w:tc>
          <w:tcPr>
            <w:tcW w:w="0" w:type="auto"/>
          </w:tcPr>
          <w:p w14:paraId="3B8F4F85"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Camarade</w:t>
            </w:r>
          </w:p>
        </w:tc>
        <w:tc>
          <w:tcPr>
            <w:tcW w:w="1187" w:type="dxa"/>
          </w:tcPr>
          <w:p w14:paraId="66518E39" w14:textId="77777777" w:rsidR="000A12A7" w:rsidRPr="00745709" w:rsidRDefault="000A12A7" w:rsidP="0013550C">
            <w:pPr>
              <w:jc w:val="both"/>
              <w:rPr>
                <w:rFonts w:ascii="Times New Roman" w:hAnsi="Times New Roman" w:cs="Times New Roman"/>
                <w:sz w:val="24"/>
                <w:szCs w:val="24"/>
              </w:rPr>
            </w:pPr>
          </w:p>
        </w:tc>
        <w:tc>
          <w:tcPr>
            <w:tcW w:w="1418" w:type="dxa"/>
          </w:tcPr>
          <w:p w14:paraId="25283C57"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5     1%</w:t>
            </w:r>
          </w:p>
        </w:tc>
        <w:tc>
          <w:tcPr>
            <w:tcW w:w="1417" w:type="dxa"/>
          </w:tcPr>
          <w:p w14:paraId="1A566AD1"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17        5%</w:t>
            </w:r>
          </w:p>
        </w:tc>
        <w:tc>
          <w:tcPr>
            <w:tcW w:w="1417" w:type="dxa"/>
          </w:tcPr>
          <w:p w14:paraId="2A9D74D4" w14:textId="401A02D9" w:rsidR="000A12A7" w:rsidRPr="00745709" w:rsidRDefault="00745709" w:rsidP="0013550C">
            <w:pPr>
              <w:jc w:val="both"/>
              <w:rPr>
                <w:rFonts w:ascii="Times New Roman" w:hAnsi="Times New Roman" w:cs="Times New Roman"/>
                <w:sz w:val="24"/>
                <w:szCs w:val="24"/>
              </w:rPr>
            </w:pPr>
            <w:r w:rsidRPr="00745709">
              <w:rPr>
                <w:rFonts w:ascii="Times New Roman" w:hAnsi="Times New Roman" w:cs="Times New Roman"/>
                <w:sz w:val="24"/>
                <w:szCs w:val="24"/>
              </w:rPr>
              <w:t>19    5%</w:t>
            </w:r>
          </w:p>
        </w:tc>
      </w:tr>
      <w:tr w:rsidR="00745709" w:rsidRPr="00745709" w14:paraId="63571E67" w14:textId="7597C34D" w:rsidTr="00D87EF8">
        <w:tc>
          <w:tcPr>
            <w:tcW w:w="0" w:type="auto"/>
          </w:tcPr>
          <w:p w14:paraId="3405E84C"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Ami</w:t>
            </w:r>
          </w:p>
        </w:tc>
        <w:tc>
          <w:tcPr>
            <w:tcW w:w="1187" w:type="dxa"/>
          </w:tcPr>
          <w:p w14:paraId="7E75FCD0" w14:textId="77777777" w:rsidR="000A12A7" w:rsidRPr="00745709" w:rsidRDefault="000A12A7" w:rsidP="0013550C">
            <w:pPr>
              <w:jc w:val="both"/>
              <w:rPr>
                <w:rFonts w:ascii="Times New Roman" w:hAnsi="Times New Roman" w:cs="Times New Roman"/>
                <w:sz w:val="24"/>
                <w:szCs w:val="24"/>
              </w:rPr>
            </w:pPr>
          </w:p>
        </w:tc>
        <w:tc>
          <w:tcPr>
            <w:tcW w:w="1418" w:type="dxa"/>
          </w:tcPr>
          <w:p w14:paraId="10FDAA0E" w14:textId="77777777" w:rsidR="000A12A7" w:rsidRPr="00745709" w:rsidRDefault="000A12A7" w:rsidP="0013550C">
            <w:pPr>
              <w:jc w:val="both"/>
              <w:rPr>
                <w:rFonts w:ascii="Times New Roman" w:hAnsi="Times New Roman" w:cs="Times New Roman"/>
                <w:sz w:val="24"/>
                <w:szCs w:val="24"/>
              </w:rPr>
            </w:pPr>
          </w:p>
        </w:tc>
        <w:tc>
          <w:tcPr>
            <w:tcW w:w="1417" w:type="dxa"/>
          </w:tcPr>
          <w:p w14:paraId="1B676F0C"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4</w:t>
            </w:r>
          </w:p>
        </w:tc>
        <w:tc>
          <w:tcPr>
            <w:tcW w:w="1417" w:type="dxa"/>
          </w:tcPr>
          <w:p w14:paraId="5A2C5C74" w14:textId="635685F2" w:rsidR="000A12A7" w:rsidRPr="00745709" w:rsidRDefault="00745709"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2   </w:t>
            </w:r>
          </w:p>
        </w:tc>
      </w:tr>
      <w:tr w:rsidR="00AB479F" w:rsidRPr="00745709" w14:paraId="35F414EF" w14:textId="77777777" w:rsidTr="00D87EF8">
        <w:tc>
          <w:tcPr>
            <w:tcW w:w="0" w:type="auto"/>
          </w:tcPr>
          <w:p w14:paraId="5AC42824" w14:textId="77777777" w:rsidR="00AB479F" w:rsidRPr="00745709" w:rsidRDefault="00AB479F" w:rsidP="0013550C">
            <w:pPr>
              <w:jc w:val="both"/>
              <w:rPr>
                <w:rFonts w:ascii="Times New Roman" w:hAnsi="Times New Roman" w:cs="Times New Roman"/>
                <w:b/>
                <w:bCs/>
                <w:sz w:val="24"/>
                <w:szCs w:val="24"/>
              </w:rPr>
            </w:pPr>
          </w:p>
        </w:tc>
        <w:tc>
          <w:tcPr>
            <w:tcW w:w="1187" w:type="dxa"/>
          </w:tcPr>
          <w:p w14:paraId="3244C86B" w14:textId="021BF0E5" w:rsidR="00AB479F" w:rsidRPr="0043308F" w:rsidRDefault="00AB479F" w:rsidP="0013550C">
            <w:pPr>
              <w:jc w:val="both"/>
              <w:rPr>
                <w:rFonts w:ascii="Times New Roman" w:hAnsi="Times New Roman" w:cs="Times New Roman"/>
                <w:b/>
                <w:bCs/>
                <w:sz w:val="24"/>
                <w:szCs w:val="24"/>
              </w:rPr>
            </w:pPr>
            <w:r w:rsidRPr="0043308F">
              <w:rPr>
                <w:rFonts w:ascii="Times New Roman" w:hAnsi="Times New Roman" w:cs="Times New Roman"/>
                <w:b/>
                <w:bCs/>
                <w:sz w:val="24"/>
                <w:szCs w:val="24"/>
              </w:rPr>
              <w:t>201</w:t>
            </w:r>
            <w:r w:rsidR="0043308F" w:rsidRPr="0043308F">
              <w:rPr>
                <w:rFonts w:ascii="Times New Roman" w:hAnsi="Times New Roman" w:cs="Times New Roman"/>
                <w:b/>
                <w:bCs/>
                <w:sz w:val="24"/>
                <w:szCs w:val="24"/>
              </w:rPr>
              <w:t>7</w:t>
            </w:r>
          </w:p>
        </w:tc>
        <w:tc>
          <w:tcPr>
            <w:tcW w:w="1418" w:type="dxa"/>
          </w:tcPr>
          <w:p w14:paraId="13C97476" w14:textId="1C2E112B" w:rsidR="00AB479F" w:rsidRPr="0043308F" w:rsidRDefault="0043308F" w:rsidP="0013550C">
            <w:pPr>
              <w:jc w:val="both"/>
              <w:rPr>
                <w:rFonts w:ascii="Times New Roman" w:hAnsi="Times New Roman" w:cs="Times New Roman"/>
                <w:b/>
                <w:bCs/>
                <w:sz w:val="24"/>
                <w:szCs w:val="24"/>
              </w:rPr>
            </w:pPr>
            <w:r w:rsidRPr="0043308F">
              <w:rPr>
                <w:rFonts w:ascii="Times New Roman" w:hAnsi="Times New Roman" w:cs="Times New Roman"/>
                <w:b/>
                <w:bCs/>
                <w:sz w:val="24"/>
                <w:szCs w:val="24"/>
              </w:rPr>
              <w:t>2018</w:t>
            </w:r>
          </w:p>
        </w:tc>
        <w:tc>
          <w:tcPr>
            <w:tcW w:w="1417" w:type="dxa"/>
          </w:tcPr>
          <w:p w14:paraId="32858033" w14:textId="253FDF8F" w:rsidR="00AB479F" w:rsidRPr="0043308F" w:rsidRDefault="0043308F" w:rsidP="0013550C">
            <w:pPr>
              <w:jc w:val="both"/>
              <w:rPr>
                <w:rFonts w:ascii="Times New Roman" w:hAnsi="Times New Roman" w:cs="Times New Roman"/>
                <w:b/>
                <w:bCs/>
                <w:sz w:val="24"/>
                <w:szCs w:val="24"/>
              </w:rPr>
            </w:pPr>
            <w:r w:rsidRPr="0043308F">
              <w:rPr>
                <w:rFonts w:ascii="Times New Roman" w:hAnsi="Times New Roman" w:cs="Times New Roman"/>
                <w:b/>
                <w:bCs/>
                <w:sz w:val="24"/>
                <w:szCs w:val="24"/>
              </w:rPr>
              <w:t>2019</w:t>
            </w:r>
          </w:p>
        </w:tc>
        <w:tc>
          <w:tcPr>
            <w:tcW w:w="1417" w:type="dxa"/>
          </w:tcPr>
          <w:p w14:paraId="4693FA3F" w14:textId="575EF3B3" w:rsidR="00AB479F" w:rsidRPr="0043308F" w:rsidRDefault="0043308F" w:rsidP="0013550C">
            <w:pPr>
              <w:jc w:val="both"/>
              <w:rPr>
                <w:rFonts w:ascii="Times New Roman" w:hAnsi="Times New Roman" w:cs="Times New Roman"/>
                <w:b/>
                <w:bCs/>
                <w:sz w:val="24"/>
                <w:szCs w:val="24"/>
              </w:rPr>
            </w:pPr>
            <w:r w:rsidRPr="0043308F">
              <w:rPr>
                <w:rFonts w:ascii="Times New Roman" w:hAnsi="Times New Roman" w:cs="Times New Roman"/>
                <w:b/>
                <w:bCs/>
                <w:sz w:val="24"/>
                <w:szCs w:val="24"/>
              </w:rPr>
              <w:t>2020</w:t>
            </w:r>
          </w:p>
        </w:tc>
      </w:tr>
      <w:tr w:rsidR="00745709" w:rsidRPr="00745709" w14:paraId="26282E48" w14:textId="72E3B52A" w:rsidTr="00D87EF8">
        <w:tc>
          <w:tcPr>
            <w:tcW w:w="0" w:type="auto"/>
          </w:tcPr>
          <w:p w14:paraId="4A65D0FC"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Lui-même</w:t>
            </w:r>
          </w:p>
        </w:tc>
        <w:tc>
          <w:tcPr>
            <w:tcW w:w="1187" w:type="dxa"/>
          </w:tcPr>
          <w:p w14:paraId="774AF2BF" w14:textId="77777777" w:rsidR="000A12A7" w:rsidRPr="00745709" w:rsidRDefault="000A12A7" w:rsidP="0013550C">
            <w:pPr>
              <w:jc w:val="both"/>
              <w:rPr>
                <w:rFonts w:ascii="Times New Roman" w:hAnsi="Times New Roman" w:cs="Times New Roman"/>
                <w:sz w:val="24"/>
                <w:szCs w:val="24"/>
              </w:rPr>
            </w:pPr>
          </w:p>
        </w:tc>
        <w:tc>
          <w:tcPr>
            <w:tcW w:w="1418" w:type="dxa"/>
          </w:tcPr>
          <w:p w14:paraId="65CF6E42"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2</w:t>
            </w:r>
          </w:p>
        </w:tc>
        <w:tc>
          <w:tcPr>
            <w:tcW w:w="1417" w:type="dxa"/>
          </w:tcPr>
          <w:p w14:paraId="08ED402D"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2</w:t>
            </w:r>
          </w:p>
        </w:tc>
        <w:tc>
          <w:tcPr>
            <w:tcW w:w="1417" w:type="dxa"/>
          </w:tcPr>
          <w:p w14:paraId="24AA0319" w14:textId="070014C9" w:rsidR="000A12A7" w:rsidRPr="00745709" w:rsidRDefault="00745709" w:rsidP="0013550C">
            <w:pPr>
              <w:jc w:val="both"/>
              <w:rPr>
                <w:rFonts w:ascii="Times New Roman" w:hAnsi="Times New Roman" w:cs="Times New Roman"/>
                <w:sz w:val="24"/>
                <w:szCs w:val="24"/>
              </w:rPr>
            </w:pPr>
            <w:r w:rsidRPr="00745709">
              <w:rPr>
                <w:rFonts w:ascii="Times New Roman" w:hAnsi="Times New Roman" w:cs="Times New Roman"/>
                <w:sz w:val="24"/>
                <w:szCs w:val="24"/>
              </w:rPr>
              <w:t>6    2%</w:t>
            </w:r>
          </w:p>
        </w:tc>
      </w:tr>
      <w:tr w:rsidR="00745709" w:rsidRPr="00745709" w14:paraId="74D3B84D" w14:textId="29458CDB" w:rsidTr="00D87EF8">
        <w:tc>
          <w:tcPr>
            <w:tcW w:w="0" w:type="auto"/>
          </w:tcPr>
          <w:p w14:paraId="183C700D"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Inconnu</w:t>
            </w:r>
          </w:p>
        </w:tc>
        <w:tc>
          <w:tcPr>
            <w:tcW w:w="1187" w:type="dxa"/>
          </w:tcPr>
          <w:p w14:paraId="1B2839E6"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7</w:t>
            </w:r>
          </w:p>
        </w:tc>
        <w:tc>
          <w:tcPr>
            <w:tcW w:w="1418" w:type="dxa"/>
          </w:tcPr>
          <w:p w14:paraId="24B56E04"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5</w:t>
            </w:r>
          </w:p>
        </w:tc>
        <w:tc>
          <w:tcPr>
            <w:tcW w:w="1417" w:type="dxa"/>
          </w:tcPr>
          <w:p w14:paraId="7A292896" w14:textId="77777777" w:rsidR="000A12A7" w:rsidRPr="00745709" w:rsidRDefault="000A12A7" w:rsidP="0013550C">
            <w:pPr>
              <w:jc w:val="both"/>
              <w:rPr>
                <w:rFonts w:ascii="Times New Roman" w:hAnsi="Times New Roman" w:cs="Times New Roman"/>
                <w:sz w:val="24"/>
                <w:szCs w:val="24"/>
              </w:rPr>
            </w:pPr>
          </w:p>
        </w:tc>
        <w:tc>
          <w:tcPr>
            <w:tcW w:w="1417" w:type="dxa"/>
          </w:tcPr>
          <w:p w14:paraId="6C397EEE" w14:textId="292A19DE" w:rsidR="000A12A7" w:rsidRPr="00745709" w:rsidRDefault="00745709" w:rsidP="0013550C">
            <w:pPr>
              <w:jc w:val="both"/>
              <w:rPr>
                <w:rFonts w:ascii="Times New Roman" w:hAnsi="Times New Roman" w:cs="Times New Roman"/>
                <w:sz w:val="24"/>
                <w:szCs w:val="24"/>
              </w:rPr>
            </w:pPr>
            <w:r w:rsidRPr="00745709">
              <w:rPr>
                <w:rFonts w:ascii="Times New Roman" w:hAnsi="Times New Roman" w:cs="Times New Roman"/>
                <w:sz w:val="24"/>
                <w:szCs w:val="24"/>
              </w:rPr>
              <w:t>4</w:t>
            </w:r>
          </w:p>
        </w:tc>
      </w:tr>
      <w:tr w:rsidR="00745709" w:rsidRPr="00745709" w14:paraId="48A92785" w14:textId="74C75456" w:rsidTr="00D87EF8">
        <w:tc>
          <w:tcPr>
            <w:tcW w:w="0" w:type="auto"/>
          </w:tcPr>
          <w:p w14:paraId="2D3BF959" w14:textId="77777777" w:rsidR="000A12A7" w:rsidRPr="00745709" w:rsidRDefault="000A12A7" w:rsidP="0013550C">
            <w:pPr>
              <w:jc w:val="both"/>
              <w:rPr>
                <w:rFonts w:ascii="Times New Roman" w:hAnsi="Times New Roman" w:cs="Times New Roman"/>
                <w:b/>
                <w:bCs/>
                <w:sz w:val="24"/>
                <w:szCs w:val="24"/>
              </w:rPr>
            </w:pPr>
            <w:r w:rsidRPr="00745709">
              <w:rPr>
                <w:rFonts w:ascii="Times New Roman" w:hAnsi="Times New Roman" w:cs="Times New Roman"/>
                <w:b/>
                <w:bCs/>
                <w:sz w:val="24"/>
                <w:szCs w:val="24"/>
              </w:rPr>
              <w:t>Professionnel</w:t>
            </w:r>
          </w:p>
        </w:tc>
        <w:tc>
          <w:tcPr>
            <w:tcW w:w="1187" w:type="dxa"/>
          </w:tcPr>
          <w:p w14:paraId="6C36AFD2"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1</w:t>
            </w:r>
          </w:p>
        </w:tc>
        <w:tc>
          <w:tcPr>
            <w:tcW w:w="1418" w:type="dxa"/>
          </w:tcPr>
          <w:p w14:paraId="2191599E" w14:textId="77777777" w:rsidR="000A12A7" w:rsidRPr="00745709" w:rsidRDefault="000A12A7" w:rsidP="0013550C">
            <w:pPr>
              <w:jc w:val="both"/>
              <w:rPr>
                <w:rFonts w:ascii="Times New Roman" w:hAnsi="Times New Roman" w:cs="Times New Roman"/>
                <w:sz w:val="24"/>
                <w:szCs w:val="24"/>
              </w:rPr>
            </w:pPr>
          </w:p>
        </w:tc>
        <w:tc>
          <w:tcPr>
            <w:tcW w:w="1417" w:type="dxa"/>
          </w:tcPr>
          <w:p w14:paraId="413F6E25" w14:textId="77777777" w:rsidR="000A12A7" w:rsidRPr="00745709" w:rsidRDefault="000A12A7" w:rsidP="0013550C">
            <w:pPr>
              <w:jc w:val="both"/>
              <w:rPr>
                <w:rFonts w:ascii="Times New Roman" w:hAnsi="Times New Roman" w:cs="Times New Roman"/>
                <w:sz w:val="24"/>
                <w:szCs w:val="24"/>
              </w:rPr>
            </w:pPr>
            <w:r w:rsidRPr="00745709">
              <w:rPr>
                <w:rFonts w:ascii="Times New Roman" w:hAnsi="Times New Roman" w:cs="Times New Roman"/>
                <w:sz w:val="24"/>
                <w:szCs w:val="24"/>
              </w:rPr>
              <w:t xml:space="preserve">     1</w:t>
            </w:r>
          </w:p>
        </w:tc>
        <w:tc>
          <w:tcPr>
            <w:tcW w:w="1417" w:type="dxa"/>
          </w:tcPr>
          <w:p w14:paraId="1DFB6C64" w14:textId="4F2F31FD" w:rsidR="000A12A7" w:rsidRPr="00745709" w:rsidRDefault="00745709" w:rsidP="0013550C">
            <w:pPr>
              <w:jc w:val="both"/>
              <w:rPr>
                <w:rFonts w:ascii="Times New Roman" w:hAnsi="Times New Roman" w:cs="Times New Roman"/>
                <w:sz w:val="24"/>
                <w:szCs w:val="24"/>
              </w:rPr>
            </w:pPr>
            <w:r w:rsidRPr="00745709">
              <w:rPr>
                <w:rFonts w:ascii="Times New Roman" w:hAnsi="Times New Roman" w:cs="Times New Roman"/>
                <w:sz w:val="24"/>
                <w:szCs w:val="24"/>
              </w:rPr>
              <w:t>2</w:t>
            </w:r>
          </w:p>
        </w:tc>
      </w:tr>
    </w:tbl>
    <w:p w14:paraId="7673E5AE" w14:textId="77777777" w:rsidR="0013550C" w:rsidRDefault="0013550C" w:rsidP="0013550C">
      <w:pPr>
        <w:jc w:val="both"/>
        <w:rPr>
          <w:rFonts w:ascii="Times New Roman" w:hAnsi="Times New Roman" w:cs="Times New Roman"/>
          <w:sz w:val="24"/>
          <w:szCs w:val="24"/>
        </w:rPr>
      </w:pPr>
    </w:p>
    <w:p w14:paraId="041D98D7" w14:textId="0F0E8C90" w:rsidR="00B81083" w:rsidRDefault="00F826EA" w:rsidP="0013550C">
      <w:pPr>
        <w:jc w:val="both"/>
        <w:rPr>
          <w:rFonts w:ascii="Times New Roman" w:hAnsi="Times New Roman" w:cs="Times New Roman"/>
          <w:sz w:val="24"/>
          <w:szCs w:val="24"/>
        </w:rPr>
      </w:pPr>
      <w:r>
        <w:rPr>
          <w:rFonts w:ascii="Times New Roman" w:hAnsi="Times New Roman" w:cs="Times New Roman"/>
          <w:sz w:val="24"/>
          <w:szCs w:val="24"/>
        </w:rPr>
        <w:t xml:space="preserve">Les auteurs de maltraitance </w:t>
      </w:r>
      <w:r w:rsidR="006403B1">
        <w:rPr>
          <w:rFonts w:ascii="Times New Roman" w:hAnsi="Times New Roman" w:cs="Times New Roman"/>
          <w:sz w:val="24"/>
          <w:szCs w:val="24"/>
        </w:rPr>
        <w:t xml:space="preserve">sont principalement le père ou la mère de l’enfant. </w:t>
      </w:r>
    </w:p>
    <w:p w14:paraId="3C331973" w14:textId="77777777" w:rsidR="00813CE0" w:rsidRDefault="00813CE0" w:rsidP="0013550C">
      <w:pPr>
        <w:jc w:val="both"/>
        <w:rPr>
          <w:rFonts w:ascii="Times New Roman" w:hAnsi="Times New Roman" w:cs="Times New Roman"/>
          <w:sz w:val="24"/>
          <w:szCs w:val="24"/>
        </w:rPr>
      </w:pPr>
    </w:p>
    <w:p w14:paraId="220B5D32" w14:textId="77777777" w:rsidR="00092D98" w:rsidRPr="00092D98" w:rsidRDefault="00092D98" w:rsidP="00AB09EA">
      <w:pPr>
        <w:pStyle w:val="Paragraphedeliste"/>
        <w:numPr>
          <w:ilvl w:val="2"/>
          <w:numId w:val="15"/>
        </w:numPr>
        <w:jc w:val="both"/>
        <w:rPr>
          <w:rFonts w:ascii="Times New Roman" w:hAnsi="Times New Roman" w:cs="Times New Roman"/>
          <w:b/>
          <w:sz w:val="24"/>
          <w:szCs w:val="24"/>
        </w:rPr>
      </w:pPr>
      <w:r>
        <w:rPr>
          <w:rFonts w:ascii="Times New Roman" w:hAnsi="Times New Roman" w:cs="Times New Roman"/>
          <w:b/>
          <w:sz w:val="24"/>
          <w:szCs w:val="24"/>
        </w:rPr>
        <w:t>Les enfants signalés</w:t>
      </w:r>
    </w:p>
    <w:p w14:paraId="5AB7C0C5" w14:textId="77777777" w:rsidR="00020AD9" w:rsidRDefault="00020AD9" w:rsidP="000A50BC">
      <w:pPr>
        <w:pStyle w:val="Paragraphedeliste"/>
        <w:jc w:val="both"/>
        <w:rPr>
          <w:rFonts w:ascii="Times New Roman" w:hAnsi="Times New Roman" w:cs="Times New Roman"/>
          <w:sz w:val="24"/>
          <w:szCs w:val="24"/>
        </w:rPr>
      </w:pPr>
    </w:p>
    <w:p w14:paraId="2914E622" w14:textId="2C2F5634" w:rsidR="00020AD9" w:rsidRDefault="00092D98" w:rsidP="00092D98">
      <w:pPr>
        <w:jc w:val="both"/>
        <w:rPr>
          <w:rFonts w:ascii="Times New Roman" w:hAnsi="Times New Roman" w:cs="Times New Roman"/>
          <w:sz w:val="24"/>
          <w:szCs w:val="24"/>
        </w:rPr>
      </w:pPr>
      <w:r>
        <w:rPr>
          <w:rFonts w:ascii="Times New Roman" w:hAnsi="Times New Roman" w:cs="Times New Roman"/>
          <w:sz w:val="24"/>
          <w:szCs w:val="24"/>
        </w:rPr>
        <w:t xml:space="preserve">Des fiches </w:t>
      </w:r>
      <w:r w:rsidR="00386529">
        <w:rPr>
          <w:rFonts w:ascii="Times New Roman" w:hAnsi="Times New Roman" w:cs="Times New Roman"/>
          <w:sz w:val="24"/>
          <w:szCs w:val="24"/>
        </w:rPr>
        <w:t>« </w:t>
      </w:r>
      <w:r w:rsidR="006875C9">
        <w:rPr>
          <w:rFonts w:ascii="Times New Roman" w:hAnsi="Times New Roman" w:cs="Times New Roman"/>
          <w:sz w:val="24"/>
          <w:szCs w:val="24"/>
        </w:rPr>
        <w:t>signalement</w:t>
      </w:r>
      <w:r w:rsidR="00386529">
        <w:rPr>
          <w:rFonts w:ascii="Times New Roman" w:hAnsi="Times New Roman" w:cs="Times New Roman"/>
          <w:sz w:val="24"/>
          <w:szCs w:val="24"/>
        </w:rPr>
        <w:t> »,</w:t>
      </w:r>
      <w:r w:rsidR="00BD5143">
        <w:rPr>
          <w:rFonts w:ascii="Times New Roman" w:hAnsi="Times New Roman" w:cs="Times New Roman"/>
          <w:sz w:val="24"/>
          <w:szCs w:val="24"/>
        </w:rPr>
        <w:t xml:space="preserve"> nous pouvons</w:t>
      </w:r>
      <w:r>
        <w:rPr>
          <w:rFonts w:ascii="Times New Roman" w:hAnsi="Times New Roman" w:cs="Times New Roman"/>
          <w:sz w:val="24"/>
          <w:szCs w:val="24"/>
        </w:rPr>
        <w:t xml:space="preserve"> déduire les caractéristiques suivantes : </w:t>
      </w:r>
    </w:p>
    <w:p w14:paraId="219F5B71" w14:textId="40D45032" w:rsidR="00092D98" w:rsidRDefault="004B744D" w:rsidP="0076676B">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4</w:t>
      </w:r>
      <w:r w:rsidR="00A2394F">
        <w:rPr>
          <w:rFonts w:ascii="Times New Roman" w:hAnsi="Times New Roman" w:cs="Times New Roman"/>
          <w:sz w:val="24"/>
          <w:szCs w:val="24"/>
        </w:rPr>
        <w:t>9</w:t>
      </w:r>
      <w:r w:rsidR="00BD5143">
        <w:rPr>
          <w:rFonts w:ascii="Times New Roman" w:hAnsi="Times New Roman" w:cs="Times New Roman"/>
          <w:sz w:val="24"/>
          <w:szCs w:val="24"/>
        </w:rPr>
        <w:t xml:space="preserve">% sont des </w:t>
      </w:r>
      <w:r w:rsidR="003B3AA3">
        <w:rPr>
          <w:rFonts w:ascii="Times New Roman" w:hAnsi="Times New Roman" w:cs="Times New Roman"/>
          <w:sz w:val="24"/>
          <w:szCs w:val="24"/>
        </w:rPr>
        <w:t>garçons</w:t>
      </w:r>
      <w:r w:rsidR="00BD5143">
        <w:rPr>
          <w:rFonts w:ascii="Times New Roman" w:hAnsi="Times New Roman" w:cs="Times New Roman"/>
          <w:sz w:val="24"/>
          <w:szCs w:val="24"/>
        </w:rPr>
        <w:t xml:space="preserve"> et </w:t>
      </w:r>
      <w:r w:rsidR="00B75BAD">
        <w:rPr>
          <w:rFonts w:ascii="Times New Roman" w:hAnsi="Times New Roman" w:cs="Times New Roman"/>
          <w:sz w:val="24"/>
          <w:szCs w:val="24"/>
        </w:rPr>
        <w:t>37</w:t>
      </w:r>
      <w:r w:rsidR="00BD5143">
        <w:rPr>
          <w:rFonts w:ascii="Times New Roman" w:hAnsi="Times New Roman" w:cs="Times New Roman"/>
          <w:sz w:val="24"/>
          <w:szCs w:val="24"/>
        </w:rPr>
        <w:t xml:space="preserve"> % des </w:t>
      </w:r>
      <w:r w:rsidR="003B3AA3">
        <w:rPr>
          <w:rFonts w:ascii="Times New Roman" w:hAnsi="Times New Roman" w:cs="Times New Roman"/>
          <w:sz w:val="24"/>
          <w:szCs w:val="24"/>
        </w:rPr>
        <w:t>filles</w:t>
      </w:r>
      <w:r w:rsidR="00BD5143">
        <w:rPr>
          <w:rFonts w:ascii="Times New Roman" w:hAnsi="Times New Roman" w:cs="Times New Roman"/>
          <w:sz w:val="24"/>
          <w:szCs w:val="24"/>
        </w:rPr>
        <w:t xml:space="preserve"> (</w:t>
      </w:r>
      <w:r w:rsidR="005F78A7">
        <w:rPr>
          <w:rFonts w:ascii="Times New Roman" w:hAnsi="Times New Roman" w:cs="Times New Roman"/>
          <w:sz w:val="24"/>
          <w:szCs w:val="24"/>
        </w:rPr>
        <w:t>2</w:t>
      </w:r>
      <w:r w:rsidR="00092D98">
        <w:rPr>
          <w:rFonts w:ascii="Times New Roman" w:hAnsi="Times New Roman" w:cs="Times New Roman"/>
          <w:sz w:val="24"/>
          <w:szCs w:val="24"/>
        </w:rPr>
        <w:t>% étant inconnus</w:t>
      </w:r>
      <w:r w:rsidR="00EF7CB1">
        <w:rPr>
          <w:rFonts w:ascii="Times New Roman" w:hAnsi="Times New Roman" w:cs="Times New Roman"/>
          <w:sz w:val="24"/>
          <w:szCs w:val="24"/>
        </w:rPr>
        <w:t>),</w:t>
      </w:r>
    </w:p>
    <w:p w14:paraId="3259D7FC" w14:textId="2F0AD9BD" w:rsidR="003937CB" w:rsidRDefault="00CA3D77" w:rsidP="0076676B">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3</w:t>
      </w:r>
      <w:r w:rsidR="00140C23">
        <w:rPr>
          <w:rFonts w:ascii="Times New Roman" w:hAnsi="Times New Roman" w:cs="Times New Roman"/>
          <w:sz w:val="24"/>
          <w:szCs w:val="24"/>
        </w:rPr>
        <w:t>2</w:t>
      </w:r>
      <w:r w:rsidR="00A0265A">
        <w:rPr>
          <w:rFonts w:ascii="Times New Roman" w:hAnsi="Times New Roman" w:cs="Times New Roman"/>
          <w:sz w:val="24"/>
          <w:szCs w:val="24"/>
        </w:rPr>
        <w:t xml:space="preserve">% </w:t>
      </w:r>
      <w:r w:rsidR="007462E4">
        <w:rPr>
          <w:rFonts w:ascii="Times New Roman" w:hAnsi="Times New Roman" w:cs="Times New Roman"/>
          <w:sz w:val="24"/>
          <w:szCs w:val="24"/>
        </w:rPr>
        <w:t xml:space="preserve">concernent </w:t>
      </w:r>
      <w:r w:rsidR="00A0265A">
        <w:rPr>
          <w:rFonts w:ascii="Times New Roman" w:hAnsi="Times New Roman" w:cs="Times New Roman"/>
          <w:sz w:val="24"/>
          <w:szCs w:val="24"/>
        </w:rPr>
        <w:t>de</w:t>
      </w:r>
      <w:r w:rsidR="00BD5143">
        <w:rPr>
          <w:rFonts w:ascii="Times New Roman" w:hAnsi="Times New Roman" w:cs="Times New Roman"/>
          <w:sz w:val="24"/>
          <w:szCs w:val="24"/>
        </w:rPr>
        <w:t xml:space="preserve">s </w:t>
      </w:r>
      <w:r w:rsidR="003B3AA3">
        <w:rPr>
          <w:rFonts w:ascii="Times New Roman" w:hAnsi="Times New Roman" w:cs="Times New Roman"/>
          <w:sz w:val="24"/>
          <w:szCs w:val="24"/>
        </w:rPr>
        <w:t>enfants</w:t>
      </w:r>
      <w:r w:rsidR="00BD5143">
        <w:rPr>
          <w:rFonts w:ascii="Times New Roman" w:hAnsi="Times New Roman" w:cs="Times New Roman"/>
          <w:sz w:val="24"/>
          <w:szCs w:val="24"/>
        </w:rPr>
        <w:t xml:space="preserve"> âgés de </w:t>
      </w:r>
      <w:r w:rsidR="003B3AA3">
        <w:rPr>
          <w:rFonts w:ascii="Times New Roman" w:hAnsi="Times New Roman" w:cs="Times New Roman"/>
          <w:sz w:val="24"/>
          <w:szCs w:val="24"/>
        </w:rPr>
        <w:t>6</w:t>
      </w:r>
      <w:r w:rsidR="00BD5143">
        <w:rPr>
          <w:rFonts w:ascii="Times New Roman" w:hAnsi="Times New Roman" w:cs="Times New Roman"/>
          <w:sz w:val="24"/>
          <w:szCs w:val="24"/>
        </w:rPr>
        <w:t xml:space="preserve"> à </w:t>
      </w:r>
      <w:r>
        <w:rPr>
          <w:rFonts w:ascii="Times New Roman" w:hAnsi="Times New Roman" w:cs="Times New Roman"/>
          <w:sz w:val="24"/>
          <w:szCs w:val="24"/>
        </w:rPr>
        <w:t>11</w:t>
      </w:r>
      <w:r w:rsidR="00BD5143">
        <w:rPr>
          <w:rFonts w:ascii="Times New Roman" w:hAnsi="Times New Roman" w:cs="Times New Roman"/>
          <w:sz w:val="24"/>
          <w:szCs w:val="24"/>
        </w:rPr>
        <w:t xml:space="preserve"> ans, </w:t>
      </w:r>
      <w:r w:rsidR="00AF2145">
        <w:rPr>
          <w:rFonts w:ascii="Times New Roman" w:hAnsi="Times New Roman" w:cs="Times New Roman"/>
          <w:sz w:val="24"/>
          <w:szCs w:val="24"/>
        </w:rPr>
        <w:t>19</w:t>
      </w:r>
      <w:r>
        <w:rPr>
          <w:rFonts w:ascii="Times New Roman" w:hAnsi="Times New Roman" w:cs="Times New Roman"/>
          <w:sz w:val="24"/>
          <w:szCs w:val="24"/>
        </w:rPr>
        <w:t xml:space="preserve">% concernent des jeunes âgés de 12 à 17 ans, </w:t>
      </w:r>
      <w:r w:rsidR="00BD5143">
        <w:rPr>
          <w:rFonts w:ascii="Times New Roman" w:hAnsi="Times New Roman" w:cs="Times New Roman"/>
          <w:sz w:val="24"/>
          <w:szCs w:val="24"/>
        </w:rPr>
        <w:t>1</w:t>
      </w:r>
      <w:r w:rsidR="00AF2145">
        <w:rPr>
          <w:rFonts w:ascii="Times New Roman" w:hAnsi="Times New Roman" w:cs="Times New Roman"/>
          <w:sz w:val="24"/>
          <w:szCs w:val="24"/>
        </w:rPr>
        <w:t>1</w:t>
      </w:r>
      <w:r w:rsidR="00A0265A">
        <w:rPr>
          <w:rFonts w:ascii="Times New Roman" w:hAnsi="Times New Roman" w:cs="Times New Roman"/>
          <w:sz w:val="24"/>
          <w:szCs w:val="24"/>
        </w:rPr>
        <w:t xml:space="preserve">% </w:t>
      </w:r>
      <w:r w:rsidR="007462E4">
        <w:rPr>
          <w:rFonts w:ascii="Times New Roman" w:hAnsi="Times New Roman" w:cs="Times New Roman"/>
          <w:sz w:val="24"/>
          <w:szCs w:val="24"/>
        </w:rPr>
        <w:t xml:space="preserve">concernent </w:t>
      </w:r>
      <w:r w:rsidR="00A0265A">
        <w:rPr>
          <w:rFonts w:ascii="Times New Roman" w:hAnsi="Times New Roman" w:cs="Times New Roman"/>
          <w:sz w:val="24"/>
          <w:szCs w:val="24"/>
        </w:rPr>
        <w:t>des enfants de 3 à</w:t>
      </w:r>
      <w:r w:rsidR="00BD5143">
        <w:rPr>
          <w:rFonts w:ascii="Times New Roman" w:hAnsi="Times New Roman" w:cs="Times New Roman"/>
          <w:sz w:val="24"/>
          <w:szCs w:val="24"/>
        </w:rPr>
        <w:t xml:space="preserve"> 5 ans, </w:t>
      </w:r>
      <w:r w:rsidR="00AF2145">
        <w:rPr>
          <w:rFonts w:ascii="Times New Roman" w:hAnsi="Times New Roman" w:cs="Times New Roman"/>
          <w:sz w:val="24"/>
          <w:szCs w:val="24"/>
        </w:rPr>
        <w:t>5</w:t>
      </w:r>
      <w:r w:rsidR="00BD5143">
        <w:rPr>
          <w:rFonts w:ascii="Times New Roman" w:hAnsi="Times New Roman" w:cs="Times New Roman"/>
          <w:sz w:val="24"/>
          <w:szCs w:val="24"/>
        </w:rPr>
        <w:t xml:space="preserve">% </w:t>
      </w:r>
      <w:r w:rsidR="007462E4">
        <w:rPr>
          <w:rFonts w:ascii="Times New Roman" w:hAnsi="Times New Roman" w:cs="Times New Roman"/>
          <w:sz w:val="24"/>
          <w:szCs w:val="24"/>
        </w:rPr>
        <w:t xml:space="preserve">concernent </w:t>
      </w:r>
      <w:r w:rsidR="00BD5143">
        <w:rPr>
          <w:rFonts w:ascii="Times New Roman" w:hAnsi="Times New Roman" w:cs="Times New Roman"/>
          <w:sz w:val="24"/>
          <w:szCs w:val="24"/>
        </w:rPr>
        <w:t>des enfants âgés entre 0 et 2 ans</w:t>
      </w:r>
      <w:r w:rsidR="003B3AA3">
        <w:rPr>
          <w:rFonts w:ascii="Times New Roman" w:hAnsi="Times New Roman" w:cs="Times New Roman"/>
          <w:sz w:val="24"/>
          <w:szCs w:val="24"/>
        </w:rPr>
        <w:t xml:space="preserve"> et </w:t>
      </w:r>
      <w:r>
        <w:rPr>
          <w:rFonts w:ascii="Times New Roman" w:hAnsi="Times New Roman" w:cs="Times New Roman"/>
          <w:sz w:val="24"/>
          <w:szCs w:val="24"/>
        </w:rPr>
        <w:t xml:space="preserve">moins de </w:t>
      </w:r>
      <w:r w:rsidR="003B3AA3">
        <w:rPr>
          <w:rFonts w:ascii="Times New Roman" w:hAnsi="Times New Roman" w:cs="Times New Roman"/>
          <w:sz w:val="24"/>
          <w:szCs w:val="24"/>
        </w:rPr>
        <w:t xml:space="preserve">1% </w:t>
      </w:r>
      <w:r w:rsidR="007462E4">
        <w:rPr>
          <w:rFonts w:ascii="Times New Roman" w:hAnsi="Times New Roman" w:cs="Times New Roman"/>
          <w:sz w:val="24"/>
          <w:szCs w:val="24"/>
        </w:rPr>
        <w:t xml:space="preserve">concerne </w:t>
      </w:r>
      <w:r w:rsidR="003B3AA3">
        <w:rPr>
          <w:rFonts w:ascii="Times New Roman" w:hAnsi="Times New Roman" w:cs="Times New Roman"/>
          <w:sz w:val="24"/>
          <w:szCs w:val="24"/>
        </w:rPr>
        <w:t xml:space="preserve">des jeunes de 18 </w:t>
      </w:r>
      <w:r w:rsidR="00386529">
        <w:rPr>
          <w:rFonts w:ascii="Times New Roman" w:hAnsi="Times New Roman" w:cs="Times New Roman"/>
          <w:sz w:val="24"/>
          <w:szCs w:val="24"/>
        </w:rPr>
        <w:t xml:space="preserve">ans </w:t>
      </w:r>
      <w:r w:rsidR="003B3AA3">
        <w:rPr>
          <w:rFonts w:ascii="Times New Roman" w:hAnsi="Times New Roman" w:cs="Times New Roman"/>
          <w:sz w:val="24"/>
          <w:szCs w:val="24"/>
        </w:rPr>
        <w:t>ou plus</w:t>
      </w:r>
      <w:r w:rsidR="00BD5143">
        <w:rPr>
          <w:rFonts w:ascii="Times New Roman" w:hAnsi="Times New Roman" w:cs="Times New Roman"/>
          <w:sz w:val="24"/>
          <w:szCs w:val="24"/>
        </w:rPr>
        <w:t>.</w:t>
      </w:r>
      <w:r w:rsidR="00E60A3A">
        <w:rPr>
          <w:rFonts w:ascii="Times New Roman" w:hAnsi="Times New Roman" w:cs="Times New Roman"/>
          <w:sz w:val="24"/>
          <w:szCs w:val="24"/>
        </w:rPr>
        <w:t xml:space="preserve"> </w:t>
      </w:r>
    </w:p>
    <w:p w14:paraId="4C984043" w14:textId="5AE128EB" w:rsidR="00092D98" w:rsidRPr="00092D98" w:rsidRDefault="003937CB" w:rsidP="0076676B">
      <w:pPr>
        <w:pStyle w:val="Paragraphedeliste"/>
        <w:numPr>
          <w:ilvl w:val="0"/>
          <w:numId w:val="5"/>
        </w:numPr>
        <w:jc w:val="both"/>
        <w:rPr>
          <w:rFonts w:ascii="Times New Roman" w:hAnsi="Times New Roman" w:cs="Times New Roman"/>
          <w:sz w:val="24"/>
          <w:szCs w:val="24"/>
        </w:rPr>
      </w:pPr>
      <w:r w:rsidRPr="003937CB">
        <w:rPr>
          <w:rFonts w:ascii="Times New Roman" w:hAnsi="Times New Roman" w:cs="Times New Roman"/>
          <w:sz w:val="24"/>
          <w:szCs w:val="24"/>
        </w:rPr>
        <w:t>19</w:t>
      </w:r>
      <w:r w:rsidR="00E60A3A" w:rsidRPr="003937CB">
        <w:rPr>
          <w:rFonts w:ascii="Times New Roman" w:hAnsi="Times New Roman" w:cs="Times New Roman"/>
          <w:sz w:val="24"/>
          <w:szCs w:val="24"/>
        </w:rPr>
        <w:t xml:space="preserve">% </w:t>
      </w:r>
      <w:r w:rsidR="00962A0E" w:rsidRPr="003937CB">
        <w:rPr>
          <w:rFonts w:ascii="Times New Roman" w:hAnsi="Times New Roman" w:cs="Times New Roman"/>
          <w:sz w:val="24"/>
          <w:szCs w:val="24"/>
        </w:rPr>
        <w:t>concerne</w:t>
      </w:r>
      <w:r w:rsidR="00386529">
        <w:rPr>
          <w:rFonts w:ascii="Times New Roman" w:hAnsi="Times New Roman" w:cs="Times New Roman"/>
          <w:sz w:val="24"/>
          <w:szCs w:val="24"/>
        </w:rPr>
        <w:t>nt des enfants dont on ne connaî</w:t>
      </w:r>
      <w:r w:rsidR="00962A0E" w:rsidRPr="003937CB">
        <w:rPr>
          <w:rFonts w:ascii="Times New Roman" w:hAnsi="Times New Roman" w:cs="Times New Roman"/>
          <w:sz w:val="24"/>
          <w:szCs w:val="24"/>
        </w:rPr>
        <w:t>t pas l’âge</w:t>
      </w:r>
      <w:r>
        <w:rPr>
          <w:rFonts w:ascii="Times New Roman" w:hAnsi="Times New Roman" w:cs="Times New Roman"/>
          <w:sz w:val="24"/>
          <w:szCs w:val="24"/>
        </w:rPr>
        <w:t>.</w:t>
      </w:r>
    </w:p>
    <w:p w14:paraId="078B034E" w14:textId="77777777" w:rsidR="00C57548" w:rsidRDefault="00C57548" w:rsidP="000A50BC">
      <w:pPr>
        <w:pStyle w:val="Paragraphedeliste"/>
        <w:jc w:val="both"/>
        <w:rPr>
          <w:rFonts w:ascii="Times New Roman" w:hAnsi="Times New Roman" w:cs="Times New Roman"/>
          <w:sz w:val="24"/>
          <w:szCs w:val="24"/>
        </w:rPr>
      </w:pPr>
    </w:p>
    <w:p w14:paraId="6E578141" w14:textId="77777777" w:rsidR="00EA174A" w:rsidRPr="003B0CD1" w:rsidRDefault="00A0265A" w:rsidP="00AB09EA">
      <w:pPr>
        <w:pStyle w:val="Paragraphedeliste"/>
        <w:numPr>
          <w:ilvl w:val="1"/>
          <w:numId w:val="15"/>
        </w:numPr>
        <w:jc w:val="both"/>
        <w:rPr>
          <w:rFonts w:ascii="Times New Roman" w:hAnsi="Times New Roman" w:cs="Times New Roman"/>
          <w:b/>
          <w:sz w:val="24"/>
          <w:szCs w:val="24"/>
          <w:u w:val="single"/>
        </w:rPr>
      </w:pPr>
      <w:r w:rsidRPr="003B0CD1">
        <w:rPr>
          <w:rFonts w:ascii="Times New Roman" w:hAnsi="Times New Roman" w:cs="Times New Roman"/>
          <w:b/>
          <w:sz w:val="24"/>
          <w:szCs w:val="24"/>
          <w:u w:val="single"/>
        </w:rPr>
        <w:t xml:space="preserve">     </w:t>
      </w:r>
      <w:r w:rsidR="002E2EFA" w:rsidRPr="003B0CD1">
        <w:rPr>
          <w:rFonts w:ascii="Times New Roman" w:hAnsi="Times New Roman" w:cs="Times New Roman"/>
          <w:b/>
          <w:sz w:val="24"/>
          <w:szCs w:val="24"/>
          <w:u w:val="single"/>
        </w:rPr>
        <w:t>L’analyse de la demande</w:t>
      </w:r>
    </w:p>
    <w:p w14:paraId="492506DD" w14:textId="77777777" w:rsidR="00F40FBB" w:rsidRPr="002E2EFA" w:rsidRDefault="00F40FBB" w:rsidP="00F40FBB">
      <w:pPr>
        <w:pStyle w:val="Paragraphedeliste"/>
        <w:ind w:left="1440"/>
        <w:jc w:val="both"/>
        <w:rPr>
          <w:rFonts w:ascii="Times New Roman" w:hAnsi="Times New Roman" w:cs="Times New Roman"/>
          <w:b/>
          <w:sz w:val="24"/>
          <w:szCs w:val="24"/>
          <w:u w:val="single"/>
        </w:rPr>
      </w:pPr>
    </w:p>
    <w:p w14:paraId="489DF005" w14:textId="77777777" w:rsidR="00F40FBB" w:rsidRPr="008A4FF6" w:rsidRDefault="00EE78C1" w:rsidP="00AB09EA">
      <w:pPr>
        <w:pStyle w:val="Paragraphedeliste"/>
        <w:numPr>
          <w:ilvl w:val="2"/>
          <w:numId w:val="15"/>
        </w:numPr>
        <w:jc w:val="both"/>
        <w:rPr>
          <w:rFonts w:ascii="Times New Roman" w:hAnsi="Times New Roman" w:cs="Times New Roman"/>
          <w:b/>
          <w:sz w:val="24"/>
          <w:szCs w:val="24"/>
        </w:rPr>
      </w:pPr>
      <w:r w:rsidRPr="008A4FF6">
        <w:rPr>
          <w:rFonts w:ascii="Times New Roman" w:hAnsi="Times New Roman" w:cs="Times New Roman"/>
          <w:b/>
          <w:sz w:val="24"/>
          <w:szCs w:val="24"/>
        </w:rPr>
        <w:t>L</w:t>
      </w:r>
      <w:r w:rsidR="002E2EFA">
        <w:rPr>
          <w:rFonts w:ascii="Times New Roman" w:hAnsi="Times New Roman" w:cs="Times New Roman"/>
          <w:b/>
          <w:sz w:val="24"/>
          <w:szCs w:val="24"/>
        </w:rPr>
        <w:t>e nombre d’</w:t>
      </w:r>
      <w:r w:rsidR="00F40FBB" w:rsidRPr="008A4FF6">
        <w:rPr>
          <w:rFonts w:ascii="Times New Roman" w:hAnsi="Times New Roman" w:cs="Times New Roman"/>
          <w:b/>
          <w:sz w:val="24"/>
          <w:szCs w:val="24"/>
        </w:rPr>
        <w:t>analyse</w:t>
      </w:r>
      <w:r w:rsidR="002E2EFA">
        <w:rPr>
          <w:rFonts w:ascii="Times New Roman" w:hAnsi="Times New Roman" w:cs="Times New Roman"/>
          <w:b/>
          <w:sz w:val="24"/>
          <w:szCs w:val="24"/>
        </w:rPr>
        <w:t>s</w:t>
      </w:r>
      <w:r w:rsidR="00F40FBB" w:rsidRPr="008A4FF6">
        <w:rPr>
          <w:rFonts w:ascii="Times New Roman" w:hAnsi="Times New Roman" w:cs="Times New Roman"/>
          <w:b/>
          <w:sz w:val="24"/>
          <w:szCs w:val="24"/>
        </w:rPr>
        <w:t xml:space="preserve"> de la demande</w:t>
      </w:r>
    </w:p>
    <w:p w14:paraId="560FC47C" w14:textId="77777777" w:rsidR="00F40FBB" w:rsidRDefault="00F40FBB" w:rsidP="00F40FBB">
      <w:pPr>
        <w:jc w:val="both"/>
        <w:rPr>
          <w:rFonts w:ascii="Times New Roman" w:hAnsi="Times New Roman" w:cs="Times New Roman"/>
          <w:sz w:val="24"/>
          <w:szCs w:val="24"/>
        </w:rPr>
      </w:pPr>
      <w:r>
        <w:rPr>
          <w:rFonts w:ascii="Times New Roman" w:hAnsi="Times New Roman" w:cs="Times New Roman"/>
          <w:sz w:val="24"/>
          <w:szCs w:val="24"/>
        </w:rPr>
        <w:t>L’analyse minutieuse de chaque signalement va déboucher sur une décision de prendre ou non</w:t>
      </w:r>
      <w:r w:rsidR="000C497F">
        <w:rPr>
          <w:rFonts w:ascii="Times New Roman" w:hAnsi="Times New Roman" w:cs="Times New Roman"/>
          <w:sz w:val="24"/>
          <w:szCs w:val="24"/>
        </w:rPr>
        <w:t xml:space="preserve"> en charge</w:t>
      </w:r>
      <w:r>
        <w:rPr>
          <w:rFonts w:ascii="Times New Roman" w:hAnsi="Times New Roman" w:cs="Times New Roman"/>
          <w:sz w:val="24"/>
          <w:szCs w:val="24"/>
        </w:rPr>
        <w:t xml:space="preserve"> la situation en fonction de nombreux critères d’évaluation.</w:t>
      </w:r>
    </w:p>
    <w:p w14:paraId="281FC7A1" w14:textId="77777777" w:rsidR="00F40FBB" w:rsidRDefault="00F40FBB" w:rsidP="00F40FBB">
      <w:pPr>
        <w:jc w:val="both"/>
        <w:rPr>
          <w:rFonts w:ascii="Times New Roman" w:hAnsi="Times New Roman" w:cs="Times New Roman"/>
          <w:sz w:val="24"/>
          <w:szCs w:val="24"/>
        </w:rPr>
      </w:pPr>
      <w:r>
        <w:rPr>
          <w:rFonts w:ascii="Times New Roman" w:hAnsi="Times New Roman" w:cs="Times New Roman"/>
          <w:sz w:val="24"/>
          <w:szCs w:val="24"/>
        </w:rPr>
        <w:t xml:space="preserve">Il est important de signaler que les situations « non retenues » ne sont pas pour autant des situations dans lesquelles l’équipe ne s’investit pas. Toutes ces demandes ont fait l’objet de réflexions, questionnements, discussions puis décisions en réunion d’équipe. </w:t>
      </w:r>
    </w:p>
    <w:p w14:paraId="56258D17" w14:textId="77777777" w:rsidR="00F40FBB" w:rsidRDefault="00F40FBB" w:rsidP="00F40FBB">
      <w:pPr>
        <w:jc w:val="both"/>
        <w:rPr>
          <w:rFonts w:ascii="Times New Roman" w:hAnsi="Times New Roman" w:cs="Times New Roman"/>
          <w:sz w:val="24"/>
          <w:szCs w:val="24"/>
        </w:rPr>
      </w:pPr>
      <w:r>
        <w:rPr>
          <w:rFonts w:ascii="Times New Roman" w:hAnsi="Times New Roman" w:cs="Times New Roman"/>
          <w:sz w:val="24"/>
          <w:szCs w:val="24"/>
        </w:rPr>
        <w:t>Ainsi il peut être décidé :</w:t>
      </w:r>
    </w:p>
    <w:p w14:paraId="585ADD73" w14:textId="77777777" w:rsidR="00F40FBB" w:rsidRDefault="00F40FBB" w:rsidP="0076676B">
      <w:pPr>
        <w:pStyle w:val="Paragraphedeliste"/>
        <w:numPr>
          <w:ilvl w:val="0"/>
          <w:numId w:val="5"/>
        </w:numPr>
        <w:jc w:val="both"/>
        <w:rPr>
          <w:rFonts w:ascii="Times New Roman" w:hAnsi="Times New Roman" w:cs="Times New Roman"/>
          <w:sz w:val="24"/>
          <w:szCs w:val="24"/>
        </w:rPr>
      </w:pPr>
      <w:r w:rsidRPr="008E4685">
        <w:rPr>
          <w:rFonts w:ascii="Times New Roman" w:hAnsi="Times New Roman" w:cs="Times New Roman"/>
          <w:sz w:val="24"/>
          <w:szCs w:val="24"/>
        </w:rPr>
        <w:t>un contact téléphonique pour donner à la personne le renseignement souhaité ;</w:t>
      </w:r>
    </w:p>
    <w:p w14:paraId="55342321" w14:textId="77777777" w:rsidR="00F40FBB" w:rsidRDefault="00F40FBB" w:rsidP="0076676B">
      <w:pPr>
        <w:pStyle w:val="Paragraphedeliste"/>
        <w:numPr>
          <w:ilvl w:val="0"/>
          <w:numId w:val="5"/>
        </w:numPr>
        <w:jc w:val="both"/>
        <w:rPr>
          <w:rFonts w:ascii="Times New Roman" w:hAnsi="Times New Roman" w:cs="Times New Roman"/>
          <w:sz w:val="24"/>
          <w:szCs w:val="24"/>
        </w:rPr>
      </w:pPr>
      <w:r w:rsidRPr="008E4685">
        <w:rPr>
          <w:rFonts w:ascii="Times New Roman" w:hAnsi="Times New Roman" w:cs="Times New Roman"/>
          <w:sz w:val="24"/>
          <w:szCs w:val="24"/>
        </w:rPr>
        <w:t>un contact téléphonique pour une réorientation vers un autre service ;</w:t>
      </w:r>
    </w:p>
    <w:p w14:paraId="158A3354" w14:textId="77777777" w:rsidR="00F40FBB" w:rsidRDefault="00F40FBB" w:rsidP="0076676B">
      <w:pPr>
        <w:pStyle w:val="Paragraphedeliste"/>
        <w:numPr>
          <w:ilvl w:val="0"/>
          <w:numId w:val="5"/>
        </w:numPr>
        <w:jc w:val="both"/>
        <w:rPr>
          <w:rFonts w:ascii="Times New Roman" w:hAnsi="Times New Roman" w:cs="Times New Roman"/>
          <w:sz w:val="24"/>
          <w:szCs w:val="24"/>
        </w:rPr>
      </w:pPr>
      <w:r w:rsidRPr="008E4685">
        <w:rPr>
          <w:rFonts w:ascii="Times New Roman" w:hAnsi="Times New Roman" w:cs="Times New Roman"/>
          <w:sz w:val="24"/>
          <w:szCs w:val="24"/>
        </w:rPr>
        <w:t>un contact téléphonique pour clarifier la demande et solliciter les renseignements complémentaires permettant de mieux affiner une décision d’équipe ;</w:t>
      </w:r>
    </w:p>
    <w:p w14:paraId="466D420D" w14:textId="77777777" w:rsidR="00F40FBB" w:rsidRDefault="00F40FBB" w:rsidP="0076676B">
      <w:pPr>
        <w:pStyle w:val="Paragraphedeliste"/>
        <w:numPr>
          <w:ilvl w:val="0"/>
          <w:numId w:val="5"/>
        </w:numPr>
        <w:jc w:val="both"/>
        <w:rPr>
          <w:rFonts w:ascii="Times New Roman" w:hAnsi="Times New Roman" w:cs="Times New Roman"/>
          <w:sz w:val="24"/>
          <w:szCs w:val="24"/>
        </w:rPr>
      </w:pPr>
      <w:r w:rsidRPr="008E4685">
        <w:rPr>
          <w:rFonts w:ascii="Times New Roman" w:hAnsi="Times New Roman" w:cs="Times New Roman"/>
          <w:sz w:val="24"/>
          <w:szCs w:val="24"/>
        </w:rPr>
        <w:t>un contact téléphonique et une rencontre avec le signaleur pour mieux cerner la demande et les inquiétudes de celui-ci, et, le cas échéant, réfléchir à la meilleure manière de prendre contact avec la famille ;</w:t>
      </w:r>
    </w:p>
    <w:p w14:paraId="59E8A0AA" w14:textId="77777777" w:rsidR="00F40FBB" w:rsidRPr="008E4685" w:rsidRDefault="00F40FBB" w:rsidP="0076676B">
      <w:pPr>
        <w:pStyle w:val="Paragraphedeliste"/>
        <w:numPr>
          <w:ilvl w:val="0"/>
          <w:numId w:val="5"/>
        </w:numPr>
        <w:jc w:val="both"/>
        <w:rPr>
          <w:rFonts w:ascii="Times New Roman" w:hAnsi="Times New Roman" w:cs="Times New Roman"/>
          <w:sz w:val="24"/>
          <w:szCs w:val="24"/>
        </w:rPr>
      </w:pPr>
      <w:r w:rsidRPr="008E4685">
        <w:rPr>
          <w:rFonts w:ascii="Times New Roman" w:hAnsi="Times New Roman" w:cs="Times New Roman"/>
          <w:sz w:val="24"/>
          <w:szCs w:val="24"/>
        </w:rPr>
        <w:t>un contact téléphonique et, avec l’accord du signaleur, un contact avec les services vers lesquels on le réoriente, de manière à soutenir sa demande.</w:t>
      </w:r>
    </w:p>
    <w:p w14:paraId="0F083499" w14:textId="77777777" w:rsidR="00F40FBB" w:rsidRDefault="00F40FBB" w:rsidP="00F40FBB">
      <w:pPr>
        <w:ind w:left="360"/>
        <w:jc w:val="both"/>
        <w:rPr>
          <w:rFonts w:ascii="Times New Roman" w:hAnsi="Times New Roman" w:cs="Times New Roman"/>
          <w:sz w:val="24"/>
          <w:szCs w:val="24"/>
        </w:rPr>
      </w:pPr>
      <w:r>
        <w:rPr>
          <w:rFonts w:ascii="Times New Roman" w:hAnsi="Times New Roman" w:cs="Times New Roman"/>
          <w:sz w:val="24"/>
          <w:szCs w:val="24"/>
        </w:rPr>
        <w:t>Chacune de ces situations sera abordée alors dans une seconde réunion d’équipe, parfois plus, avant d’être clôturée.</w:t>
      </w:r>
    </w:p>
    <w:p w14:paraId="0716791A" w14:textId="77777777" w:rsidR="00F40FBB" w:rsidRDefault="00F40FBB" w:rsidP="00F40FBB">
      <w:pPr>
        <w:ind w:left="360"/>
        <w:jc w:val="both"/>
        <w:rPr>
          <w:rFonts w:ascii="Times New Roman" w:hAnsi="Times New Roman" w:cs="Times New Roman"/>
          <w:sz w:val="24"/>
          <w:szCs w:val="24"/>
        </w:rPr>
      </w:pPr>
      <w:r>
        <w:rPr>
          <w:rFonts w:ascii="Times New Roman" w:hAnsi="Times New Roman" w:cs="Times New Roman"/>
          <w:sz w:val="24"/>
          <w:szCs w:val="24"/>
        </w:rPr>
        <w:lastRenderedPageBreak/>
        <w:t>Cette partie de notre travail prend un temps considérable que les termes « situations non retenues » ne reflètent pas.</w:t>
      </w:r>
    </w:p>
    <w:p w14:paraId="0CE19BC3" w14:textId="77777777" w:rsidR="008563B2" w:rsidRDefault="008563B2" w:rsidP="007C5905">
      <w:pPr>
        <w:jc w:val="both"/>
        <w:rPr>
          <w:rFonts w:ascii="Times New Roman" w:hAnsi="Times New Roman" w:cs="Times New Roman"/>
          <w:sz w:val="24"/>
          <w:szCs w:val="24"/>
        </w:rPr>
      </w:pPr>
    </w:p>
    <w:p w14:paraId="404B8092" w14:textId="77777777" w:rsidR="007C5905" w:rsidRDefault="007C5905" w:rsidP="007C5905">
      <w:pPr>
        <w:jc w:val="both"/>
        <w:rPr>
          <w:rFonts w:ascii="Times New Roman" w:hAnsi="Times New Roman" w:cs="Times New Roman"/>
          <w:sz w:val="24"/>
          <w:szCs w:val="24"/>
        </w:rPr>
      </w:pPr>
      <w:r>
        <w:rPr>
          <w:rFonts w:ascii="Times New Roman" w:hAnsi="Times New Roman" w:cs="Times New Roman"/>
          <w:sz w:val="24"/>
          <w:szCs w:val="24"/>
        </w:rPr>
        <w:t>L’encodage</w:t>
      </w:r>
      <w:r w:rsidR="00E370E1">
        <w:rPr>
          <w:rFonts w:ascii="Times New Roman" w:hAnsi="Times New Roman" w:cs="Times New Roman"/>
          <w:sz w:val="24"/>
          <w:szCs w:val="24"/>
        </w:rPr>
        <w:t xml:space="preserve"> sur IMISOS</w:t>
      </w:r>
      <w:r>
        <w:rPr>
          <w:rFonts w:ascii="Times New Roman" w:hAnsi="Times New Roman" w:cs="Times New Roman"/>
          <w:sz w:val="24"/>
          <w:szCs w:val="24"/>
        </w:rPr>
        <w:t xml:space="preserve"> de cette partie de notre travail met en évidence les facteurs suivants :</w:t>
      </w:r>
    </w:p>
    <w:p w14:paraId="2EF2A6BE" w14:textId="646376EB" w:rsidR="001B2196" w:rsidRPr="001B2196" w:rsidRDefault="001B2196" w:rsidP="001B2196">
      <w:pPr>
        <w:ind w:left="360"/>
        <w:jc w:val="both"/>
        <w:rPr>
          <w:rFonts w:ascii="Times New Roman" w:hAnsi="Times New Roman" w:cs="Times New Roman"/>
          <w:sz w:val="24"/>
          <w:szCs w:val="24"/>
        </w:rPr>
      </w:pPr>
    </w:p>
    <w:p w14:paraId="6A01685F" w14:textId="5B8CD04B" w:rsidR="001B2196" w:rsidRPr="001B2196" w:rsidRDefault="001B2196" w:rsidP="00AB09EA">
      <w:pPr>
        <w:pStyle w:val="Paragraphedeliste"/>
        <w:numPr>
          <w:ilvl w:val="2"/>
          <w:numId w:val="15"/>
        </w:numPr>
        <w:jc w:val="both"/>
        <w:rPr>
          <w:rFonts w:ascii="Times New Roman" w:hAnsi="Times New Roman" w:cs="Times New Roman"/>
          <w:b/>
          <w:sz w:val="24"/>
          <w:szCs w:val="24"/>
        </w:rPr>
      </w:pPr>
      <w:r w:rsidRPr="001B2196">
        <w:rPr>
          <w:rFonts w:ascii="Times New Roman" w:hAnsi="Times New Roman" w:cs="Times New Roman"/>
          <w:b/>
          <w:sz w:val="24"/>
          <w:szCs w:val="24"/>
        </w:rPr>
        <w:t xml:space="preserve">Durée de l’analyse </w:t>
      </w:r>
    </w:p>
    <w:tbl>
      <w:tblPr>
        <w:tblStyle w:val="Grilledutableau"/>
        <w:tblpPr w:leftFromText="141" w:rightFromText="141" w:vertAnchor="text" w:horzAnchor="margin" w:tblpY="230"/>
        <w:tblW w:w="9662" w:type="dxa"/>
        <w:tblLook w:val="04A0" w:firstRow="1" w:lastRow="0" w:firstColumn="1" w:lastColumn="0" w:noHBand="0" w:noVBand="1"/>
      </w:tblPr>
      <w:tblGrid>
        <w:gridCol w:w="1610"/>
        <w:gridCol w:w="1610"/>
        <w:gridCol w:w="1610"/>
        <w:gridCol w:w="1610"/>
        <w:gridCol w:w="1611"/>
        <w:gridCol w:w="1611"/>
      </w:tblGrid>
      <w:tr w:rsidR="0088637A" w14:paraId="71987728" w14:textId="77777777" w:rsidTr="00D87EF8">
        <w:trPr>
          <w:trHeight w:val="507"/>
        </w:trPr>
        <w:tc>
          <w:tcPr>
            <w:tcW w:w="1610" w:type="dxa"/>
          </w:tcPr>
          <w:p w14:paraId="728E2005" w14:textId="77777777" w:rsidR="0088637A" w:rsidRPr="0088637A" w:rsidRDefault="0088637A" w:rsidP="0088637A">
            <w:pPr>
              <w:pStyle w:val="Paragraphedeliste"/>
              <w:ind w:left="0"/>
              <w:jc w:val="both"/>
              <w:rPr>
                <w:rFonts w:ascii="Times New Roman" w:hAnsi="Times New Roman" w:cs="Times New Roman"/>
                <w:b/>
                <w:sz w:val="24"/>
                <w:szCs w:val="24"/>
              </w:rPr>
            </w:pPr>
          </w:p>
        </w:tc>
        <w:tc>
          <w:tcPr>
            <w:tcW w:w="1610" w:type="dxa"/>
          </w:tcPr>
          <w:p w14:paraId="516F5DFF" w14:textId="67D87D86" w:rsidR="0088637A" w:rsidRPr="0088637A" w:rsidRDefault="0088637A" w:rsidP="0088637A">
            <w:pPr>
              <w:pStyle w:val="Paragraphedeliste"/>
              <w:ind w:left="0"/>
              <w:jc w:val="both"/>
              <w:rPr>
                <w:rFonts w:ascii="Times New Roman" w:hAnsi="Times New Roman" w:cs="Times New Roman"/>
                <w:b/>
                <w:sz w:val="24"/>
                <w:szCs w:val="24"/>
              </w:rPr>
            </w:pPr>
            <w:r w:rsidRPr="0088637A">
              <w:rPr>
                <w:rFonts w:ascii="Times New Roman" w:hAnsi="Times New Roman" w:cs="Times New Roman"/>
                <w:b/>
                <w:sz w:val="24"/>
                <w:szCs w:val="24"/>
              </w:rPr>
              <w:t>2016</w:t>
            </w:r>
          </w:p>
        </w:tc>
        <w:tc>
          <w:tcPr>
            <w:tcW w:w="1610" w:type="dxa"/>
          </w:tcPr>
          <w:p w14:paraId="3875D4FB" w14:textId="0E7689FA" w:rsidR="0088637A" w:rsidRPr="0088637A" w:rsidRDefault="0088637A" w:rsidP="0088637A">
            <w:pPr>
              <w:pStyle w:val="Paragraphedeliste"/>
              <w:ind w:left="0"/>
              <w:jc w:val="both"/>
              <w:rPr>
                <w:rFonts w:ascii="Times New Roman" w:hAnsi="Times New Roman" w:cs="Times New Roman"/>
                <w:b/>
                <w:sz w:val="24"/>
                <w:szCs w:val="24"/>
              </w:rPr>
            </w:pPr>
            <w:r w:rsidRPr="0088637A">
              <w:rPr>
                <w:rFonts w:ascii="Times New Roman" w:hAnsi="Times New Roman" w:cs="Times New Roman"/>
                <w:b/>
                <w:sz w:val="24"/>
                <w:szCs w:val="24"/>
              </w:rPr>
              <w:t>2017</w:t>
            </w:r>
          </w:p>
        </w:tc>
        <w:tc>
          <w:tcPr>
            <w:tcW w:w="1610" w:type="dxa"/>
          </w:tcPr>
          <w:p w14:paraId="1B7876C1" w14:textId="735FF4F3" w:rsidR="0088637A" w:rsidRPr="0088637A" w:rsidRDefault="0088637A" w:rsidP="0088637A">
            <w:pPr>
              <w:pStyle w:val="Paragraphedeliste"/>
              <w:ind w:left="0"/>
              <w:jc w:val="both"/>
              <w:rPr>
                <w:rFonts w:ascii="Times New Roman" w:hAnsi="Times New Roman" w:cs="Times New Roman"/>
                <w:b/>
                <w:sz w:val="24"/>
                <w:szCs w:val="24"/>
              </w:rPr>
            </w:pPr>
            <w:r w:rsidRPr="0088637A">
              <w:rPr>
                <w:rFonts w:ascii="Times New Roman" w:hAnsi="Times New Roman" w:cs="Times New Roman"/>
                <w:b/>
                <w:sz w:val="24"/>
                <w:szCs w:val="24"/>
              </w:rPr>
              <w:t>2018</w:t>
            </w:r>
          </w:p>
        </w:tc>
        <w:tc>
          <w:tcPr>
            <w:tcW w:w="1611" w:type="dxa"/>
          </w:tcPr>
          <w:p w14:paraId="77708E38" w14:textId="43AD8771" w:rsidR="0088637A" w:rsidRPr="0088637A" w:rsidRDefault="0088637A" w:rsidP="0088637A">
            <w:pPr>
              <w:pStyle w:val="Paragraphedeliste"/>
              <w:ind w:left="0"/>
              <w:jc w:val="both"/>
              <w:rPr>
                <w:rFonts w:ascii="Times New Roman" w:hAnsi="Times New Roman" w:cs="Times New Roman"/>
                <w:b/>
                <w:sz w:val="24"/>
                <w:szCs w:val="24"/>
              </w:rPr>
            </w:pPr>
            <w:r w:rsidRPr="0088637A">
              <w:rPr>
                <w:rFonts w:ascii="Times New Roman" w:hAnsi="Times New Roman" w:cs="Times New Roman"/>
                <w:b/>
                <w:sz w:val="24"/>
                <w:szCs w:val="24"/>
              </w:rPr>
              <w:t>2019</w:t>
            </w:r>
          </w:p>
        </w:tc>
        <w:tc>
          <w:tcPr>
            <w:tcW w:w="1611" w:type="dxa"/>
          </w:tcPr>
          <w:p w14:paraId="340CFED1" w14:textId="4ACDE634" w:rsidR="0088637A" w:rsidRPr="0088637A" w:rsidRDefault="0088637A" w:rsidP="0088637A">
            <w:pPr>
              <w:pStyle w:val="Paragraphedeliste"/>
              <w:ind w:left="0"/>
              <w:jc w:val="both"/>
              <w:rPr>
                <w:rFonts w:ascii="Times New Roman" w:hAnsi="Times New Roman" w:cs="Times New Roman"/>
                <w:b/>
                <w:sz w:val="24"/>
                <w:szCs w:val="24"/>
              </w:rPr>
            </w:pPr>
            <w:r w:rsidRPr="0088637A">
              <w:rPr>
                <w:rFonts w:ascii="Times New Roman" w:hAnsi="Times New Roman" w:cs="Times New Roman"/>
                <w:b/>
                <w:sz w:val="24"/>
                <w:szCs w:val="24"/>
              </w:rPr>
              <w:t>2020</w:t>
            </w:r>
          </w:p>
        </w:tc>
      </w:tr>
      <w:tr w:rsidR="0088637A" w14:paraId="37C0CEA0" w14:textId="77777777" w:rsidTr="0088637A">
        <w:trPr>
          <w:trHeight w:val="507"/>
        </w:trPr>
        <w:tc>
          <w:tcPr>
            <w:tcW w:w="1610" w:type="dxa"/>
          </w:tcPr>
          <w:p w14:paraId="587206D2" w14:textId="2352D474" w:rsidR="0088637A" w:rsidRPr="0088637A" w:rsidRDefault="0088637A" w:rsidP="0088637A">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 xml:space="preserve">Moins d’une semaine </w:t>
            </w:r>
          </w:p>
        </w:tc>
        <w:tc>
          <w:tcPr>
            <w:tcW w:w="1610" w:type="dxa"/>
          </w:tcPr>
          <w:p w14:paraId="297C9A81" w14:textId="40819DF8" w:rsidR="0088637A" w:rsidRPr="0088637A" w:rsidRDefault="0088637A" w:rsidP="0088637A">
            <w:pPr>
              <w:pStyle w:val="Paragraphedeliste"/>
              <w:ind w:left="0"/>
              <w:jc w:val="both"/>
              <w:rPr>
                <w:rFonts w:ascii="Times New Roman" w:hAnsi="Times New Roman" w:cs="Times New Roman"/>
                <w:bCs/>
                <w:sz w:val="24"/>
                <w:szCs w:val="24"/>
              </w:rPr>
            </w:pPr>
            <w:r>
              <w:rPr>
                <w:rFonts w:ascii="Times New Roman" w:hAnsi="Times New Roman" w:cs="Times New Roman"/>
                <w:bCs/>
                <w:sz w:val="24"/>
                <w:szCs w:val="24"/>
              </w:rPr>
              <w:t>168     65%</w:t>
            </w:r>
          </w:p>
        </w:tc>
        <w:tc>
          <w:tcPr>
            <w:tcW w:w="1610" w:type="dxa"/>
          </w:tcPr>
          <w:p w14:paraId="2C401624" w14:textId="22FDFF7B"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269     77%</w:t>
            </w:r>
          </w:p>
        </w:tc>
        <w:tc>
          <w:tcPr>
            <w:tcW w:w="1610" w:type="dxa"/>
          </w:tcPr>
          <w:p w14:paraId="319E1D4C" w14:textId="6FB9D149"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263     61%</w:t>
            </w:r>
          </w:p>
        </w:tc>
        <w:tc>
          <w:tcPr>
            <w:tcW w:w="1611" w:type="dxa"/>
          </w:tcPr>
          <w:p w14:paraId="19D6CB9F" w14:textId="21703C08"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234     63%</w:t>
            </w:r>
          </w:p>
        </w:tc>
        <w:tc>
          <w:tcPr>
            <w:tcW w:w="1611" w:type="dxa"/>
          </w:tcPr>
          <w:p w14:paraId="604E5286" w14:textId="06C416D9"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230      62%</w:t>
            </w:r>
          </w:p>
        </w:tc>
      </w:tr>
      <w:tr w:rsidR="0088637A" w14:paraId="74409FA1" w14:textId="77777777" w:rsidTr="0088637A">
        <w:trPr>
          <w:trHeight w:val="507"/>
        </w:trPr>
        <w:tc>
          <w:tcPr>
            <w:tcW w:w="1610" w:type="dxa"/>
          </w:tcPr>
          <w:p w14:paraId="7AC391D5" w14:textId="0463AD35" w:rsidR="0088637A" w:rsidRPr="0088637A" w:rsidRDefault="0088637A" w:rsidP="0088637A">
            <w:pPr>
              <w:pStyle w:val="Paragraphedeliste"/>
              <w:ind w:left="0"/>
              <w:jc w:val="both"/>
              <w:rPr>
                <w:rFonts w:ascii="Times New Roman" w:hAnsi="Times New Roman" w:cs="Times New Roman"/>
                <w:b/>
                <w:sz w:val="24"/>
                <w:szCs w:val="24"/>
              </w:rPr>
            </w:pPr>
            <w:r w:rsidRPr="0088637A">
              <w:rPr>
                <w:rFonts w:ascii="Times New Roman" w:hAnsi="Times New Roman" w:cs="Times New Roman"/>
                <w:b/>
                <w:sz w:val="24"/>
                <w:szCs w:val="24"/>
              </w:rPr>
              <w:t xml:space="preserve">Une semaine à un mois </w:t>
            </w:r>
          </w:p>
        </w:tc>
        <w:tc>
          <w:tcPr>
            <w:tcW w:w="1610" w:type="dxa"/>
          </w:tcPr>
          <w:p w14:paraId="3BBEA40C" w14:textId="7B4396DC"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 xml:space="preserve">59    </w:t>
            </w:r>
            <w:r>
              <w:rPr>
                <w:rFonts w:ascii="Times New Roman" w:hAnsi="Times New Roman" w:cs="Times New Roman"/>
                <w:bCs/>
                <w:sz w:val="24"/>
                <w:szCs w:val="24"/>
              </w:rPr>
              <w:t xml:space="preserve"> </w:t>
            </w:r>
            <w:r w:rsidRPr="0088637A">
              <w:rPr>
                <w:rFonts w:ascii="Times New Roman" w:hAnsi="Times New Roman" w:cs="Times New Roman"/>
                <w:bCs/>
                <w:sz w:val="24"/>
                <w:szCs w:val="24"/>
              </w:rPr>
              <w:t xml:space="preserve">  23%</w:t>
            </w:r>
          </w:p>
        </w:tc>
        <w:tc>
          <w:tcPr>
            <w:tcW w:w="1610" w:type="dxa"/>
          </w:tcPr>
          <w:p w14:paraId="1BA82A04" w14:textId="4559E092"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66       19%</w:t>
            </w:r>
          </w:p>
        </w:tc>
        <w:tc>
          <w:tcPr>
            <w:tcW w:w="1610" w:type="dxa"/>
          </w:tcPr>
          <w:p w14:paraId="1D60A423" w14:textId="6F443A28"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125     29%</w:t>
            </w:r>
          </w:p>
        </w:tc>
        <w:tc>
          <w:tcPr>
            <w:tcW w:w="1611" w:type="dxa"/>
          </w:tcPr>
          <w:p w14:paraId="1F858D89" w14:textId="28B1AD91"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88       23%</w:t>
            </w:r>
          </w:p>
        </w:tc>
        <w:tc>
          <w:tcPr>
            <w:tcW w:w="1611" w:type="dxa"/>
          </w:tcPr>
          <w:p w14:paraId="61938ACC" w14:textId="651851E3"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90       25 %</w:t>
            </w:r>
          </w:p>
        </w:tc>
      </w:tr>
      <w:tr w:rsidR="0088637A" w14:paraId="59FA4A06" w14:textId="77777777" w:rsidTr="0088637A">
        <w:trPr>
          <w:trHeight w:val="485"/>
        </w:trPr>
        <w:tc>
          <w:tcPr>
            <w:tcW w:w="1610" w:type="dxa"/>
          </w:tcPr>
          <w:p w14:paraId="6E38D66D" w14:textId="543C1DEA" w:rsidR="0088637A" w:rsidRPr="0088637A" w:rsidRDefault="0088637A" w:rsidP="0088637A">
            <w:pPr>
              <w:pStyle w:val="Paragraphedeliste"/>
              <w:ind w:left="0"/>
              <w:jc w:val="both"/>
              <w:rPr>
                <w:rFonts w:ascii="Times New Roman" w:hAnsi="Times New Roman" w:cs="Times New Roman"/>
                <w:b/>
                <w:sz w:val="24"/>
                <w:szCs w:val="24"/>
              </w:rPr>
            </w:pPr>
            <w:r w:rsidRPr="0088637A">
              <w:rPr>
                <w:rFonts w:ascii="Times New Roman" w:hAnsi="Times New Roman" w:cs="Times New Roman"/>
                <w:b/>
                <w:sz w:val="24"/>
                <w:szCs w:val="24"/>
              </w:rPr>
              <w:t xml:space="preserve">Un à trois mois </w:t>
            </w:r>
          </w:p>
        </w:tc>
        <w:tc>
          <w:tcPr>
            <w:tcW w:w="1610" w:type="dxa"/>
          </w:tcPr>
          <w:p w14:paraId="15870604" w14:textId="6AFF5ED2"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 xml:space="preserve">23    </w:t>
            </w:r>
            <w:r>
              <w:rPr>
                <w:rFonts w:ascii="Times New Roman" w:hAnsi="Times New Roman" w:cs="Times New Roman"/>
                <w:bCs/>
                <w:sz w:val="24"/>
                <w:szCs w:val="24"/>
              </w:rPr>
              <w:t xml:space="preserve">   </w:t>
            </w:r>
            <w:r w:rsidRPr="0088637A">
              <w:rPr>
                <w:rFonts w:ascii="Times New Roman" w:hAnsi="Times New Roman" w:cs="Times New Roman"/>
                <w:bCs/>
                <w:sz w:val="24"/>
                <w:szCs w:val="24"/>
              </w:rPr>
              <w:t xml:space="preserve">  9%</w:t>
            </w:r>
          </w:p>
        </w:tc>
        <w:tc>
          <w:tcPr>
            <w:tcW w:w="1610" w:type="dxa"/>
          </w:tcPr>
          <w:p w14:paraId="77FE8903" w14:textId="2409255F"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11        3%</w:t>
            </w:r>
          </w:p>
        </w:tc>
        <w:tc>
          <w:tcPr>
            <w:tcW w:w="1610" w:type="dxa"/>
          </w:tcPr>
          <w:p w14:paraId="7ADB35D1" w14:textId="3BFABBE2"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 xml:space="preserve">37    </w:t>
            </w:r>
            <w:r>
              <w:rPr>
                <w:rFonts w:ascii="Times New Roman" w:hAnsi="Times New Roman" w:cs="Times New Roman"/>
                <w:bCs/>
                <w:sz w:val="24"/>
                <w:szCs w:val="24"/>
              </w:rPr>
              <w:t xml:space="preserve">   </w:t>
            </w:r>
            <w:r w:rsidRPr="0088637A">
              <w:rPr>
                <w:rFonts w:ascii="Times New Roman" w:hAnsi="Times New Roman" w:cs="Times New Roman"/>
                <w:bCs/>
                <w:sz w:val="24"/>
                <w:szCs w:val="24"/>
              </w:rPr>
              <w:t xml:space="preserve">  9%</w:t>
            </w:r>
          </w:p>
        </w:tc>
        <w:tc>
          <w:tcPr>
            <w:tcW w:w="1611" w:type="dxa"/>
          </w:tcPr>
          <w:p w14:paraId="46AC8B56" w14:textId="46B95E0D"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48       13%</w:t>
            </w:r>
          </w:p>
        </w:tc>
        <w:tc>
          <w:tcPr>
            <w:tcW w:w="1611" w:type="dxa"/>
          </w:tcPr>
          <w:p w14:paraId="646A382F" w14:textId="3575E44C"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39       11%</w:t>
            </w:r>
          </w:p>
        </w:tc>
      </w:tr>
      <w:tr w:rsidR="0088637A" w14:paraId="32FA9825" w14:textId="77777777" w:rsidTr="0088637A">
        <w:trPr>
          <w:trHeight w:val="507"/>
        </w:trPr>
        <w:tc>
          <w:tcPr>
            <w:tcW w:w="1610" w:type="dxa"/>
          </w:tcPr>
          <w:p w14:paraId="71F6B80B" w14:textId="60345B8E" w:rsidR="0088637A" w:rsidRPr="0088637A" w:rsidRDefault="0088637A" w:rsidP="0088637A">
            <w:pPr>
              <w:pStyle w:val="Paragraphedeliste"/>
              <w:ind w:left="0"/>
              <w:jc w:val="both"/>
              <w:rPr>
                <w:rFonts w:ascii="Times New Roman" w:hAnsi="Times New Roman" w:cs="Times New Roman"/>
                <w:b/>
                <w:sz w:val="24"/>
                <w:szCs w:val="24"/>
              </w:rPr>
            </w:pPr>
            <w:r w:rsidRPr="0088637A">
              <w:rPr>
                <w:rFonts w:ascii="Times New Roman" w:hAnsi="Times New Roman" w:cs="Times New Roman"/>
                <w:b/>
                <w:sz w:val="24"/>
                <w:szCs w:val="24"/>
              </w:rPr>
              <w:t xml:space="preserve">Plus de trois mois </w:t>
            </w:r>
          </w:p>
        </w:tc>
        <w:tc>
          <w:tcPr>
            <w:tcW w:w="1610" w:type="dxa"/>
          </w:tcPr>
          <w:p w14:paraId="20FF8578" w14:textId="5C20FB09"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 xml:space="preserve">7     </w:t>
            </w:r>
            <w:r>
              <w:rPr>
                <w:rFonts w:ascii="Times New Roman" w:hAnsi="Times New Roman" w:cs="Times New Roman"/>
                <w:bCs/>
                <w:sz w:val="24"/>
                <w:szCs w:val="24"/>
              </w:rPr>
              <w:t xml:space="preserve">   </w:t>
            </w:r>
            <w:r w:rsidRPr="0088637A">
              <w:rPr>
                <w:rFonts w:ascii="Times New Roman" w:hAnsi="Times New Roman" w:cs="Times New Roman"/>
                <w:bCs/>
                <w:sz w:val="24"/>
                <w:szCs w:val="24"/>
              </w:rPr>
              <w:t xml:space="preserve">  3%</w:t>
            </w:r>
          </w:p>
        </w:tc>
        <w:tc>
          <w:tcPr>
            <w:tcW w:w="1610" w:type="dxa"/>
          </w:tcPr>
          <w:p w14:paraId="05B00FA9" w14:textId="7359568A"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3          1%</w:t>
            </w:r>
          </w:p>
        </w:tc>
        <w:tc>
          <w:tcPr>
            <w:tcW w:w="1610" w:type="dxa"/>
          </w:tcPr>
          <w:p w14:paraId="4E556950" w14:textId="3776D183"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 xml:space="preserve">4    </w:t>
            </w:r>
            <w:r>
              <w:rPr>
                <w:rFonts w:ascii="Times New Roman" w:hAnsi="Times New Roman" w:cs="Times New Roman"/>
                <w:bCs/>
                <w:sz w:val="24"/>
                <w:szCs w:val="24"/>
              </w:rPr>
              <w:t xml:space="preserve">     </w:t>
            </w:r>
            <w:r w:rsidRPr="0088637A">
              <w:rPr>
                <w:rFonts w:ascii="Times New Roman" w:hAnsi="Times New Roman" w:cs="Times New Roman"/>
                <w:bCs/>
                <w:sz w:val="24"/>
                <w:szCs w:val="24"/>
              </w:rPr>
              <w:t xml:space="preserve">  1%</w:t>
            </w:r>
          </w:p>
        </w:tc>
        <w:tc>
          <w:tcPr>
            <w:tcW w:w="1611" w:type="dxa"/>
          </w:tcPr>
          <w:p w14:paraId="3DB5EE44" w14:textId="5C2B58CC"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2           1%</w:t>
            </w:r>
          </w:p>
        </w:tc>
        <w:tc>
          <w:tcPr>
            <w:tcW w:w="1611" w:type="dxa"/>
          </w:tcPr>
          <w:p w14:paraId="07827622" w14:textId="099D61BD" w:rsidR="0088637A" w:rsidRPr="0088637A" w:rsidRDefault="0088637A" w:rsidP="0088637A">
            <w:pPr>
              <w:pStyle w:val="Paragraphedeliste"/>
              <w:ind w:left="0"/>
              <w:jc w:val="both"/>
              <w:rPr>
                <w:rFonts w:ascii="Times New Roman" w:hAnsi="Times New Roman" w:cs="Times New Roman"/>
                <w:bCs/>
                <w:sz w:val="24"/>
                <w:szCs w:val="24"/>
              </w:rPr>
            </w:pPr>
            <w:r w:rsidRPr="0088637A">
              <w:rPr>
                <w:rFonts w:ascii="Times New Roman" w:hAnsi="Times New Roman" w:cs="Times New Roman"/>
                <w:bCs/>
                <w:sz w:val="24"/>
                <w:szCs w:val="24"/>
              </w:rPr>
              <w:t>9           2%</w:t>
            </w:r>
          </w:p>
        </w:tc>
      </w:tr>
    </w:tbl>
    <w:p w14:paraId="05CBC265" w14:textId="74ED56FC" w:rsidR="001B2196" w:rsidRPr="00891271" w:rsidRDefault="001B2196" w:rsidP="00891271">
      <w:pPr>
        <w:jc w:val="both"/>
        <w:rPr>
          <w:rFonts w:ascii="Times New Roman" w:hAnsi="Times New Roman" w:cs="Times New Roman"/>
          <w:b/>
          <w:color w:val="FF0000"/>
          <w:sz w:val="24"/>
          <w:szCs w:val="24"/>
        </w:rPr>
      </w:pPr>
    </w:p>
    <w:p w14:paraId="502EE786" w14:textId="77777777" w:rsidR="001B2196" w:rsidRDefault="001B2196" w:rsidP="001B2196">
      <w:pPr>
        <w:pStyle w:val="Paragraphedeliste"/>
        <w:ind w:left="1800"/>
        <w:jc w:val="both"/>
        <w:rPr>
          <w:rFonts w:ascii="Times New Roman" w:hAnsi="Times New Roman" w:cs="Times New Roman"/>
          <w:b/>
          <w:color w:val="FF0000"/>
          <w:sz w:val="24"/>
          <w:szCs w:val="24"/>
        </w:rPr>
      </w:pPr>
    </w:p>
    <w:p w14:paraId="3B8C62F3" w14:textId="49AEC485" w:rsidR="00891271" w:rsidRPr="00AB09EA" w:rsidRDefault="00891271" w:rsidP="00AB09EA">
      <w:pPr>
        <w:pStyle w:val="Paragraphedeliste"/>
        <w:numPr>
          <w:ilvl w:val="2"/>
          <w:numId w:val="15"/>
        </w:numPr>
        <w:jc w:val="both"/>
        <w:rPr>
          <w:rFonts w:ascii="Times New Roman" w:hAnsi="Times New Roman" w:cs="Times New Roman"/>
          <w:b/>
          <w:sz w:val="24"/>
          <w:szCs w:val="24"/>
        </w:rPr>
      </w:pPr>
      <w:r w:rsidRPr="00891271">
        <w:rPr>
          <w:rFonts w:ascii="Times New Roman" w:hAnsi="Times New Roman" w:cs="Times New Roman"/>
          <w:b/>
          <w:sz w:val="24"/>
          <w:szCs w:val="24"/>
        </w:rPr>
        <w:t xml:space="preserve">Réseau actif autour de l’enfant </w:t>
      </w:r>
    </w:p>
    <w:p w14:paraId="4BE7A182" w14:textId="102BC4BB" w:rsidR="00891271" w:rsidRPr="00891271" w:rsidRDefault="00891271" w:rsidP="00891271">
      <w:pPr>
        <w:pStyle w:val="Paragraphedeliste"/>
        <w:ind w:left="1800"/>
        <w:jc w:val="both"/>
        <w:rPr>
          <w:rFonts w:ascii="Times New Roman" w:hAnsi="Times New Roman" w:cs="Times New Roman"/>
          <w:b/>
          <w:sz w:val="24"/>
          <w:szCs w:val="24"/>
        </w:rPr>
      </w:pPr>
    </w:p>
    <w:tbl>
      <w:tblPr>
        <w:tblStyle w:val="Grilledutableau"/>
        <w:tblpPr w:leftFromText="141" w:rightFromText="141" w:vertAnchor="text" w:horzAnchor="margin" w:tblpY="190"/>
        <w:tblW w:w="9668" w:type="dxa"/>
        <w:tblLook w:val="04A0" w:firstRow="1" w:lastRow="0" w:firstColumn="1" w:lastColumn="0" w:noHBand="0" w:noVBand="1"/>
      </w:tblPr>
      <w:tblGrid>
        <w:gridCol w:w="1611"/>
        <w:gridCol w:w="1611"/>
        <w:gridCol w:w="1611"/>
        <w:gridCol w:w="1611"/>
        <w:gridCol w:w="1612"/>
        <w:gridCol w:w="1612"/>
      </w:tblGrid>
      <w:tr w:rsidR="00891271" w:rsidRPr="00891271" w14:paraId="01B00CAF" w14:textId="77777777" w:rsidTr="00891271">
        <w:trPr>
          <w:trHeight w:val="325"/>
        </w:trPr>
        <w:tc>
          <w:tcPr>
            <w:tcW w:w="1611" w:type="dxa"/>
          </w:tcPr>
          <w:p w14:paraId="7C4AED20" w14:textId="77777777" w:rsidR="00891271" w:rsidRPr="00891271" w:rsidRDefault="00891271" w:rsidP="00891271">
            <w:pPr>
              <w:pStyle w:val="Paragraphedeliste"/>
              <w:ind w:left="0"/>
              <w:jc w:val="both"/>
              <w:rPr>
                <w:rFonts w:ascii="Times New Roman" w:hAnsi="Times New Roman" w:cs="Times New Roman"/>
                <w:b/>
                <w:sz w:val="24"/>
                <w:szCs w:val="24"/>
              </w:rPr>
            </w:pPr>
          </w:p>
        </w:tc>
        <w:tc>
          <w:tcPr>
            <w:tcW w:w="1611" w:type="dxa"/>
          </w:tcPr>
          <w:p w14:paraId="6177D1DE" w14:textId="399DCF2A"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2016</w:t>
            </w:r>
          </w:p>
        </w:tc>
        <w:tc>
          <w:tcPr>
            <w:tcW w:w="1611" w:type="dxa"/>
          </w:tcPr>
          <w:p w14:paraId="4CBB2B8E" w14:textId="36F05792"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2017</w:t>
            </w:r>
          </w:p>
        </w:tc>
        <w:tc>
          <w:tcPr>
            <w:tcW w:w="1611" w:type="dxa"/>
          </w:tcPr>
          <w:p w14:paraId="4382D4BB" w14:textId="644287A6"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2018</w:t>
            </w:r>
          </w:p>
        </w:tc>
        <w:tc>
          <w:tcPr>
            <w:tcW w:w="1612" w:type="dxa"/>
          </w:tcPr>
          <w:p w14:paraId="0D27E43A" w14:textId="33DC387A"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2019</w:t>
            </w:r>
          </w:p>
        </w:tc>
        <w:tc>
          <w:tcPr>
            <w:tcW w:w="1612" w:type="dxa"/>
          </w:tcPr>
          <w:p w14:paraId="4E6B33D3" w14:textId="2BE65638"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2020</w:t>
            </w:r>
          </w:p>
        </w:tc>
      </w:tr>
      <w:tr w:rsidR="00891271" w14:paraId="4B2D7DB1" w14:textId="77777777" w:rsidTr="00891271">
        <w:trPr>
          <w:trHeight w:val="325"/>
        </w:trPr>
        <w:tc>
          <w:tcPr>
            <w:tcW w:w="1611" w:type="dxa"/>
          </w:tcPr>
          <w:p w14:paraId="59E33FAF" w14:textId="0493926E"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SAJ</w:t>
            </w:r>
          </w:p>
        </w:tc>
        <w:tc>
          <w:tcPr>
            <w:tcW w:w="1611" w:type="dxa"/>
          </w:tcPr>
          <w:p w14:paraId="7E0EF98F" w14:textId="5A59F849"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111      43%</w:t>
            </w:r>
          </w:p>
        </w:tc>
        <w:tc>
          <w:tcPr>
            <w:tcW w:w="1611" w:type="dxa"/>
          </w:tcPr>
          <w:p w14:paraId="1F88E3C1" w14:textId="4C0C23A3"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147     42%</w:t>
            </w:r>
          </w:p>
        </w:tc>
        <w:tc>
          <w:tcPr>
            <w:tcW w:w="1611" w:type="dxa"/>
          </w:tcPr>
          <w:p w14:paraId="61961FE1" w14:textId="1446EA91"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180     42%</w:t>
            </w:r>
          </w:p>
        </w:tc>
        <w:tc>
          <w:tcPr>
            <w:tcW w:w="1612" w:type="dxa"/>
          </w:tcPr>
          <w:p w14:paraId="5751E07D" w14:textId="43AEE876"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203      55%</w:t>
            </w:r>
          </w:p>
        </w:tc>
        <w:tc>
          <w:tcPr>
            <w:tcW w:w="1612" w:type="dxa"/>
          </w:tcPr>
          <w:p w14:paraId="7B1E0EDF" w14:textId="5BED0A17"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155   </w:t>
            </w:r>
            <w:r>
              <w:rPr>
                <w:rFonts w:ascii="Times New Roman" w:hAnsi="Times New Roman" w:cs="Times New Roman"/>
                <w:bCs/>
                <w:sz w:val="24"/>
                <w:szCs w:val="24"/>
              </w:rPr>
              <w:t xml:space="preserve"> </w:t>
            </w:r>
            <w:r w:rsidRPr="00EC012C">
              <w:rPr>
                <w:rFonts w:ascii="Times New Roman" w:hAnsi="Times New Roman" w:cs="Times New Roman"/>
                <w:bCs/>
                <w:sz w:val="24"/>
                <w:szCs w:val="24"/>
              </w:rPr>
              <w:t xml:space="preserve"> 42%</w:t>
            </w:r>
          </w:p>
        </w:tc>
      </w:tr>
      <w:tr w:rsidR="00891271" w14:paraId="322B1789" w14:textId="77777777" w:rsidTr="00891271">
        <w:trPr>
          <w:trHeight w:val="311"/>
        </w:trPr>
        <w:tc>
          <w:tcPr>
            <w:tcW w:w="1611" w:type="dxa"/>
          </w:tcPr>
          <w:p w14:paraId="2B3BD2BB" w14:textId="3AB6B769"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SPJ / TJ</w:t>
            </w:r>
          </w:p>
        </w:tc>
        <w:tc>
          <w:tcPr>
            <w:tcW w:w="1611" w:type="dxa"/>
          </w:tcPr>
          <w:p w14:paraId="31102B33" w14:textId="62302D76"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67        26%</w:t>
            </w:r>
          </w:p>
        </w:tc>
        <w:tc>
          <w:tcPr>
            <w:tcW w:w="1611" w:type="dxa"/>
          </w:tcPr>
          <w:p w14:paraId="54560025" w14:textId="7114178A"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 xml:space="preserve">91     </w:t>
            </w:r>
            <w:r>
              <w:rPr>
                <w:rFonts w:ascii="Times New Roman" w:hAnsi="Times New Roman" w:cs="Times New Roman"/>
                <w:bCs/>
                <w:sz w:val="24"/>
                <w:szCs w:val="24"/>
              </w:rPr>
              <w:t xml:space="preserve">  </w:t>
            </w:r>
            <w:r w:rsidRPr="00891271">
              <w:rPr>
                <w:rFonts w:ascii="Times New Roman" w:hAnsi="Times New Roman" w:cs="Times New Roman"/>
                <w:bCs/>
                <w:sz w:val="24"/>
                <w:szCs w:val="24"/>
              </w:rPr>
              <w:t>26%</w:t>
            </w:r>
          </w:p>
        </w:tc>
        <w:tc>
          <w:tcPr>
            <w:tcW w:w="1611" w:type="dxa"/>
          </w:tcPr>
          <w:p w14:paraId="02506343" w14:textId="62694320"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139     32%</w:t>
            </w:r>
          </w:p>
        </w:tc>
        <w:tc>
          <w:tcPr>
            <w:tcW w:w="1612" w:type="dxa"/>
          </w:tcPr>
          <w:p w14:paraId="60FCB051" w14:textId="24A2BCE8"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71   </w:t>
            </w:r>
            <w:r>
              <w:rPr>
                <w:rFonts w:ascii="Times New Roman" w:hAnsi="Times New Roman" w:cs="Times New Roman"/>
                <w:bCs/>
                <w:sz w:val="24"/>
                <w:szCs w:val="24"/>
              </w:rPr>
              <w:t xml:space="preserve">    </w:t>
            </w:r>
            <w:r w:rsidRPr="00EC012C">
              <w:rPr>
                <w:rFonts w:ascii="Times New Roman" w:hAnsi="Times New Roman" w:cs="Times New Roman"/>
                <w:bCs/>
                <w:sz w:val="24"/>
                <w:szCs w:val="24"/>
              </w:rPr>
              <w:t xml:space="preserve"> 19%</w:t>
            </w:r>
          </w:p>
        </w:tc>
        <w:tc>
          <w:tcPr>
            <w:tcW w:w="1612" w:type="dxa"/>
          </w:tcPr>
          <w:p w14:paraId="59050F5C" w14:textId="2698E797"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133     36%</w:t>
            </w:r>
          </w:p>
        </w:tc>
      </w:tr>
      <w:tr w:rsidR="00891271" w14:paraId="1BE22999" w14:textId="77777777" w:rsidTr="00891271">
        <w:trPr>
          <w:trHeight w:val="325"/>
        </w:trPr>
        <w:tc>
          <w:tcPr>
            <w:tcW w:w="1611" w:type="dxa"/>
          </w:tcPr>
          <w:p w14:paraId="3A32B7D0" w14:textId="41453CF9"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 xml:space="preserve">Police, parquet </w:t>
            </w:r>
          </w:p>
        </w:tc>
        <w:tc>
          <w:tcPr>
            <w:tcW w:w="1611" w:type="dxa"/>
          </w:tcPr>
          <w:p w14:paraId="46C2869F" w14:textId="3A3C45C3"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48        19%</w:t>
            </w:r>
          </w:p>
        </w:tc>
        <w:tc>
          <w:tcPr>
            <w:tcW w:w="1611" w:type="dxa"/>
          </w:tcPr>
          <w:p w14:paraId="2FB3565B" w14:textId="3DB430F0"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 xml:space="preserve">69   </w:t>
            </w:r>
            <w:r>
              <w:rPr>
                <w:rFonts w:ascii="Times New Roman" w:hAnsi="Times New Roman" w:cs="Times New Roman"/>
                <w:bCs/>
                <w:sz w:val="24"/>
                <w:szCs w:val="24"/>
              </w:rPr>
              <w:t xml:space="preserve">  </w:t>
            </w:r>
            <w:r w:rsidRPr="00891271">
              <w:rPr>
                <w:rFonts w:ascii="Times New Roman" w:hAnsi="Times New Roman" w:cs="Times New Roman"/>
                <w:bCs/>
                <w:sz w:val="24"/>
                <w:szCs w:val="24"/>
              </w:rPr>
              <w:t xml:space="preserve">  20%</w:t>
            </w:r>
          </w:p>
        </w:tc>
        <w:tc>
          <w:tcPr>
            <w:tcW w:w="1611" w:type="dxa"/>
          </w:tcPr>
          <w:p w14:paraId="0E04BDAC" w14:textId="5F02552C"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76    </w:t>
            </w:r>
            <w:r>
              <w:rPr>
                <w:rFonts w:ascii="Times New Roman" w:hAnsi="Times New Roman" w:cs="Times New Roman"/>
                <w:bCs/>
                <w:sz w:val="24"/>
                <w:szCs w:val="24"/>
              </w:rPr>
              <w:t xml:space="preserve">  </w:t>
            </w:r>
            <w:r w:rsidRPr="00EC012C">
              <w:rPr>
                <w:rFonts w:ascii="Times New Roman" w:hAnsi="Times New Roman" w:cs="Times New Roman"/>
                <w:bCs/>
                <w:sz w:val="24"/>
                <w:szCs w:val="24"/>
              </w:rPr>
              <w:t xml:space="preserve"> 18%</w:t>
            </w:r>
          </w:p>
        </w:tc>
        <w:tc>
          <w:tcPr>
            <w:tcW w:w="1612" w:type="dxa"/>
          </w:tcPr>
          <w:p w14:paraId="66ED3670" w14:textId="4DE8DAAA"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65     </w:t>
            </w:r>
            <w:r>
              <w:rPr>
                <w:rFonts w:ascii="Times New Roman" w:hAnsi="Times New Roman" w:cs="Times New Roman"/>
                <w:bCs/>
                <w:sz w:val="24"/>
                <w:szCs w:val="24"/>
              </w:rPr>
              <w:t xml:space="preserve">   </w:t>
            </w:r>
            <w:r w:rsidRPr="00EC012C">
              <w:rPr>
                <w:rFonts w:ascii="Times New Roman" w:hAnsi="Times New Roman" w:cs="Times New Roman"/>
                <w:bCs/>
                <w:sz w:val="24"/>
                <w:szCs w:val="24"/>
              </w:rPr>
              <w:t>17%</w:t>
            </w:r>
          </w:p>
        </w:tc>
        <w:tc>
          <w:tcPr>
            <w:tcW w:w="1612" w:type="dxa"/>
          </w:tcPr>
          <w:p w14:paraId="354E676A" w14:textId="5596A824"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115     31%</w:t>
            </w:r>
          </w:p>
        </w:tc>
      </w:tr>
      <w:tr w:rsidR="00891271" w14:paraId="26F82267" w14:textId="77777777" w:rsidTr="00891271">
        <w:trPr>
          <w:trHeight w:val="325"/>
        </w:trPr>
        <w:tc>
          <w:tcPr>
            <w:tcW w:w="1611" w:type="dxa"/>
          </w:tcPr>
          <w:p w14:paraId="4E628F20" w14:textId="2A21DA5D"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 xml:space="preserve">Scolaire </w:t>
            </w:r>
          </w:p>
        </w:tc>
        <w:tc>
          <w:tcPr>
            <w:tcW w:w="1611" w:type="dxa"/>
          </w:tcPr>
          <w:p w14:paraId="36198F79" w14:textId="354D1BBD"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107      42%</w:t>
            </w:r>
          </w:p>
        </w:tc>
        <w:tc>
          <w:tcPr>
            <w:tcW w:w="1611" w:type="dxa"/>
          </w:tcPr>
          <w:p w14:paraId="0DA1EE6D" w14:textId="44C6339D"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 xml:space="preserve">141  </w:t>
            </w:r>
            <w:r>
              <w:rPr>
                <w:rFonts w:ascii="Times New Roman" w:hAnsi="Times New Roman" w:cs="Times New Roman"/>
                <w:bCs/>
                <w:sz w:val="24"/>
                <w:szCs w:val="24"/>
              </w:rPr>
              <w:t xml:space="preserve"> </w:t>
            </w:r>
            <w:r w:rsidRPr="00891271">
              <w:rPr>
                <w:rFonts w:ascii="Times New Roman" w:hAnsi="Times New Roman" w:cs="Times New Roman"/>
                <w:bCs/>
                <w:sz w:val="24"/>
                <w:szCs w:val="24"/>
              </w:rPr>
              <w:t xml:space="preserve">  40%</w:t>
            </w:r>
          </w:p>
        </w:tc>
        <w:tc>
          <w:tcPr>
            <w:tcW w:w="1611" w:type="dxa"/>
          </w:tcPr>
          <w:p w14:paraId="18447A6E" w14:textId="13445B8C"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133     31%</w:t>
            </w:r>
          </w:p>
        </w:tc>
        <w:tc>
          <w:tcPr>
            <w:tcW w:w="1612" w:type="dxa"/>
          </w:tcPr>
          <w:p w14:paraId="16199598" w14:textId="79198A3D"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184     </w:t>
            </w:r>
            <w:r>
              <w:rPr>
                <w:rFonts w:ascii="Times New Roman" w:hAnsi="Times New Roman" w:cs="Times New Roman"/>
                <w:bCs/>
                <w:sz w:val="24"/>
                <w:szCs w:val="24"/>
              </w:rPr>
              <w:t xml:space="preserve"> </w:t>
            </w:r>
            <w:r w:rsidRPr="00EC012C">
              <w:rPr>
                <w:rFonts w:ascii="Times New Roman" w:hAnsi="Times New Roman" w:cs="Times New Roman"/>
                <w:bCs/>
                <w:sz w:val="24"/>
                <w:szCs w:val="24"/>
              </w:rPr>
              <w:t>50%</w:t>
            </w:r>
          </w:p>
        </w:tc>
        <w:tc>
          <w:tcPr>
            <w:tcW w:w="1612" w:type="dxa"/>
          </w:tcPr>
          <w:p w14:paraId="6E8CB491" w14:textId="48DCF32C"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193     52%</w:t>
            </w:r>
          </w:p>
        </w:tc>
      </w:tr>
      <w:tr w:rsidR="00891271" w14:paraId="555C648F" w14:textId="77777777" w:rsidTr="00891271">
        <w:trPr>
          <w:trHeight w:val="325"/>
        </w:trPr>
        <w:tc>
          <w:tcPr>
            <w:tcW w:w="1611" w:type="dxa"/>
          </w:tcPr>
          <w:p w14:paraId="184C897C" w14:textId="6B272694"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P</w:t>
            </w:r>
            <w:r w:rsidR="00E773FA">
              <w:rPr>
                <w:rFonts w:ascii="Times New Roman" w:hAnsi="Times New Roman" w:cs="Times New Roman"/>
                <w:b/>
                <w:sz w:val="24"/>
                <w:szCs w:val="24"/>
              </w:rPr>
              <w:t>EP</w:t>
            </w:r>
            <w:r w:rsidRPr="00891271">
              <w:rPr>
                <w:rFonts w:ascii="Times New Roman" w:hAnsi="Times New Roman" w:cs="Times New Roman"/>
                <w:b/>
                <w:sz w:val="24"/>
                <w:szCs w:val="24"/>
              </w:rPr>
              <w:t xml:space="preserve">’s, milieu d’accueil </w:t>
            </w:r>
          </w:p>
        </w:tc>
        <w:tc>
          <w:tcPr>
            <w:tcW w:w="1611" w:type="dxa"/>
          </w:tcPr>
          <w:p w14:paraId="4B431923" w14:textId="0BD044CB"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22          9%</w:t>
            </w:r>
          </w:p>
        </w:tc>
        <w:tc>
          <w:tcPr>
            <w:tcW w:w="1611" w:type="dxa"/>
          </w:tcPr>
          <w:p w14:paraId="68282B4E" w14:textId="3442B65E"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 xml:space="preserve">30    </w:t>
            </w:r>
            <w:r>
              <w:rPr>
                <w:rFonts w:ascii="Times New Roman" w:hAnsi="Times New Roman" w:cs="Times New Roman"/>
                <w:bCs/>
                <w:sz w:val="24"/>
                <w:szCs w:val="24"/>
              </w:rPr>
              <w:t xml:space="preserve">    </w:t>
            </w:r>
            <w:r w:rsidRPr="00891271">
              <w:rPr>
                <w:rFonts w:ascii="Times New Roman" w:hAnsi="Times New Roman" w:cs="Times New Roman"/>
                <w:bCs/>
                <w:sz w:val="24"/>
                <w:szCs w:val="24"/>
              </w:rPr>
              <w:t xml:space="preserve"> 9%</w:t>
            </w:r>
          </w:p>
        </w:tc>
        <w:tc>
          <w:tcPr>
            <w:tcW w:w="1611" w:type="dxa"/>
          </w:tcPr>
          <w:p w14:paraId="68123623" w14:textId="4AB9CA27"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14     </w:t>
            </w:r>
            <w:r>
              <w:rPr>
                <w:rFonts w:ascii="Times New Roman" w:hAnsi="Times New Roman" w:cs="Times New Roman"/>
                <w:bCs/>
                <w:sz w:val="24"/>
                <w:szCs w:val="24"/>
              </w:rPr>
              <w:t xml:space="preserve">    </w:t>
            </w:r>
            <w:r w:rsidRPr="00EC012C">
              <w:rPr>
                <w:rFonts w:ascii="Times New Roman" w:hAnsi="Times New Roman" w:cs="Times New Roman"/>
                <w:bCs/>
                <w:sz w:val="24"/>
                <w:szCs w:val="24"/>
              </w:rPr>
              <w:t>3%</w:t>
            </w:r>
          </w:p>
        </w:tc>
        <w:tc>
          <w:tcPr>
            <w:tcW w:w="1612" w:type="dxa"/>
          </w:tcPr>
          <w:p w14:paraId="1DB3BEA6" w14:textId="67DB33D9"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11     </w:t>
            </w:r>
            <w:r>
              <w:rPr>
                <w:rFonts w:ascii="Times New Roman" w:hAnsi="Times New Roman" w:cs="Times New Roman"/>
                <w:bCs/>
                <w:sz w:val="24"/>
                <w:szCs w:val="24"/>
              </w:rPr>
              <w:t xml:space="preserve">     </w:t>
            </w:r>
            <w:r w:rsidRPr="00EC012C">
              <w:rPr>
                <w:rFonts w:ascii="Times New Roman" w:hAnsi="Times New Roman" w:cs="Times New Roman"/>
                <w:bCs/>
                <w:sz w:val="24"/>
                <w:szCs w:val="24"/>
              </w:rPr>
              <w:t>3%</w:t>
            </w:r>
          </w:p>
        </w:tc>
        <w:tc>
          <w:tcPr>
            <w:tcW w:w="1612" w:type="dxa"/>
          </w:tcPr>
          <w:p w14:paraId="13A5A94B" w14:textId="4734EF69"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22     </w:t>
            </w:r>
            <w:r>
              <w:rPr>
                <w:rFonts w:ascii="Times New Roman" w:hAnsi="Times New Roman" w:cs="Times New Roman"/>
                <w:bCs/>
                <w:sz w:val="24"/>
                <w:szCs w:val="24"/>
              </w:rPr>
              <w:t xml:space="preserve">    </w:t>
            </w:r>
            <w:r w:rsidRPr="00EC012C">
              <w:rPr>
                <w:rFonts w:ascii="Times New Roman" w:hAnsi="Times New Roman" w:cs="Times New Roman"/>
                <w:bCs/>
                <w:sz w:val="24"/>
                <w:szCs w:val="24"/>
              </w:rPr>
              <w:t>6%</w:t>
            </w:r>
          </w:p>
        </w:tc>
      </w:tr>
      <w:tr w:rsidR="00891271" w14:paraId="6497225B" w14:textId="77777777" w:rsidTr="00891271">
        <w:trPr>
          <w:trHeight w:val="325"/>
        </w:trPr>
        <w:tc>
          <w:tcPr>
            <w:tcW w:w="1611" w:type="dxa"/>
          </w:tcPr>
          <w:p w14:paraId="548A9245" w14:textId="3002D28E"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 xml:space="preserve">Aide médico-psycho-sociale </w:t>
            </w:r>
          </w:p>
        </w:tc>
        <w:tc>
          <w:tcPr>
            <w:tcW w:w="1611" w:type="dxa"/>
          </w:tcPr>
          <w:p w14:paraId="631A567A" w14:textId="4FEBD0C0"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126      49%</w:t>
            </w:r>
          </w:p>
        </w:tc>
        <w:tc>
          <w:tcPr>
            <w:tcW w:w="1611" w:type="dxa"/>
          </w:tcPr>
          <w:p w14:paraId="0474785D" w14:textId="0A02416D"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195     56%</w:t>
            </w:r>
          </w:p>
        </w:tc>
        <w:tc>
          <w:tcPr>
            <w:tcW w:w="1611" w:type="dxa"/>
          </w:tcPr>
          <w:p w14:paraId="033A4CCC" w14:textId="6F959FFF"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122     28%</w:t>
            </w:r>
          </w:p>
        </w:tc>
        <w:tc>
          <w:tcPr>
            <w:tcW w:w="1612" w:type="dxa"/>
          </w:tcPr>
          <w:p w14:paraId="6EA0ECBF" w14:textId="248E3B31"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190    </w:t>
            </w:r>
            <w:r>
              <w:rPr>
                <w:rFonts w:ascii="Times New Roman" w:hAnsi="Times New Roman" w:cs="Times New Roman"/>
                <w:bCs/>
                <w:sz w:val="24"/>
                <w:szCs w:val="24"/>
              </w:rPr>
              <w:t xml:space="preserve">  </w:t>
            </w:r>
            <w:r w:rsidRPr="00EC012C">
              <w:rPr>
                <w:rFonts w:ascii="Times New Roman" w:hAnsi="Times New Roman" w:cs="Times New Roman"/>
                <w:bCs/>
                <w:sz w:val="24"/>
                <w:szCs w:val="24"/>
              </w:rPr>
              <w:t>51%</w:t>
            </w:r>
          </w:p>
        </w:tc>
        <w:tc>
          <w:tcPr>
            <w:tcW w:w="1612" w:type="dxa"/>
          </w:tcPr>
          <w:p w14:paraId="2EA755E6" w14:textId="050515AD"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158     43%</w:t>
            </w:r>
          </w:p>
        </w:tc>
      </w:tr>
      <w:tr w:rsidR="00891271" w14:paraId="51906E0A" w14:textId="77777777" w:rsidTr="00891271">
        <w:trPr>
          <w:trHeight w:val="311"/>
        </w:trPr>
        <w:tc>
          <w:tcPr>
            <w:tcW w:w="1611" w:type="dxa"/>
          </w:tcPr>
          <w:p w14:paraId="150DFA0B" w14:textId="14D4E721"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Santé physique</w:t>
            </w:r>
          </w:p>
        </w:tc>
        <w:tc>
          <w:tcPr>
            <w:tcW w:w="1611" w:type="dxa"/>
          </w:tcPr>
          <w:p w14:paraId="543E2A92" w14:textId="24B427A6"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40        16%</w:t>
            </w:r>
          </w:p>
        </w:tc>
        <w:tc>
          <w:tcPr>
            <w:tcW w:w="1611" w:type="dxa"/>
          </w:tcPr>
          <w:p w14:paraId="6FF4142E" w14:textId="53F70A2B"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 xml:space="preserve">29    </w:t>
            </w:r>
            <w:r>
              <w:rPr>
                <w:rFonts w:ascii="Times New Roman" w:hAnsi="Times New Roman" w:cs="Times New Roman"/>
                <w:bCs/>
                <w:sz w:val="24"/>
                <w:szCs w:val="24"/>
              </w:rPr>
              <w:t xml:space="preserve">    </w:t>
            </w:r>
            <w:r w:rsidRPr="00891271">
              <w:rPr>
                <w:rFonts w:ascii="Times New Roman" w:hAnsi="Times New Roman" w:cs="Times New Roman"/>
                <w:bCs/>
                <w:sz w:val="24"/>
                <w:szCs w:val="24"/>
              </w:rPr>
              <w:t xml:space="preserve"> 8%</w:t>
            </w:r>
          </w:p>
        </w:tc>
        <w:tc>
          <w:tcPr>
            <w:tcW w:w="1611" w:type="dxa"/>
          </w:tcPr>
          <w:p w14:paraId="01B70D32" w14:textId="331FFE39"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18     </w:t>
            </w:r>
            <w:r>
              <w:rPr>
                <w:rFonts w:ascii="Times New Roman" w:hAnsi="Times New Roman" w:cs="Times New Roman"/>
                <w:bCs/>
                <w:sz w:val="24"/>
                <w:szCs w:val="24"/>
              </w:rPr>
              <w:t xml:space="preserve">    </w:t>
            </w:r>
            <w:r w:rsidRPr="00EC012C">
              <w:rPr>
                <w:rFonts w:ascii="Times New Roman" w:hAnsi="Times New Roman" w:cs="Times New Roman"/>
                <w:bCs/>
                <w:sz w:val="24"/>
                <w:szCs w:val="24"/>
              </w:rPr>
              <w:t>4%</w:t>
            </w:r>
          </w:p>
        </w:tc>
        <w:tc>
          <w:tcPr>
            <w:tcW w:w="1612" w:type="dxa"/>
          </w:tcPr>
          <w:p w14:paraId="6681DA9A" w14:textId="060246E1"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28     </w:t>
            </w:r>
            <w:r>
              <w:rPr>
                <w:rFonts w:ascii="Times New Roman" w:hAnsi="Times New Roman" w:cs="Times New Roman"/>
                <w:bCs/>
                <w:sz w:val="24"/>
                <w:szCs w:val="24"/>
              </w:rPr>
              <w:t xml:space="preserve">     </w:t>
            </w:r>
            <w:r w:rsidRPr="00EC012C">
              <w:rPr>
                <w:rFonts w:ascii="Times New Roman" w:hAnsi="Times New Roman" w:cs="Times New Roman"/>
                <w:bCs/>
                <w:sz w:val="24"/>
                <w:szCs w:val="24"/>
              </w:rPr>
              <w:t>8%</w:t>
            </w:r>
          </w:p>
        </w:tc>
        <w:tc>
          <w:tcPr>
            <w:tcW w:w="1612" w:type="dxa"/>
          </w:tcPr>
          <w:p w14:paraId="1EAC42EE" w14:textId="7EF21185"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59     </w:t>
            </w:r>
            <w:r>
              <w:rPr>
                <w:rFonts w:ascii="Times New Roman" w:hAnsi="Times New Roman" w:cs="Times New Roman"/>
                <w:bCs/>
                <w:sz w:val="24"/>
                <w:szCs w:val="24"/>
              </w:rPr>
              <w:t xml:space="preserve">  </w:t>
            </w:r>
            <w:r w:rsidRPr="00EC012C">
              <w:rPr>
                <w:rFonts w:ascii="Times New Roman" w:hAnsi="Times New Roman" w:cs="Times New Roman"/>
                <w:bCs/>
                <w:sz w:val="24"/>
                <w:szCs w:val="24"/>
              </w:rPr>
              <w:t>16%</w:t>
            </w:r>
          </w:p>
        </w:tc>
      </w:tr>
      <w:tr w:rsidR="00891271" w14:paraId="1758B50B" w14:textId="77777777" w:rsidTr="00891271">
        <w:trPr>
          <w:trHeight w:val="311"/>
        </w:trPr>
        <w:tc>
          <w:tcPr>
            <w:tcW w:w="1611" w:type="dxa"/>
          </w:tcPr>
          <w:p w14:paraId="2CE86D63" w14:textId="6E86BEDC"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 xml:space="preserve">Autre professionnel </w:t>
            </w:r>
          </w:p>
        </w:tc>
        <w:tc>
          <w:tcPr>
            <w:tcW w:w="1611" w:type="dxa"/>
          </w:tcPr>
          <w:p w14:paraId="6BB94C8C" w14:textId="17B9A081"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32        12%</w:t>
            </w:r>
          </w:p>
        </w:tc>
        <w:tc>
          <w:tcPr>
            <w:tcW w:w="1611" w:type="dxa"/>
          </w:tcPr>
          <w:p w14:paraId="3EBA920B" w14:textId="0798A1CD"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 xml:space="preserve">28  </w:t>
            </w:r>
            <w:r>
              <w:rPr>
                <w:rFonts w:ascii="Times New Roman" w:hAnsi="Times New Roman" w:cs="Times New Roman"/>
                <w:bCs/>
                <w:sz w:val="24"/>
                <w:szCs w:val="24"/>
              </w:rPr>
              <w:t xml:space="preserve">     </w:t>
            </w:r>
            <w:r w:rsidRPr="00891271">
              <w:rPr>
                <w:rFonts w:ascii="Times New Roman" w:hAnsi="Times New Roman" w:cs="Times New Roman"/>
                <w:bCs/>
                <w:sz w:val="24"/>
                <w:szCs w:val="24"/>
              </w:rPr>
              <w:t xml:space="preserve">  8%</w:t>
            </w:r>
          </w:p>
        </w:tc>
        <w:tc>
          <w:tcPr>
            <w:tcW w:w="1611" w:type="dxa"/>
          </w:tcPr>
          <w:p w14:paraId="16817B27" w14:textId="184494FB"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27     </w:t>
            </w:r>
            <w:r>
              <w:rPr>
                <w:rFonts w:ascii="Times New Roman" w:hAnsi="Times New Roman" w:cs="Times New Roman"/>
                <w:bCs/>
                <w:sz w:val="24"/>
                <w:szCs w:val="24"/>
              </w:rPr>
              <w:t xml:space="preserve">    </w:t>
            </w:r>
            <w:r w:rsidRPr="00EC012C">
              <w:rPr>
                <w:rFonts w:ascii="Times New Roman" w:hAnsi="Times New Roman" w:cs="Times New Roman"/>
                <w:bCs/>
                <w:sz w:val="24"/>
                <w:szCs w:val="24"/>
              </w:rPr>
              <w:t>6%</w:t>
            </w:r>
          </w:p>
        </w:tc>
        <w:tc>
          <w:tcPr>
            <w:tcW w:w="1612" w:type="dxa"/>
          </w:tcPr>
          <w:p w14:paraId="005E41C4" w14:textId="630ADD49"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32     </w:t>
            </w:r>
            <w:r>
              <w:rPr>
                <w:rFonts w:ascii="Times New Roman" w:hAnsi="Times New Roman" w:cs="Times New Roman"/>
                <w:bCs/>
                <w:sz w:val="24"/>
                <w:szCs w:val="24"/>
              </w:rPr>
              <w:t xml:space="preserve">     </w:t>
            </w:r>
            <w:r w:rsidRPr="00EC012C">
              <w:rPr>
                <w:rFonts w:ascii="Times New Roman" w:hAnsi="Times New Roman" w:cs="Times New Roman"/>
                <w:bCs/>
                <w:sz w:val="24"/>
                <w:szCs w:val="24"/>
              </w:rPr>
              <w:t>9%</w:t>
            </w:r>
          </w:p>
        </w:tc>
        <w:tc>
          <w:tcPr>
            <w:tcW w:w="1612" w:type="dxa"/>
          </w:tcPr>
          <w:p w14:paraId="3B0DB154" w14:textId="1CE42DFE"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32     </w:t>
            </w:r>
            <w:r>
              <w:rPr>
                <w:rFonts w:ascii="Times New Roman" w:hAnsi="Times New Roman" w:cs="Times New Roman"/>
                <w:bCs/>
                <w:sz w:val="24"/>
                <w:szCs w:val="24"/>
              </w:rPr>
              <w:t xml:space="preserve">    </w:t>
            </w:r>
            <w:r w:rsidRPr="00EC012C">
              <w:rPr>
                <w:rFonts w:ascii="Times New Roman" w:hAnsi="Times New Roman" w:cs="Times New Roman"/>
                <w:bCs/>
                <w:sz w:val="24"/>
                <w:szCs w:val="24"/>
              </w:rPr>
              <w:t>9%</w:t>
            </w:r>
          </w:p>
        </w:tc>
      </w:tr>
      <w:tr w:rsidR="00891271" w14:paraId="746610AE" w14:textId="77777777" w:rsidTr="00891271">
        <w:trPr>
          <w:trHeight w:val="311"/>
        </w:trPr>
        <w:tc>
          <w:tcPr>
            <w:tcW w:w="1611" w:type="dxa"/>
          </w:tcPr>
          <w:p w14:paraId="7AA28348" w14:textId="1ED86402"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Pas de réseau ac</w:t>
            </w:r>
            <w:r w:rsidR="00D944A4">
              <w:rPr>
                <w:rFonts w:ascii="Times New Roman" w:hAnsi="Times New Roman" w:cs="Times New Roman"/>
                <w:b/>
                <w:sz w:val="24"/>
                <w:szCs w:val="24"/>
              </w:rPr>
              <w:t>tif</w:t>
            </w:r>
            <w:r w:rsidRPr="00891271">
              <w:rPr>
                <w:rFonts w:ascii="Times New Roman" w:hAnsi="Times New Roman" w:cs="Times New Roman"/>
                <w:b/>
                <w:sz w:val="24"/>
                <w:szCs w:val="24"/>
              </w:rPr>
              <w:t xml:space="preserve"> </w:t>
            </w:r>
          </w:p>
        </w:tc>
        <w:tc>
          <w:tcPr>
            <w:tcW w:w="1611" w:type="dxa"/>
          </w:tcPr>
          <w:p w14:paraId="47934E07" w14:textId="1B7EA167"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7            3%</w:t>
            </w:r>
          </w:p>
        </w:tc>
        <w:tc>
          <w:tcPr>
            <w:tcW w:w="1611" w:type="dxa"/>
          </w:tcPr>
          <w:p w14:paraId="79253988" w14:textId="2CF43274"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 xml:space="preserve">17   </w:t>
            </w:r>
            <w:r>
              <w:rPr>
                <w:rFonts w:ascii="Times New Roman" w:hAnsi="Times New Roman" w:cs="Times New Roman"/>
                <w:bCs/>
                <w:sz w:val="24"/>
                <w:szCs w:val="24"/>
              </w:rPr>
              <w:t xml:space="preserve">     </w:t>
            </w:r>
            <w:r w:rsidRPr="00891271">
              <w:rPr>
                <w:rFonts w:ascii="Times New Roman" w:hAnsi="Times New Roman" w:cs="Times New Roman"/>
                <w:bCs/>
                <w:sz w:val="24"/>
                <w:szCs w:val="24"/>
              </w:rPr>
              <w:t xml:space="preserve"> 5%</w:t>
            </w:r>
          </w:p>
        </w:tc>
        <w:tc>
          <w:tcPr>
            <w:tcW w:w="1611" w:type="dxa"/>
          </w:tcPr>
          <w:p w14:paraId="241D1231" w14:textId="77E3DFA1"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19    </w:t>
            </w:r>
            <w:r>
              <w:rPr>
                <w:rFonts w:ascii="Times New Roman" w:hAnsi="Times New Roman" w:cs="Times New Roman"/>
                <w:bCs/>
                <w:sz w:val="24"/>
                <w:szCs w:val="24"/>
              </w:rPr>
              <w:t xml:space="preserve">     </w:t>
            </w:r>
            <w:r w:rsidRPr="00EC012C">
              <w:rPr>
                <w:rFonts w:ascii="Times New Roman" w:hAnsi="Times New Roman" w:cs="Times New Roman"/>
                <w:bCs/>
                <w:sz w:val="24"/>
                <w:szCs w:val="24"/>
              </w:rPr>
              <w:t>4%</w:t>
            </w:r>
          </w:p>
        </w:tc>
        <w:tc>
          <w:tcPr>
            <w:tcW w:w="1612" w:type="dxa"/>
          </w:tcPr>
          <w:p w14:paraId="0A4F97FA" w14:textId="2B76AC89"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11     </w:t>
            </w:r>
            <w:r>
              <w:rPr>
                <w:rFonts w:ascii="Times New Roman" w:hAnsi="Times New Roman" w:cs="Times New Roman"/>
                <w:bCs/>
                <w:sz w:val="24"/>
                <w:szCs w:val="24"/>
              </w:rPr>
              <w:t xml:space="preserve">     </w:t>
            </w:r>
            <w:r w:rsidRPr="00EC012C">
              <w:rPr>
                <w:rFonts w:ascii="Times New Roman" w:hAnsi="Times New Roman" w:cs="Times New Roman"/>
                <w:bCs/>
                <w:sz w:val="24"/>
                <w:szCs w:val="24"/>
              </w:rPr>
              <w:t>3%</w:t>
            </w:r>
          </w:p>
        </w:tc>
        <w:tc>
          <w:tcPr>
            <w:tcW w:w="1612" w:type="dxa"/>
          </w:tcPr>
          <w:p w14:paraId="2A8611D0" w14:textId="4CBEB0F4"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11     </w:t>
            </w:r>
            <w:r>
              <w:rPr>
                <w:rFonts w:ascii="Times New Roman" w:hAnsi="Times New Roman" w:cs="Times New Roman"/>
                <w:bCs/>
                <w:sz w:val="24"/>
                <w:szCs w:val="24"/>
              </w:rPr>
              <w:t xml:space="preserve">    </w:t>
            </w:r>
            <w:r w:rsidRPr="00EC012C">
              <w:rPr>
                <w:rFonts w:ascii="Times New Roman" w:hAnsi="Times New Roman" w:cs="Times New Roman"/>
                <w:bCs/>
                <w:sz w:val="24"/>
                <w:szCs w:val="24"/>
              </w:rPr>
              <w:t>3%</w:t>
            </w:r>
          </w:p>
        </w:tc>
      </w:tr>
      <w:tr w:rsidR="00891271" w14:paraId="63AA31F9" w14:textId="77777777" w:rsidTr="00891271">
        <w:trPr>
          <w:trHeight w:val="311"/>
        </w:trPr>
        <w:tc>
          <w:tcPr>
            <w:tcW w:w="1611" w:type="dxa"/>
          </w:tcPr>
          <w:p w14:paraId="376AC1DD" w14:textId="01EA3836" w:rsidR="00891271" w:rsidRPr="00891271" w:rsidRDefault="00891271" w:rsidP="00891271">
            <w:pPr>
              <w:pStyle w:val="Paragraphedeliste"/>
              <w:ind w:left="0"/>
              <w:jc w:val="both"/>
              <w:rPr>
                <w:rFonts w:ascii="Times New Roman" w:hAnsi="Times New Roman" w:cs="Times New Roman"/>
                <w:b/>
                <w:sz w:val="24"/>
                <w:szCs w:val="24"/>
              </w:rPr>
            </w:pPr>
            <w:r w:rsidRPr="00891271">
              <w:rPr>
                <w:rFonts w:ascii="Times New Roman" w:hAnsi="Times New Roman" w:cs="Times New Roman"/>
                <w:b/>
                <w:sz w:val="24"/>
                <w:szCs w:val="24"/>
              </w:rPr>
              <w:t xml:space="preserve">Inconnu </w:t>
            </w:r>
          </w:p>
        </w:tc>
        <w:tc>
          <w:tcPr>
            <w:tcW w:w="1611" w:type="dxa"/>
          </w:tcPr>
          <w:p w14:paraId="159C1CEB" w14:textId="6145CA6D"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13          5%</w:t>
            </w:r>
          </w:p>
        </w:tc>
        <w:tc>
          <w:tcPr>
            <w:tcW w:w="1611" w:type="dxa"/>
          </w:tcPr>
          <w:p w14:paraId="210E30D9" w14:textId="4646A451" w:rsidR="00891271" w:rsidRPr="00891271" w:rsidRDefault="00891271" w:rsidP="00891271">
            <w:pPr>
              <w:pStyle w:val="Paragraphedeliste"/>
              <w:ind w:left="0"/>
              <w:jc w:val="both"/>
              <w:rPr>
                <w:rFonts w:ascii="Times New Roman" w:hAnsi="Times New Roman" w:cs="Times New Roman"/>
                <w:bCs/>
                <w:sz w:val="24"/>
                <w:szCs w:val="24"/>
              </w:rPr>
            </w:pPr>
            <w:r w:rsidRPr="00891271">
              <w:rPr>
                <w:rFonts w:ascii="Times New Roman" w:hAnsi="Times New Roman" w:cs="Times New Roman"/>
                <w:bCs/>
                <w:sz w:val="24"/>
                <w:szCs w:val="24"/>
              </w:rPr>
              <w:t xml:space="preserve">13 </w:t>
            </w:r>
            <w:r>
              <w:rPr>
                <w:rFonts w:ascii="Times New Roman" w:hAnsi="Times New Roman" w:cs="Times New Roman"/>
                <w:bCs/>
                <w:sz w:val="24"/>
                <w:szCs w:val="24"/>
              </w:rPr>
              <w:t xml:space="preserve">     </w:t>
            </w:r>
            <w:r w:rsidRPr="00891271">
              <w:rPr>
                <w:rFonts w:ascii="Times New Roman" w:hAnsi="Times New Roman" w:cs="Times New Roman"/>
                <w:bCs/>
                <w:sz w:val="24"/>
                <w:szCs w:val="24"/>
              </w:rPr>
              <w:t xml:space="preserve">   4%</w:t>
            </w:r>
          </w:p>
        </w:tc>
        <w:tc>
          <w:tcPr>
            <w:tcW w:w="1611" w:type="dxa"/>
          </w:tcPr>
          <w:p w14:paraId="3874C7A1" w14:textId="4801BA55"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15     </w:t>
            </w:r>
            <w:r>
              <w:rPr>
                <w:rFonts w:ascii="Times New Roman" w:hAnsi="Times New Roman" w:cs="Times New Roman"/>
                <w:bCs/>
                <w:sz w:val="24"/>
                <w:szCs w:val="24"/>
              </w:rPr>
              <w:t xml:space="preserve">    </w:t>
            </w:r>
            <w:r w:rsidRPr="00EC012C">
              <w:rPr>
                <w:rFonts w:ascii="Times New Roman" w:hAnsi="Times New Roman" w:cs="Times New Roman"/>
                <w:bCs/>
                <w:sz w:val="24"/>
                <w:szCs w:val="24"/>
              </w:rPr>
              <w:t>3%</w:t>
            </w:r>
          </w:p>
        </w:tc>
        <w:tc>
          <w:tcPr>
            <w:tcW w:w="1612" w:type="dxa"/>
          </w:tcPr>
          <w:p w14:paraId="731B3A4F" w14:textId="25C0526E"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15    </w:t>
            </w:r>
            <w:r>
              <w:rPr>
                <w:rFonts w:ascii="Times New Roman" w:hAnsi="Times New Roman" w:cs="Times New Roman"/>
                <w:bCs/>
                <w:sz w:val="24"/>
                <w:szCs w:val="24"/>
              </w:rPr>
              <w:t xml:space="preserve">      </w:t>
            </w:r>
            <w:r w:rsidRPr="00EC012C">
              <w:rPr>
                <w:rFonts w:ascii="Times New Roman" w:hAnsi="Times New Roman" w:cs="Times New Roman"/>
                <w:bCs/>
                <w:sz w:val="24"/>
                <w:szCs w:val="24"/>
              </w:rPr>
              <w:t>4%</w:t>
            </w:r>
          </w:p>
        </w:tc>
        <w:tc>
          <w:tcPr>
            <w:tcW w:w="1612" w:type="dxa"/>
          </w:tcPr>
          <w:p w14:paraId="7698EC32" w14:textId="254B7513" w:rsidR="00891271" w:rsidRPr="00EC012C" w:rsidRDefault="00EC012C" w:rsidP="00891271">
            <w:pPr>
              <w:pStyle w:val="Paragraphedeliste"/>
              <w:ind w:left="0"/>
              <w:jc w:val="both"/>
              <w:rPr>
                <w:rFonts w:ascii="Times New Roman" w:hAnsi="Times New Roman" w:cs="Times New Roman"/>
                <w:bCs/>
                <w:sz w:val="24"/>
                <w:szCs w:val="24"/>
              </w:rPr>
            </w:pPr>
            <w:r w:rsidRPr="00EC012C">
              <w:rPr>
                <w:rFonts w:ascii="Times New Roman" w:hAnsi="Times New Roman" w:cs="Times New Roman"/>
                <w:bCs/>
                <w:sz w:val="24"/>
                <w:szCs w:val="24"/>
              </w:rPr>
              <w:t xml:space="preserve">7     </w:t>
            </w:r>
            <w:r>
              <w:rPr>
                <w:rFonts w:ascii="Times New Roman" w:hAnsi="Times New Roman" w:cs="Times New Roman"/>
                <w:bCs/>
                <w:sz w:val="24"/>
                <w:szCs w:val="24"/>
              </w:rPr>
              <w:t xml:space="preserve">      </w:t>
            </w:r>
            <w:r w:rsidRPr="00EC012C">
              <w:rPr>
                <w:rFonts w:ascii="Times New Roman" w:hAnsi="Times New Roman" w:cs="Times New Roman"/>
                <w:bCs/>
                <w:sz w:val="24"/>
                <w:szCs w:val="24"/>
              </w:rPr>
              <w:t>2%</w:t>
            </w:r>
          </w:p>
        </w:tc>
      </w:tr>
    </w:tbl>
    <w:p w14:paraId="0818D9EB" w14:textId="3C6CC5C4" w:rsidR="00891271" w:rsidRPr="00AB09EA" w:rsidRDefault="00891271" w:rsidP="00AB09EA">
      <w:pPr>
        <w:jc w:val="both"/>
        <w:rPr>
          <w:rFonts w:ascii="Times New Roman" w:hAnsi="Times New Roman" w:cs="Times New Roman"/>
          <w:b/>
          <w:color w:val="FF0000"/>
          <w:sz w:val="24"/>
          <w:szCs w:val="24"/>
        </w:rPr>
      </w:pPr>
    </w:p>
    <w:p w14:paraId="382FE551" w14:textId="318746E6" w:rsidR="00361387" w:rsidRPr="00187F6B" w:rsidRDefault="00361387" w:rsidP="00361387">
      <w:pPr>
        <w:jc w:val="both"/>
        <w:rPr>
          <w:rFonts w:ascii="Times New Roman" w:hAnsi="Times New Roman" w:cs="Times New Roman"/>
          <w:sz w:val="24"/>
          <w:szCs w:val="24"/>
        </w:rPr>
      </w:pPr>
      <w:r w:rsidRPr="00187F6B">
        <w:rPr>
          <w:rFonts w:ascii="Times New Roman" w:hAnsi="Times New Roman" w:cs="Times New Roman"/>
          <w:sz w:val="24"/>
          <w:szCs w:val="24"/>
        </w:rPr>
        <w:lastRenderedPageBreak/>
        <w:t xml:space="preserve">Comme la grosse majorité de nos signalements émanent de professionnels, les intervenants entourant l’enfant et sa famille sont majoritairement le secteur </w:t>
      </w:r>
      <w:r w:rsidR="00DB1CA9" w:rsidRPr="00187F6B">
        <w:rPr>
          <w:rFonts w:ascii="Times New Roman" w:hAnsi="Times New Roman" w:cs="Times New Roman"/>
          <w:sz w:val="24"/>
          <w:szCs w:val="24"/>
        </w:rPr>
        <w:t>de l’aide à la jeunesse</w:t>
      </w:r>
      <w:r w:rsidR="00E73388">
        <w:rPr>
          <w:rFonts w:ascii="Times New Roman" w:hAnsi="Times New Roman" w:cs="Times New Roman"/>
          <w:sz w:val="24"/>
          <w:szCs w:val="24"/>
        </w:rPr>
        <w:t>,</w:t>
      </w:r>
      <w:r w:rsidRPr="00187F6B">
        <w:rPr>
          <w:rFonts w:ascii="Times New Roman" w:hAnsi="Times New Roman" w:cs="Times New Roman"/>
          <w:sz w:val="24"/>
          <w:szCs w:val="24"/>
        </w:rPr>
        <w:t xml:space="preserve"> suivi du secteur scolaire (principalement l’école).</w:t>
      </w:r>
    </w:p>
    <w:p w14:paraId="207D1BAF" w14:textId="77777777" w:rsidR="00361387" w:rsidRPr="00187F6B" w:rsidRDefault="00361387" w:rsidP="00361387">
      <w:pPr>
        <w:jc w:val="both"/>
        <w:rPr>
          <w:rFonts w:ascii="Times New Roman" w:hAnsi="Times New Roman" w:cs="Times New Roman"/>
          <w:sz w:val="24"/>
          <w:szCs w:val="24"/>
        </w:rPr>
      </w:pPr>
      <w:r w:rsidRPr="00187F6B">
        <w:rPr>
          <w:rFonts w:ascii="Times New Roman" w:hAnsi="Times New Roman" w:cs="Times New Roman"/>
          <w:sz w:val="24"/>
          <w:szCs w:val="24"/>
        </w:rPr>
        <w:t>Dans une moindre mesure, l’aide sociale ambulatoire et le secteur de la santé mentale et physique.</w:t>
      </w:r>
    </w:p>
    <w:p w14:paraId="19A30AE6" w14:textId="5F955F1E" w:rsidR="00891271" w:rsidRPr="00187F6B" w:rsidRDefault="00361387" w:rsidP="00745709">
      <w:pPr>
        <w:jc w:val="both"/>
        <w:rPr>
          <w:rFonts w:ascii="Times New Roman" w:hAnsi="Times New Roman" w:cs="Times New Roman"/>
          <w:sz w:val="24"/>
          <w:szCs w:val="24"/>
        </w:rPr>
      </w:pPr>
      <w:r w:rsidRPr="00187F6B">
        <w:rPr>
          <w:rFonts w:ascii="Times New Roman" w:hAnsi="Times New Roman" w:cs="Times New Roman"/>
          <w:sz w:val="24"/>
          <w:szCs w:val="24"/>
        </w:rPr>
        <w:t>Un faible pourcentage n’a pas de réseau actif.</w:t>
      </w:r>
    </w:p>
    <w:p w14:paraId="74899473" w14:textId="5D10F962" w:rsidR="00891271" w:rsidRDefault="00891271" w:rsidP="00891271">
      <w:pPr>
        <w:pStyle w:val="Paragraphedeliste"/>
        <w:ind w:left="1800"/>
        <w:jc w:val="both"/>
        <w:rPr>
          <w:rFonts w:ascii="Times New Roman" w:hAnsi="Times New Roman" w:cs="Times New Roman"/>
          <w:b/>
          <w:color w:val="FF0000"/>
          <w:sz w:val="24"/>
          <w:szCs w:val="24"/>
        </w:rPr>
      </w:pPr>
    </w:p>
    <w:p w14:paraId="6F3C1D4F" w14:textId="77777777" w:rsidR="00891271" w:rsidRDefault="00891271" w:rsidP="00891271">
      <w:pPr>
        <w:pStyle w:val="Paragraphedeliste"/>
        <w:ind w:left="1800"/>
        <w:jc w:val="both"/>
        <w:rPr>
          <w:rFonts w:ascii="Times New Roman" w:hAnsi="Times New Roman" w:cs="Times New Roman"/>
          <w:b/>
          <w:color w:val="FF0000"/>
          <w:sz w:val="24"/>
          <w:szCs w:val="24"/>
        </w:rPr>
      </w:pPr>
    </w:p>
    <w:p w14:paraId="7E9D8E94" w14:textId="4FF97732" w:rsidR="001743A1" w:rsidRPr="00AB09EA" w:rsidRDefault="0013550C" w:rsidP="00AB09EA">
      <w:pPr>
        <w:pStyle w:val="Paragraphedeliste"/>
        <w:numPr>
          <w:ilvl w:val="2"/>
          <w:numId w:val="15"/>
        </w:numPr>
        <w:jc w:val="both"/>
        <w:rPr>
          <w:rFonts w:ascii="Times New Roman" w:hAnsi="Times New Roman" w:cs="Times New Roman"/>
          <w:b/>
          <w:sz w:val="24"/>
          <w:szCs w:val="24"/>
        </w:rPr>
      </w:pPr>
      <w:r w:rsidRPr="00AB09EA">
        <w:rPr>
          <w:rFonts w:ascii="Times New Roman" w:hAnsi="Times New Roman" w:cs="Times New Roman"/>
          <w:b/>
          <w:sz w:val="24"/>
          <w:szCs w:val="24"/>
        </w:rPr>
        <w:t>Le type de milieu de vie de l’enfant</w:t>
      </w:r>
      <w:r w:rsidR="008517EA" w:rsidRPr="00AB09EA">
        <w:rPr>
          <w:rFonts w:ascii="Times New Roman" w:hAnsi="Times New Roman" w:cs="Times New Roman"/>
          <w:b/>
          <w:sz w:val="24"/>
          <w:szCs w:val="24"/>
        </w:rPr>
        <w:t xml:space="preserve"> </w:t>
      </w:r>
    </w:p>
    <w:p w14:paraId="007B12EE" w14:textId="77777777" w:rsidR="006553D9" w:rsidRPr="00622ECC" w:rsidRDefault="006553D9" w:rsidP="006553D9">
      <w:pPr>
        <w:jc w:val="both"/>
        <w:rPr>
          <w:rFonts w:ascii="Times New Roman" w:hAnsi="Times New Roman" w:cs="Times New Roman"/>
          <w:sz w:val="24"/>
          <w:szCs w:val="24"/>
        </w:rPr>
      </w:pPr>
      <w:r w:rsidRPr="00622ECC">
        <w:rPr>
          <w:rFonts w:ascii="Times New Roman" w:hAnsi="Times New Roman" w:cs="Times New Roman"/>
          <w:sz w:val="24"/>
          <w:szCs w:val="24"/>
        </w:rPr>
        <w:t>Nos interventions concernent davantage des enfants de parents séparés (et principalement en conflit) que de parents conjoints. Cela multiplie par deux le nombre de nos interventions (il faut deux entretiens quand les parents sont séparés, là où un seul est nécessaire avec des parents conjoints).</w:t>
      </w:r>
      <w:r w:rsidR="00CA3D77" w:rsidRPr="00622ECC">
        <w:rPr>
          <w:rFonts w:ascii="Times New Roman" w:hAnsi="Times New Roman" w:cs="Times New Roman"/>
          <w:sz w:val="24"/>
          <w:szCs w:val="24"/>
        </w:rPr>
        <w:t xml:space="preserve"> Nous rencontrons également les beaux-parents de tous les enfants concernés.</w:t>
      </w:r>
    </w:p>
    <w:tbl>
      <w:tblPr>
        <w:tblStyle w:val="Grilledutableau"/>
        <w:tblW w:w="3748" w:type="pct"/>
        <w:tblLook w:val="04A0" w:firstRow="1" w:lastRow="0" w:firstColumn="1" w:lastColumn="0" w:noHBand="0" w:noVBand="1"/>
      </w:tblPr>
      <w:tblGrid>
        <w:gridCol w:w="3396"/>
        <w:gridCol w:w="3397"/>
      </w:tblGrid>
      <w:tr w:rsidR="008517EA" w:rsidRPr="008517EA" w14:paraId="74EE1483" w14:textId="77777777" w:rsidTr="00A321BD">
        <w:tc>
          <w:tcPr>
            <w:tcW w:w="2500" w:type="pct"/>
          </w:tcPr>
          <w:p w14:paraId="1B920F72" w14:textId="77777777" w:rsidR="00A321BD" w:rsidRPr="00745709" w:rsidRDefault="00A321BD" w:rsidP="00A321BD">
            <w:pPr>
              <w:jc w:val="both"/>
              <w:rPr>
                <w:rFonts w:ascii="Times New Roman" w:hAnsi="Times New Roman" w:cs="Times New Roman"/>
                <w:b/>
                <w:sz w:val="24"/>
                <w:szCs w:val="24"/>
              </w:rPr>
            </w:pPr>
            <w:r w:rsidRPr="00745709">
              <w:rPr>
                <w:rFonts w:ascii="Times New Roman" w:hAnsi="Times New Roman" w:cs="Times New Roman"/>
                <w:b/>
                <w:sz w:val="24"/>
                <w:szCs w:val="24"/>
              </w:rPr>
              <w:t>Milieu de vie familial</w:t>
            </w:r>
          </w:p>
        </w:tc>
        <w:tc>
          <w:tcPr>
            <w:tcW w:w="2500" w:type="pct"/>
          </w:tcPr>
          <w:p w14:paraId="19C2EE87" w14:textId="77777777" w:rsidR="00A321BD" w:rsidRPr="00745709" w:rsidRDefault="00A321BD" w:rsidP="00A321BD">
            <w:pPr>
              <w:jc w:val="both"/>
              <w:rPr>
                <w:rFonts w:ascii="Times New Roman" w:hAnsi="Times New Roman" w:cs="Times New Roman"/>
                <w:b/>
                <w:sz w:val="24"/>
                <w:szCs w:val="24"/>
              </w:rPr>
            </w:pPr>
            <w:r w:rsidRPr="00745709">
              <w:rPr>
                <w:rFonts w:ascii="Times New Roman" w:hAnsi="Times New Roman" w:cs="Times New Roman"/>
                <w:b/>
                <w:sz w:val="24"/>
                <w:szCs w:val="24"/>
              </w:rPr>
              <w:t>Autre milieu de vie</w:t>
            </w:r>
          </w:p>
        </w:tc>
      </w:tr>
      <w:tr w:rsidR="008517EA" w:rsidRPr="008517EA" w14:paraId="31901713" w14:textId="77777777" w:rsidTr="00A321BD">
        <w:tc>
          <w:tcPr>
            <w:tcW w:w="2500" w:type="pct"/>
          </w:tcPr>
          <w:p w14:paraId="22731A74" w14:textId="55B40856" w:rsidR="00A321BD" w:rsidRPr="00745709" w:rsidRDefault="00A321BD" w:rsidP="00A321BD">
            <w:pPr>
              <w:jc w:val="both"/>
              <w:rPr>
                <w:rFonts w:ascii="Times New Roman" w:hAnsi="Times New Roman" w:cs="Times New Roman"/>
                <w:sz w:val="24"/>
                <w:szCs w:val="24"/>
              </w:rPr>
            </w:pPr>
            <w:r w:rsidRPr="00745709">
              <w:rPr>
                <w:rFonts w:ascii="Times New Roman" w:hAnsi="Times New Roman" w:cs="Times New Roman"/>
                <w:sz w:val="24"/>
                <w:szCs w:val="24"/>
              </w:rPr>
              <w:t xml:space="preserve">Mère      </w:t>
            </w:r>
            <w:r w:rsidR="00B81083" w:rsidRPr="00745709">
              <w:rPr>
                <w:rFonts w:ascii="Times New Roman" w:hAnsi="Times New Roman" w:cs="Times New Roman"/>
                <w:sz w:val="24"/>
                <w:szCs w:val="24"/>
              </w:rPr>
              <w:t xml:space="preserve">                              </w:t>
            </w:r>
            <w:r w:rsidR="00745709" w:rsidRPr="00745709">
              <w:rPr>
                <w:rFonts w:ascii="Times New Roman" w:hAnsi="Times New Roman" w:cs="Times New Roman"/>
                <w:sz w:val="24"/>
                <w:szCs w:val="24"/>
              </w:rPr>
              <w:t>38</w:t>
            </w:r>
            <w:r w:rsidRPr="00745709">
              <w:rPr>
                <w:rFonts w:ascii="Times New Roman" w:hAnsi="Times New Roman" w:cs="Times New Roman"/>
                <w:sz w:val="24"/>
                <w:szCs w:val="24"/>
              </w:rPr>
              <w:t>%</w:t>
            </w:r>
          </w:p>
        </w:tc>
        <w:tc>
          <w:tcPr>
            <w:tcW w:w="2500" w:type="pct"/>
          </w:tcPr>
          <w:p w14:paraId="61C1A985" w14:textId="0D418229" w:rsidR="0017485A" w:rsidRPr="00745709" w:rsidRDefault="00A321BD" w:rsidP="0017485A">
            <w:pPr>
              <w:jc w:val="both"/>
              <w:rPr>
                <w:rFonts w:ascii="Times New Roman" w:hAnsi="Times New Roman" w:cs="Times New Roman"/>
                <w:sz w:val="24"/>
                <w:szCs w:val="24"/>
              </w:rPr>
            </w:pPr>
            <w:r w:rsidRPr="00745709">
              <w:rPr>
                <w:rFonts w:ascii="Times New Roman" w:hAnsi="Times New Roman" w:cs="Times New Roman"/>
                <w:sz w:val="24"/>
                <w:szCs w:val="24"/>
              </w:rPr>
              <w:t xml:space="preserve">Famille </w:t>
            </w:r>
            <w:r w:rsidR="0017485A" w:rsidRPr="00745709">
              <w:rPr>
                <w:rFonts w:ascii="Times New Roman" w:hAnsi="Times New Roman" w:cs="Times New Roman"/>
                <w:sz w:val="24"/>
                <w:szCs w:val="24"/>
              </w:rPr>
              <w:t>élargie</w:t>
            </w:r>
            <w:r w:rsidRPr="00745709">
              <w:rPr>
                <w:rFonts w:ascii="Times New Roman" w:hAnsi="Times New Roman" w:cs="Times New Roman"/>
                <w:sz w:val="24"/>
                <w:szCs w:val="24"/>
              </w:rPr>
              <w:t xml:space="preserve">                   </w:t>
            </w:r>
            <w:r w:rsidR="0017485A" w:rsidRPr="00745709">
              <w:rPr>
                <w:rFonts w:ascii="Times New Roman" w:hAnsi="Times New Roman" w:cs="Times New Roman"/>
                <w:sz w:val="24"/>
                <w:szCs w:val="24"/>
              </w:rPr>
              <w:t xml:space="preserve">  </w:t>
            </w:r>
            <w:r w:rsidR="00745709" w:rsidRPr="00745709">
              <w:rPr>
                <w:rFonts w:ascii="Times New Roman" w:hAnsi="Times New Roman" w:cs="Times New Roman"/>
                <w:sz w:val="24"/>
                <w:szCs w:val="24"/>
              </w:rPr>
              <w:t>5</w:t>
            </w:r>
            <w:r w:rsidRPr="00745709">
              <w:rPr>
                <w:rFonts w:ascii="Times New Roman" w:hAnsi="Times New Roman" w:cs="Times New Roman"/>
                <w:sz w:val="24"/>
                <w:szCs w:val="24"/>
              </w:rPr>
              <w:t>%</w:t>
            </w:r>
          </w:p>
        </w:tc>
      </w:tr>
      <w:tr w:rsidR="008517EA" w:rsidRPr="008517EA" w14:paraId="73F743C7" w14:textId="77777777" w:rsidTr="00A321BD">
        <w:tc>
          <w:tcPr>
            <w:tcW w:w="2500" w:type="pct"/>
          </w:tcPr>
          <w:p w14:paraId="169C687A" w14:textId="721BA3E7" w:rsidR="00A321BD" w:rsidRPr="00745709" w:rsidRDefault="00A321BD" w:rsidP="00A321BD">
            <w:pPr>
              <w:jc w:val="both"/>
              <w:rPr>
                <w:rFonts w:ascii="Times New Roman" w:hAnsi="Times New Roman" w:cs="Times New Roman"/>
                <w:sz w:val="24"/>
                <w:szCs w:val="24"/>
              </w:rPr>
            </w:pPr>
            <w:r w:rsidRPr="00745709">
              <w:rPr>
                <w:rFonts w:ascii="Times New Roman" w:hAnsi="Times New Roman" w:cs="Times New Roman"/>
                <w:sz w:val="24"/>
                <w:szCs w:val="24"/>
              </w:rPr>
              <w:t xml:space="preserve">Parents                               </w:t>
            </w:r>
            <w:r w:rsidR="00856EC8" w:rsidRPr="00745709">
              <w:rPr>
                <w:rFonts w:ascii="Times New Roman" w:hAnsi="Times New Roman" w:cs="Times New Roman"/>
                <w:sz w:val="24"/>
                <w:szCs w:val="24"/>
              </w:rPr>
              <w:t xml:space="preserve">  2</w:t>
            </w:r>
            <w:r w:rsidR="00745709" w:rsidRPr="00745709">
              <w:rPr>
                <w:rFonts w:ascii="Times New Roman" w:hAnsi="Times New Roman" w:cs="Times New Roman"/>
                <w:sz w:val="24"/>
                <w:szCs w:val="24"/>
              </w:rPr>
              <w:t>1</w:t>
            </w:r>
            <w:r w:rsidRPr="00745709">
              <w:rPr>
                <w:rFonts w:ascii="Times New Roman" w:hAnsi="Times New Roman" w:cs="Times New Roman"/>
                <w:sz w:val="24"/>
                <w:szCs w:val="24"/>
              </w:rPr>
              <w:t>%</w:t>
            </w:r>
          </w:p>
        </w:tc>
        <w:tc>
          <w:tcPr>
            <w:tcW w:w="2500" w:type="pct"/>
          </w:tcPr>
          <w:p w14:paraId="124CF7AC" w14:textId="77777777" w:rsidR="00A321BD" w:rsidRPr="00745709" w:rsidRDefault="0017485A" w:rsidP="00A321BD">
            <w:pPr>
              <w:jc w:val="both"/>
              <w:rPr>
                <w:rFonts w:ascii="Times New Roman" w:hAnsi="Times New Roman" w:cs="Times New Roman"/>
                <w:sz w:val="24"/>
                <w:szCs w:val="24"/>
              </w:rPr>
            </w:pPr>
            <w:r w:rsidRPr="00745709">
              <w:rPr>
                <w:rFonts w:ascii="Times New Roman" w:hAnsi="Times New Roman" w:cs="Times New Roman"/>
                <w:sz w:val="24"/>
                <w:szCs w:val="24"/>
              </w:rPr>
              <w:t>Fam</w:t>
            </w:r>
            <w:r w:rsidR="00856EC8" w:rsidRPr="00745709">
              <w:rPr>
                <w:rFonts w:ascii="Times New Roman" w:hAnsi="Times New Roman" w:cs="Times New Roman"/>
                <w:sz w:val="24"/>
                <w:szCs w:val="24"/>
              </w:rPr>
              <w:t xml:space="preserve">ille d’accueil                 </w:t>
            </w:r>
            <w:r w:rsidR="00CA3D77" w:rsidRPr="00745709">
              <w:rPr>
                <w:rFonts w:ascii="Times New Roman" w:hAnsi="Times New Roman" w:cs="Times New Roman"/>
                <w:sz w:val="24"/>
                <w:szCs w:val="24"/>
              </w:rPr>
              <w:t>2</w:t>
            </w:r>
            <w:r w:rsidRPr="00745709">
              <w:rPr>
                <w:rFonts w:ascii="Times New Roman" w:hAnsi="Times New Roman" w:cs="Times New Roman"/>
                <w:sz w:val="24"/>
                <w:szCs w:val="24"/>
              </w:rPr>
              <w:t>%</w:t>
            </w:r>
          </w:p>
        </w:tc>
      </w:tr>
      <w:tr w:rsidR="008517EA" w:rsidRPr="008517EA" w14:paraId="1CE2FA7F" w14:textId="77777777" w:rsidTr="00A321BD">
        <w:tc>
          <w:tcPr>
            <w:tcW w:w="2500" w:type="pct"/>
          </w:tcPr>
          <w:p w14:paraId="07820733" w14:textId="250A83FB" w:rsidR="00A321BD" w:rsidRPr="00745709" w:rsidRDefault="00A321BD" w:rsidP="00856EC8">
            <w:pPr>
              <w:jc w:val="both"/>
              <w:rPr>
                <w:rFonts w:ascii="Times New Roman" w:hAnsi="Times New Roman" w:cs="Times New Roman"/>
                <w:sz w:val="24"/>
                <w:szCs w:val="24"/>
              </w:rPr>
            </w:pPr>
            <w:r w:rsidRPr="00745709">
              <w:rPr>
                <w:rFonts w:ascii="Times New Roman" w:hAnsi="Times New Roman" w:cs="Times New Roman"/>
                <w:sz w:val="24"/>
                <w:szCs w:val="24"/>
              </w:rPr>
              <w:t xml:space="preserve">Père         </w:t>
            </w:r>
            <w:r w:rsidR="00856EC8" w:rsidRPr="00745709">
              <w:rPr>
                <w:rFonts w:ascii="Times New Roman" w:hAnsi="Times New Roman" w:cs="Times New Roman"/>
                <w:sz w:val="24"/>
                <w:szCs w:val="24"/>
              </w:rPr>
              <w:t xml:space="preserve">                             </w:t>
            </w:r>
            <w:r w:rsidR="003B5A42" w:rsidRPr="00745709">
              <w:rPr>
                <w:rFonts w:ascii="Times New Roman" w:hAnsi="Times New Roman" w:cs="Times New Roman"/>
                <w:sz w:val="24"/>
                <w:szCs w:val="24"/>
              </w:rPr>
              <w:t xml:space="preserve">  </w:t>
            </w:r>
            <w:r w:rsidR="00745709" w:rsidRPr="00745709">
              <w:rPr>
                <w:rFonts w:ascii="Times New Roman" w:hAnsi="Times New Roman" w:cs="Times New Roman"/>
                <w:sz w:val="24"/>
                <w:szCs w:val="24"/>
              </w:rPr>
              <w:t>7</w:t>
            </w:r>
            <w:r w:rsidRPr="00745709">
              <w:rPr>
                <w:rFonts w:ascii="Times New Roman" w:hAnsi="Times New Roman" w:cs="Times New Roman"/>
                <w:sz w:val="24"/>
                <w:szCs w:val="24"/>
              </w:rPr>
              <w:t>%</w:t>
            </w:r>
          </w:p>
        </w:tc>
        <w:tc>
          <w:tcPr>
            <w:tcW w:w="2500" w:type="pct"/>
          </w:tcPr>
          <w:p w14:paraId="7C3C598D" w14:textId="77777777" w:rsidR="00A321BD" w:rsidRPr="00745709" w:rsidRDefault="00B81083" w:rsidP="00B81083">
            <w:pPr>
              <w:jc w:val="both"/>
              <w:rPr>
                <w:rFonts w:ascii="Times New Roman" w:hAnsi="Times New Roman" w:cs="Times New Roman"/>
                <w:sz w:val="24"/>
                <w:szCs w:val="24"/>
              </w:rPr>
            </w:pPr>
            <w:r w:rsidRPr="00745709">
              <w:rPr>
                <w:rFonts w:ascii="Times New Roman" w:hAnsi="Times New Roman" w:cs="Times New Roman"/>
                <w:sz w:val="24"/>
                <w:szCs w:val="24"/>
              </w:rPr>
              <w:t xml:space="preserve">Internat                              </w:t>
            </w:r>
            <w:r w:rsidR="00CA3D77" w:rsidRPr="00745709">
              <w:rPr>
                <w:rFonts w:ascii="Times New Roman" w:hAnsi="Times New Roman" w:cs="Times New Roman"/>
                <w:sz w:val="24"/>
                <w:szCs w:val="24"/>
              </w:rPr>
              <w:t xml:space="preserve">   1</w:t>
            </w:r>
            <w:r w:rsidRPr="00745709">
              <w:rPr>
                <w:rFonts w:ascii="Times New Roman" w:hAnsi="Times New Roman" w:cs="Times New Roman"/>
                <w:sz w:val="24"/>
                <w:szCs w:val="24"/>
              </w:rPr>
              <w:t>%</w:t>
            </w:r>
          </w:p>
        </w:tc>
      </w:tr>
      <w:tr w:rsidR="008517EA" w:rsidRPr="008517EA" w14:paraId="4F25193E" w14:textId="77777777" w:rsidTr="00A321BD">
        <w:tc>
          <w:tcPr>
            <w:tcW w:w="2500" w:type="pct"/>
          </w:tcPr>
          <w:p w14:paraId="529DBB9F" w14:textId="77777777" w:rsidR="00A321BD" w:rsidRPr="00745709" w:rsidRDefault="00A321BD" w:rsidP="00856EC8">
            <w:pPr>
              <w:jc w:val="both"/>
              <w:rPr>
                <w:rFonts w:ascii="Times New Roman" w:hAnsi="Times New Roman" w:cs="Times New Roman"/>
                <w:sz w:val="24"/>
                <w:szCs w:val="24"/>
              </w:rPr>
            </w:pPr>
            <w:r w:rsidRPr="00745709">
              <w:rPr>
                <w:rFonts w:ascii="Times New Roman" w:hAnsi="Times New Roman" w:cs="Times New Roman"/>
                <w:sz w:val="24"/>
                <w:szCs w:val="24"/>
              </w:rPr>
              <w:t xml:space="preserve">Garde égalitaire                   </w:t>
            </w:r>
            <w:r w:rsidR="003B5A42" w:rsidRPr="00745709">
              <w:rPr>
                <w:rFonts w:ascii="Times New Roman" w:hAnsi="Times New Roman" w:cs="Times New Roman"/>
                <w:sz w:val="24"/>
                <w:szCs w:val="24"/>
              </w:rPr>
              <w:t xml:space="preserve"> 1</w:t>
            </w:r>
            <w:r w:rsidR="00CA3D77" w:rsidRPr="00745709">
              <w:rPr>
                <w:rFonts w:ascii="Times New Roman" w:hAnsi="Times New Roman" w:cs="Times New Roman"/>
                <w:sz w:val="24"/>
                <w:szCs w:val="24"/>
              </w:rPr>
              <w:t>1</w:t>
            </w:r>
            <w:r w:rsidRPr="00745709">
              <w:rPr>
                <w:rFonts w:ascii="Times New Roman" w:hAnsi="Times New Roman" w:cs="Times New Roman"/>
                <w:sz w:val="24"/>
                <w:szCs w:val="24"/>
              </w:rPr>
              <w:t>%</w:t>
            </w:r>
          </w:p>
        </w:tc>
        <w:tc>
          <w:tcPr>
            <w:tcW w:w="2500" w:type="pct"/>
          </w:tcPr>
          <w:p w14:paraId="23536548" w14:textId="77777777" w:rsidR="00A321BD" w:rsidRPr="00745709" w:rsidRDefault="00A321BD" w:rsidP="00A321BD">
            <w:pPr>
              <w:jc w:val="both"/>
              <w:rPr>
                <w:rFonts w:ascii="Times New Roman" w:hAnsi="Times New Roman" w:cs="Times New Roman"/>
                <w:sz w:val="24"/>
                <w:szCs w:val="24"/>
              </w:rPr>
            </w:pPr>
          </w:p>
        </w:tc>
      </w:tr>
    </w:tbl>
    <w:p w14:paraId="271AE1F2" w14:textId="77777777" w:rsidR="00D415B6" w:rsidRDefault="00D415B6" w:rsidP="001743A1">
      <w:pPr>
        <w:jc w:val="both"/>
        <w:rPr>
          <w:rFonts w:ascii="Times New Roman" w:hAnsi="Times New Roman" w:cs="Times New Roman"/>
          <w:sz w:val="24"/>
          <w:szCs w:val="24"/>
        </w:rPr>
      </w:pPr>
    </w:p>
    <w:p w14:paraId="6D7C7605" w14:textId="59F237D0" w:rsidR="0017485A" w:rsidRDefault="0017485A" w:rsidP="00AB09EA">
      <w:pPr>
        <w:pStyle w:val="Paragraphedeliste"/>
        <w:numPr>
          <w:ilvl w:val="2"/>
          <w:numId w:val="15"/>
        </w:numPr>
        <w:jc w:val="both"/>
        <w:rPr>
          <w:rFonts w:ascii="Times New Roman" w:hAnsi="Times New Roman" w:cs="Times New Roman"/>
          <w:b/>
          <w:sz w:val="24"/>
          <w:szCs w:val="24"/>
        </w:rPr>
      </w:pPr>
      <w:r>
        <w:rPr>
          <w:rFonts w:ascii="Times New Roman" w:hAnsi="Times New Roman" w:cs="Times New Roman"/>
          <w:b/>
          <w:sz w:val="24"/>
          <w:szCs w:val="24"/>
        </w:rPr>
        <w:t>Le statut des parents</w:t>
      </w:r>
    </w:p>
    <w:tbl>
      <w:tblPr>
        <w:tblStyle w:val="Grilledutableau"/>
        <w:tblpPr w:leftFromText="141" w:rightFromText="141" w:vertAnchor="text" w:horzAnchor="margin" w:tblpY="239"/>
        <w:tblW w:w="2109" w:type="pct"/>
        <w:tblLook w:val="04A0" w:firstRow="1" w:lastRow="0" w:firstColumn="1" w:lastColumn="0" w:noHBand="0" w:noVBand="1"/>
      </w:tblPr>
      <w:tblGrid>
        <w:gridCol w:w="3822"/>
      </w:tblGrid>
      <w:tr w:rsidR="005C29A9" w:rsidRPr="00A321BD" w14:paraId="1327770A" w14:textId="77777777" w:rsidTr="005C29A9">
        <w:tc>
          <w:tcPr>
            <w:tcW w:w="5000" w:type="pct"/>
          </w:tcPr>
          <w:p w14:paraId="4E183EA1" w14:textId="77777777" w:rsidR="005C29A9" w:rsidRPr="00A321BD" w:rsidRDefault="005C29A9" w:rsidP="005C29A9">
            <w:pPr>
              <w:jc w:val="both"/>
              <w:rPr>
                <w:rFonts w:ascii="Times New Roman" w:hAnsi="Times New Roman" w:cs="Times New Roman"/>
                <w:b/>
                <w:sz w:val="24"/>
                <w:szCs w:val="24"/>
              </w:rPr>
            </w:pPr>
            <w:r>
              <w:rPr>
                <w:rFonts w:ascii="Times New Roman" w:hAnsi="Times New Roman" w:cs="Times New Roman"/>
                <w:b/>
                <w:sz w:val="24"/>
                <w:szCs w:val="24"/>
              </w:rPr>
              <w:t>Situation des parents</w:t>
            </w:r>
          </w:p>
        </w:tc>
      </w:tr>
      <w:tr w:rsidR="005C29A9" w14:paraId="02270864" w14:textId="77777777" w:rsidTr="005C29A9">
        <w:tc>
          <w:tcPr>
            <w:tcW w:w="5000" w:type="pct"/>
          </w:tcPr>
          <w:p w14:paraId="6C0E7839" w14:textId="77777777" w:rsidR="005C29A9" w:rsidRDefault="005C29A9" w:rsidP="005C29A9">
            <w:pPr>
              <w:jc w:val="both"/>
              <w:rPr>
                <w:rFonts w:ascii="Times New Roman" w:hAnsi="Times New Roman" w:cs="Times New Roman"/>
                <w:sz w:val="24"/>
                <w:szCs w:val="24"/>
              </w:rPr>
            </w:pPr>
            <w:r>
              <w:rPr>
                <w:rFonts w:ascii="Times New Roman" w:hAnsi="Times New Roman" w:cs="Times New Roman"/>
                <w:sz w:val="24"/>
                <w:szCs w:val="24"/>
              </w:rPr>
              <w:t>Parents séparés                                  67%</w:t>
            </w:r>
          </w:p>
        </w:tc>
      </w:tr>
      <w:tr w:rsidR="005C29A9" w14:paraId="06D06D66" w14:textId="77777777" w:rsidTr="005C29A9">
        <w:tc>
          <w:tcPr>
            <w:tcW w:w="5000" w:type="pct"/>
          </w:tcPr>
          <w:p w14:paraId="2E79842D" w14:textId="77777777" w:rsidR="005C29A9" w:rsidRDefault="005C29A9" w:rsidP="005C29A9">
            <w:pPr>
              <w:jc w:val="both"/>
              <w:rPr>
                <w:rFonts w:ascii="Times New Roman" w:hAnsi="Times New Roman" w:cs="Times New Roman"/>
                <w:sz w:val="24"/>
                <w:szCs w:val="24"/>
              </w:rPr>
            </w:pPr>
            <w:r>
              <w:rPr>
                <w:rFonts w:ascii="Times New Roman" w:hAnsi="Times New Roman" w:cs="Times New Roman"/>
                <w:sz w:val="24"/>
                <w:szCs w:val="24"/>
              </w:rPr>
              <w:t>Parents en couple                         27%</w:t>
            </w:r>
          </w:p>
        </w:tc>
      </w:tr>
      <w:tr w:rsidR="005C29A9" w14:paraId="274885CC" w14:textId="77777777" w:rsidTr="005C29A9">
        <w:tc>
          <w:tcPr>
            <w:tcW w:w="5000" w:type="pct"/>
          </w:tcPr>
          <w:p w14:paraId="05018B45" w14:textId="77777777" w:rsidR="005C29A9" w:rsidRDefault="005C29A9" w:rsidP="005C29A9">
            <w:pPr>
              <w:jc w:val="both"/>
              <w:rPr>
                <w:rFonts w:ascii="Times New Roman" w:hAnsi="Times New Roman" w:cs="Times New Roman"/>
                <w:sz w:val="24"/>
                <w:szCs w:val="24"/>
              </w:rPr>
            </w:pPr>
            <w:r>
              <w:rPr>
                <w:rFonts w:ascii="Times New Roman" w:hAnsi="Times New Roman" w:cs="Times New Roman"/>
                <w:sz w:val="24"/>
                <w:szCs w:val="24"/>
              </w:rPr>
              <w:t xml:space="preserve">Inconnue                                       4%                                     </w:t>
            </w:r>
          </w:p>
        </w:tc>
      </w:tr>
      <w:tr w:rsidR="005C29A9" w14:paraId="07487B7B" w14:textId="77777777" w:rsidTr="005C29A9">
        <w:tc>
          <w:tcPr>
            <w:tcW w:w="5000" w:type="pct"/>
          </w:tcPr>
          <w:p w14:paraId="2441B1A3" w14:textId="77777777" w:rsidR="005C29A9" w:rsidRDefault="005C29A9" w:rsidP="005C29A9">
            <w:pPr>
              <w:jc w:val="both"/>
              <w:rPr>
                <w:rFonts w:ascii="Times New Roman" w:hAnsi="Times New Roman" w:cs="Times New Roman"/>
                <w:sz w:val="24"/>
                <w:szCs w:val="24"/>
              </w:rPr>
            </w:pPr>
            <w:r>
              <w:rPr>
                <w:rFonts w:ascii="Times New Roman" w:hAnsi="Times New Roman" w:cs="Times New Roman"/>
                <w:sz w:val="24"/>
                <w:szCs w:val="24"/>
              </w:rPr>
              <w:t>Ne s’applique pas                         2%</w:t>
            </w:r>
          </w:p>
        </w:tc>
      </w:tr>
    </w:tbl>
    <w:p w14:paraId="3C5403D9" w14:textId="7E247B23" w:rsidR="007152D3" w:rsidRDefault="007152D3" w:rsidP="007152D3">
      <w:pPr>
        <w:pStyle w:val="Paragraphedeliste"/>
        <w:ind w:left="1800"/>
        <w:jc w:val="both"/>
        <w:rPr>
          <w:rFonts w:ascii="Times New Roman" w:hAnsi="Times New Roman" w:cs="Times New Roman"/>
          <w:b/>
          <w:sz w:val="24"/>
          <w:szCs w:val="24"/>
        </w:rPr>
      </w:pPr>
    </w:p>
    <w:p w14:paraId="5894EFB7" w14:textId="64BD1F03" w:rsidR="007152D3" w:rsidRDefault="007152D3" w:rsidP="007152D3">
      <w:pPr>
        <w:pStyle w:val="Paragraphedeliste"/>
        <w:ind w:left="1800"/>
        <w:jc w:val="both"/>
        <w:rPr>
          <w:rFonts w:ascii="Times New Roman" w:hAnsi="Times New Roman" w:cs="Times New Roman"/>
          <w:b/>
          <w:sz w:val="24"/>
          <w:szCs w:val="24"/>
        </w:rPr>
      </w:pPr>
    </w:p>
    <w:p w14:paraId="465BA6A2" w14:textId="451467F2" w:rsidR="007152D3" w:rsidRDefault="007152D3" w:rsidP="007152D3">
      <w:pPr>
        <w:pStyle w:val="Paragraphedeliste"/>
        <w:ind w:left="1800"/>
        <w:jc w:val="both"/>
        <w:rPr>
          <w:rFonts w:ascii="Times New Roman" w:hAnsi="Times New Roman" w:cs="Times New Roman"/>
          <w:b/>
          <w:sz w:val="24"/>
          <w:szCs w:val="24"/>
        </w:rPr>
      </w:pPr>
    </w:p>
    <w:p w14:paraId="3AE4999D" w14:textId="6EE5E8AF" w:rsidR="007152D3" w:rsidRDefault="007152D3" w:rsidP="007152D3">
      <w:pPr>
        <w:pStyle w:val="Paragraphedeliste"/>
        <w:ind w:left="1800"/>
        <w:jc w:val="both"/>
        <w:rPr>
          <w:rFonts w:ascii="Times New Roman" w:hAnsi="Times New Roman" w:cs="Times New Roman"/>
          <w:b/>
          <w:sz w:val="24"/>
          <w:szCs w:val="24"/>
        </w:rPr>
      </w:pPr>
    </w:p>
    <w:p w14:paraId="051C7AD0" w14:textId="604BFC24" w:rsidR="007152D3" w:rsidRDefault="007152D3" w:rsidP="007152D3">
      <w:pPr>
        <w:pStyle w:val="Paragraphedeliste"/>
        <w:ind w:left="1800"/>
        <w:jc w:val="both"/>
        <w:rPr>
          <w:rFonts w:ascii="Times New Roman" w:hAnsi="Times New Roman" w:cs="Times New Roman"/>
          <w:b/>
          <w:sz w:val="24"/>
          <w:szCs w:val="24"/>
        </w:rPr>
      </w:pPr>
    </w:p>
    <w:p w14:paraId="5E14D81A" w14:textId="60B35448" w:rsidR="005C29A9" w:rsidRDefault="005C29A9" w:rsidP="007152D3">
      <w:pPr>
        <w:pStyle w:val="Paragraphedeliste"/>
        <w:ind w:left="1800"/>
        <w:jc w:val="both"/>
        <w:rPr>
          <w:rFonts w:ascii="Times New Roman" w:hAnsi="Times New Roman" w:cs="Times New Roman"/>
          <w:b/>
          <w:sz w:val="24"/>
          <w:szCs w:val="24"/>
        </w:rPr>
      </w:pPr>
    </w:p>
    <w:p w14:paraId="5AB52B24" w14:textId="7344EDE0" w:rsidR="005C29A9" w:rsidRDefault="005C29A9" w:rsidP="007152D3">
      <w:pPr>
        <w:pStyle w:val="Paragraphedeliste"/>
        <w:ind w:left="1800"/>
        <w:jc w:val="both"/>
        <w:rPr>
          <w:rFonts w:ascii="Times New Roman" w:hAnsi="Times New Roman" w:cs="Times New Roman"/>
          <w:b/>
          <w:sz w:val="24"/>
          <w:szCs w:val="24"/>
        </w:rPr>
      </w:pPr>
    </w:p>
    <w:p w14:paraId="3666967F" w14:textId="77777777" w:rsidR="005C29A9" w:rsidRDefault="005C29A9" w:rsidP="007152D3">
      <w:pPr>
        <w:pStyle w:val="Paragraphedeliste"/>
        <w:ind w:left="1800"/>
        <w:jc w:val="both"/>
        <w:rPr>
          <w:rFonts w:ascii="Times New Roman" w:hAnsi="Times New Roman" w:cs="Times New Roman"/>
          <w:b/>
          <w:sz w:val="24"/>
          <w:szCs w:val="24"/>
        </w:rPr>
      </w:pPr>
    </w:p>
    <w:p w14:paraId="50E0C4FE" w14:textId="4F4BA3D7" w:rsidR="007152D3" w:rsidRPr="002408D7" w:rsidRDefault="005C29A9" w:rsidP="00AB09EA">
      <w:pPr>
        <w:pStyle w:val="Paragraphedeliste"/>
        <w:numPr>
          <w:ilvl w:val="2"/>
          <w:numId w:val="15"/>
        </w:numPr>
        <w:jc w:val="both"/>
        <w:rPr>
          <w:rFonts w:ascii="Times New Roman" w:hAnsi="Times New Roman" w:cs="Times New Roman"/>
          <w:b/>
          <w:sz w:val="24"/>
          <w:szCs w:val="24"/>
        </w:rPr>
      </w:pPr>
      <w:r w:rsidRPr="002408D7">
        <w:rPr>
          <w:rFonts w:ascii="Times New Roman" w:hAnsi="Times New Roman" w:cs="Times New Roman"/>
          <w:b/>
          <w:sz w:val="24"/>
          <w:szCs w:val="24"/>
        </w:rPr>
        <w:t>Le nombre</w:t>
      </w:r>
      <w:r w:rsidR="00093B8A" w:rsidRPr="002408D7">
        <w:rPr>
          <w:rFonts w:ascii="Times New Roman" w:hAnsi="Times New Roman" w:cs="Times New Roman"/>
          <w:b/>
          <w:sz w:val="24"/>
          <w:szCs w:val="24"/>
        </w:rPr>
        <w:t xml:space="preserve"> d’analyses clôturées </w:t>
      </w:r>
    </w:p>
    <w:p w14:paraId="5AACA4B9" w14:textId="77777777" w:rsidR="001116F4" w:rsidRDefault="001116F4" w:rsidP="00093B8A">
      <w:pPr>
        <w:pStyle w:val="Paragraphedeliste"/>
        <w:ind w:left="1800"/>
        <w:jc w:val="both"/>
        <w:rPr>
          <w:rFonts w:ascii="Times New Roman" w:hAnsi="Times New Roman" w:cs="Times New Roman"/>
          <w:b/>
          <w:sz w:val="24"/>
          <w:szCs w:val="24"/>
        </w:rPr>
      </w:pPr>
    </w:p>
    <w:p w14:paraId="02EB15C4" w14:textId="6A3E12E3" w:rsidR="001116F4" w:rsidRDefault="001116F4" w:rsidP="00093B8A">
      <w:pPr>
        <w:pStyle w:val="Paragraphedeliste"/>
        <w:ind w:left="1800"/>
        <w:jc w:val="both"/>
        <w:rPr>
          <w:rFonts w:ascii="Times New Roman" w:hAnsi="Times New Roman" w:cs="Times New Roman"/>
          <w:b/>
          <w:sz w:val="24"/>
          <w:szCs w:val="24"/>
        </w:rPr>
      </w:pPr>
    </w:p>
    <w:p w14:paraId="01EAC147" w14:textId="746DAFD9" w:rsidR="00083BF2" w:rsidRPr="000A56C2" w:rsidRDefault="002408D7" w:rsidP="000A56C2">
      <w:pPr>
        <w:jc w:val="both"/>
        <w:rPr>
          <w:rFonts w:ascii="Times New Roman" w:hAnsi="Times New Roman" w:cs="Times New Roman"/>
          <w:bCs/>
          <w:sz w:val="24"/>
          <w:szCs w:val="24"/>
        </w:rPr>
      </w:pPr>
      <w:r w:rsidRPr="000A56C2">
        <w:rPr>
          <w:rFonts w:ascii="Times New Roman" w:hAnsi="Times New Roman" w:cs="Times New Roman"/>
          <w:bCs/>
          <w:sz w:val="24"/>
          <w:szCs w:val="24"/>
        </w:rPr>
        <w:t xml:space="preserve">Au cours de l’année 2020, notre équipe a clôturé </w:t>
      </w:r>
      <w:r w:rsidR="001116F4" w:rsidRPr="000A56C2">
        <w:rPr>
          <w:rFonts w:ascii="Times New Roman" w:hAnsi="Times New Roman" w:cs="Times New Roman"/>
          <w:bCs/>
          <w:sz w:val="24"/>
          <w:szCs w:val="24"/>
        </w:rPr>
        <w:t xml:space="preserve">147 </w:t>
      </w:r>
      <w:r w:rsidRPr="000A56C2">
        <w:rPr>
          <w:rFonts w:ascii="Times New Roman" w:hAnsi="Times New Roman" w:cs="Times New Roman"/>
          <w:bCs/>
          <w:sz w:val="24"/>
          <w:szCs w:val="24"/>
        </w:rPr>
        <w:t xml:space="preserve">analyses </w:t>
      </w:r>
      <w:r w:rsidR="001116F4" w:rsidRPr="000A56C2">
        <w:rPr>
          <w:rFonts w:ascii="Times New Roman" w:hAnsi="Times New Roman" w:cs="Times New Roman"/>
          <w:bCs/>
          <w:sz w:val="24"/>
          <w:szCs w:val="24"/>
        </w:rPr>
        <w:t>dont</w:t>
      </w:r>
      <w:r w:rsidR="003B323F" w:rsidRPr="000A56C2">
        <w:rPr>
          <w:rFonts w:ascii="Times New Roman" w:hAnsi="Times New Roman" w:cs="Times New Roman"/>
          <w:bCs/>
          <w:sz w:val="24"/>
          <w:szCs w:val="24"/>
        </w:rPr>
        <w:t xml:space="preserve"> 7</w:t>
      </w:r>
      <w:r w:rsidR="001116F4" w:rsidRPr="000A56C2">
        <w:rPr>
          <w:rFonts w:ascii="Times New Roman" w:hAnsi="Times New Roman" w:cs="Times New Roman"/>
          <w:bCs/>
          <w:sz w:val="24"/>
          <w:szCs w:val="24"/>
        </w:rPr>
        <w:t xml:space="preserve"> en cours et </w:t>
      </w:r>
      <w:r w:rsidR="003B323F" w:rsidRPr="000A56C2">
        <w:rPr>
          <w:rFonts w:ascii="Times New Roman" w:hAnsi="Times New Roman" w:cs="Times New Roman"/>
          <w:bCs/>
          <w:sz w:val="24"/>
          <w:szCs w:val="24"/>
        </w:rPr>
        <w:t>140 au terme</w:t>
      </w:r>
      <w:r w:rsidRPr="000A56C2">
        <w:rPr>
          <w:rFonts w:ascii="Times New Roman" w:hAnsi="Times New Roman" w:cs="Times New Roman"/>
          <w:bCs/>
          <w:sz w:val="24"/>
          <w:szCs w:val="24"/>
        </w:rPr>
        <w:t>.</w:t>
      </w:r>
    </w:p>
    <w:p w14:paraId="2F000C0C" w14:textId="2FDAF7B6" w:rsidR="002408D7" w:rsidRDefault="002408D7" w:rsidP="002408D7">
      <w:pPr>
        <w:pStyle w:val="Paragraphedeliste"/>
        <w:ind w:left="1800"/>
        <w:jc w:val="both"/>
        <w:rPr>
          <w:rFonts w:ascii="Times New Roman" w:hAnsi="Times New Roman" w:cs="Times New Roman"/>
          <w:bCs/>
          <w:sz w:val="24"/>
          <w:szCs w:val="24"/>
        </w:rPr>
      </w:pPr>
    </w:p>
    <w:p w14:paraId="7E5DC24D" w14:textId="6DF40539" w:rsidR="002408D7" w:rsidRDefault="002408D7" w:rsidP="002408D7">
      <w:pPr>
        <w:pStyle w:val="Paragraphedeliste"/>
        <w:ind w:left="1800"/>
        <w:jc w:val="both"/>
        <w:rPr>
          <w:rFonts w:ascii="Times New Roman" w:hAnsi="Times New Roman" w:cs="Times New Roman"/>
          <w:bCs/>
          <w:sz w:val="24"/>
          <w:szCs w:val="24"/>
        </w:rPr>
      </w:pPr>
    </w:p>
    <w:p w14:paraId="45794249" w14:textId="57F0B79F" w:rsidR="002408D7" w:rsidRDefault="002408D7" w:rsidP="002408D7">
      <w:pPr>
        <w:pStyle w:val="Paragraphedeliste"/>
        <w:ind w:left="1800"/>
        <w:jc w:val="both"/>
        <w:rPr>
          <w:rFonts w:ascii="Times New Roman" w:hAnsi="Times New Roman" w:cs="Times New Roman"/>
          <w:bCs/>
          <w:sz w:val="24"/>
          <w:szCs w:val="24"/>
        </w:rPr>
      </w:pPr>
    </w:p>
    <w:p w14:paraId="48C12514" w14:textId="0896F212" w:rsidR="002408D7" w:rsidRDefault="002408D7" w:rsidP="002408D7">
      <w:pPr>
        <w:pStyle w:val="Paragraphedeliste"/>
        <w:ind w:left="1800"/>
        <w:jc w:val="both"/>
        <w:rPr>
          <w:rFonts w:ascii="Times New Roman" w:hAnsi="Times New Roman" w:cs="Times New Roman"/>
          <w:bCs/>
          <w:sz w:val="24"/>
          <w:szCs w:val="24"/>
        </w:rPr>
      </w:pPr>
    </w:p>
    <w:p w14:paraId="21D14142" w14:textId="73C13499" w:rsidR="000A56C2" w:rsidRDefault="000A56C2" w:rsidP="002408D7">
      <w:pPr>
        <w:pStyle w:val="Paragraphedeliste"/>
        <w:ind w:left="1800"/>
        <w:jc w:val="both"/>
        <w:rPr>
          <w:rFonts w:ascii="Times New Roman" w:hAnsi="Times New Roman" w:cs="Times New Roman"/>
          <w:bCs/>
          <w:sz w:val="24"/>
          <w:szCs w:val="24"/>
        </w:rPr>
      </w:pPr>
    </w:p>
    <w:p w14:paraId="5614E015" w14:textId="77777777" w:rsidR="002408D7" w:rsidRPr="002408D7" w:rsidRDefault="002408D7" w:rsidP="002408D7">
      <w:pPr>
        <w:pStyle w:val="Paragraphedeliste"/>
        <w:ind w:left="1800"/>
        <w:jc w:val="both"/>
        <w:rPr>
          <w:rFonts w:ascii="Times New Roman" w:hAnsi="Times New Roman" w:cs="Times New Roman"/>
          <w:bCs/>
          <w:sz w:val="24"/>
          <w:szCs w:val="24"/>
        </w:rPr>
      </w:pPr>
    </w:p>
    <w:p w14:paraId="3256757F" w14:textId="71A2C4C8" w:rsidR="002E2EFA" w:rsidRPr="002408D7" w:rsidRDefault="002E2EFA" w:rsidP="002408D7">
      <w:pPr>
        <w:pStyle w:val="Paragraphedeliste"/>
        <w:numPr>
          <w:ilvl w:val="1"/>
          <w:numId w:val="15"/>
        </w:numPr>
        <w:jc w:val="both"/>
        <w:rPr>
          <w:rFonts w:ascii="Times New Roman" w:hAnsi="Times New Roman" w:cs="Times New Roman"/>
          <w:b/>
          <w:bCs/>
          <w:sz w:val="24"/>
          <w:szCs w:val="24"/>
          <w:u w:val="single"/>
        </w:rPr>
      </w:pPr>
      <w:r w:rsidRPr="002408D7">
        <w:rPr>
          <w:rFonts w:ascii="Times New Roman" w:hAnsi="Times New Roman" w:cs="Times New Roman"/>
          <w:b/>
          <w:bCs/>
          <w:sz w:val="24"/>
          <w:szCs w:val="24"/>
          <w:u w:val="single"/>
        </w:rPr>
        <w:lastRenderedPageBreak/>
        <w:t>Les prises en charge</w:t>
      </w:r>
    </w:p>
    <w:p w14:paraId="71DCB018" w14:textId="77777777" w:rsidR="002E2EFA" w:rsidRDefault="002E2EFA" w:rsidP="002E2EFA">
      <w:pPr>
        <w:ind w:left="372" w:firstLine="336"/>
        <w:jc w:val="both"/>
        <w:rPr>
          <w:rFonts w:ascii="Times New Roman" w:hAnsi="Times New Roman" w:cs="Times New Roman"/>
          <w:b/>
          <w:bCs/>
          <w:sz w:val="24"/>
          <w:szCs w:val="24"/>
          <w:u w:val="single"/>
        </w:rPr>
      </w:pPr>
    </w:p>
    <w:p w14:paraId="7162704A" w14:textId="0B59F630" w:rsidR="002E2EFA" w:rsidRPr="002E2EFA" w:rsidRDefault="002408D7" w:rsidP="002E2EFA">
      <w:pPr>
        <w:ind w:left="1080"/>
        <w:jc w:val="both"/>
        <w:rPr>
          <w:rFonts w:ascii="Times New Roman" w:hAnsi="Times New Roman" w:cs="Times New Roman"/>
          <w:b/>
          <w:sz w:val="24"/>
          <w:szCs w:val="24"/>
        </w:rPr>
      </w:pPr>
      <w:bookmarkStart w:id="1" w:name="_Hlk35609625"/>
      <w:r>
        <w:rPr>
          <w:rFonts w:ascii="Times New Roman" w:hAnsi="Times New Roman" w:cs="Times New Roman"/>
          <w:b/>
          <w:sz w:val="24"/>
          <w:szCs w:val="24"/>
        </w:rPr>
        <w:t>7</w:t>
      </w:r>
      <w:r w:rsidR="002E2EFA">
        <w:rPr>
          <w:rFonts w:ascii="Times New Roman" w:hAnsi="Times New Roman" w:cs="Times New Roman"/>
          <w:b/>
          <w:sz w:val="24"/>
          <w:szCs w:val="24"/>
        </w:rPr>
        <w:t xml:space="preserve">.4.1. </w:t>
      </w:r>
      <w:r w:rsidR="002E2EFA" w:rsidRPr="002E2EFA">
        <w:rPr>
          <w:rFonts w:ascii="Times New Roman" w:hAnsi="Times New Roman" w:cs="Times New Roman"/>
          <w:b/>
          <w:sz w:val="24"/>
          <w:szCs w:val="24"/>
        </w:rPr>
        <w:t>Le nombre de prises en charge par l’équipe</w:t>
      </w:r>
    </w:p>
    <w:bookmarkEnd w:id="1"/>
    <w:p w14:paraId="4B644A8D" w14:textId="77777777" w:rsidR="002E2EFA" w:rsidRDefault="002E2EFA" w:rsidP="002E2EFA">
      <w:pPr>
        <w:pStyle w:val="Paragraphedeliste"/>
        <w:ind w:left="2880"/>
        <w:jc w:val="both"/>
        <w:rPr>
          <w:rFonts w:ascii="Times New Roman" w:hAnsi="Times New Roman" w:cs="Times New Roman"/>
          <w:b/>
          <w:sz w:val="24"/>
          <w:szCs w:val="24"/>
        </w:rPr>
      </w:pPr>
    </w:p>
    <w:p w14:paraId="03C946B4" w14:textId="016252BA" w:rsidR="002E2EFA" w:rsidRDefault="002E2EFA" w:rsidP="002E2EFA">
      <w:pPr>
        <w:jc w:val="both"/>
        <w:rPr>
          <w:rFonts w:ascii="Times New Roman" w:hAnsi="Times New Roman" w:cs="Times New Roman"/>
          <w:sz w:val="24"/>
          <w:szCs w:val="24"/>
        </w:rPr>
      </w:pPr>
      <w:r>
        <w:rPr>
          <w:rFonts w:ascii="Times New Roman" w:hAnsi="Times New Roman" w:cs="Times New Roman"/>
          <w:sz w:val="24"/>
          <w:szCs w:val="24"/>
        </w:rPr>
        <w:t>Au cours de l’année 20</w:t>
      </w:r>
      <w:r w:rsidR="00416CE6">
        <w:rPr>
          <w:rFonts w:ascii="Times New Roman" w:hAnsi="Times New Roman" w:cs="Times New Roman"/>
          <w:sz w:val="24"/>
          <w:szCs w:val="24"/>
        </w:rPr>
        <w:t>20</w:t>
      </w:r>
      <w:r>
        <w:rPr>
          <w:rFonts w:ascii="Times New Roman" w:hAnsi="Times New Roman" w:cs="Times New Roman"/>
          <w:sz w:val="24"/>
          <w:szCs w:val="24"/>
        </w:rPr>
        <w:t xml:space="preserve">, </w:t>
      </w:r>
      <w:r w:rsidR="0053431C" w:rsidRPr="0053431C">
        <w:rPr>
          <w:rFonts w:ascii="Times New Roman" w:hAnsi="Times New Roman" w:cs="Times New Roman"/>
          <w:b/>
          <w:sz w:val="28"/>
          <w:szCs w:val="28"/>
        </w:rPr>
        <w:t xml:space="preserve">266 </w:t>
      </w:r>
      <w:r w:rsidRPr="0053431C">
        <w:rPr>
          <w:rFonts w:ascii="Times New Roman" w:hAnsi="Times New Roman" w:cs="Times New Roman"/>
          <w:b/>
          <w:sz w:val="28"/>
          <w:szCs w:val="28"/>
        </w:rPr>
        <w:t>enfants</w:t>
      </w:r>
      <w:r w:rsidR="00D2452F">
        <w:rPr>
          <w:rFonts w:ascii="Times New Roman" w:hAnsi="Times New Roman" w:cs="Times New Roman"/>
          <w:b/>
          <w:sz w:val="28"/>
          <w:szCs w:val="28"/>
        </w:rPr>
        <w:t xml:space="preserve"> ont été</w:t>
      </w:r>
      <w:r w:rsidR="0053431C" w:rsidRPr="0053431C">
        <w:rPr>
          <w:rFonts w:ascii="Times New Roman" w:hAnsi="Times New Roman" w:cs="Times New Roman"/>
          <w:b/>
          <w:sz w:val="28"/>
          <w:szCs w:val="28"/>
        </w:rPr>
        <w:t xml:space="preserve"> pris en charge </w:t>
      </w:r>
      <w:r>
        <w:rPr>
          <w:rFonts w:ascii="Times New Roman" w:hAnsi="Times New Roman" w:cs="Times New Roman"/>
          <w:sz w:val="24"/>
          <w:szCs w:val="24"/>
        </w:rPr>
        <w:t xml:space="preserve">par notre équipe (contre </w:t>
      </w:r>
      <w:r w:rsidR="00D2452F" w:rsidRPr="00D2452F">
        <w:rPr>
          <w:rFonts w:ascii="Times New Roman" w:hAnsi="Times New Roman" w:cs="Times New Roman"/>
          <w:sz w:val="24"/>
          <w:szCs w:val="24"/>
        </w:rPr>
        <w:t>262</w:t>
      </w:r>
      <w:r>
        <w:rPr>
          <w:rFonts w:ascii="Times New Roman" w:hAnsi="Times New Roman" w:cs="Times New Roman"/>
          <w:sz w:val="24"/>
          <w:szCs w:val="24"/>
        </w:rPr>
        <w:t xml:space="preserve"> en 201</w:t>
      </w:r>
      <w:r w:rsidR="000A3C5C">
        <w:rPr>
          <w:rFonts w:ascii="Times New Roman" w:hAnsi="Times New Roman" w:cs="Times New Roman"/>
          <w:sz w:val="24"/>
          <w:szCs w:val="24"/>
        </w:rPr>
        <w:t>9</w:t>
      </w:r>
      <w:r w:rsidR="00E73388">
        <w:rPr>
          <w:rFonts w:ascii="Times New Roman" w:hAnsi="Times New Roman" w:cs="Times New Roman"/>
          <w:sz w:val="24"/>
          <w:szCs w:val="24"/>
        </w:rPr>
        <w:t>,</w:t>
      </w:r>
      <w:r>
        <w:rPr>
          <w:rFonts w:ascii="Times New Roman" w:hAnsi="Times New Roman" w:cs="Times New Roman"/>
          <w:sz w:val="24"/>
          <w:szCs w:val="24"/>
        </w:rPr>
        <w:t xml:space="preserve"> soit une constante</w:t>
      </w:r>
      <w:r w:rsidR="00E73388">
        <w:rPr>
          <w:rFonts w:ascii="Times New Roman" w:hAnsi="Times New Roman" w:cs="Times New Roman"/>
          <w:sz w:val="24"/>
          <w:szCs w:val="24"/>
        </w:rPr>
        <w:t>,</w:t>
      </w:r>
      <w:r>
        <w:rPr>
          <w:rFonts w:ascii="Times New Roman" w:hAnsi="Times New Roman" w:cs="Times New Roman"/>
          <w:sz w:val="24"/>
          <w:szCs w:val="24"/>
        </w:rPr>
        <w:t xml:space="preserve"> étant donné notre capacité de travail suivant le nombre d’équivalent</w:t>
      </w:r>
      <w:r w:rsidR="00E73388">
        <w:rPr>
          <w:rFonts w:ascii="Times New Roman" w:hAnsi="Times New Roman" w:cs="Times New Roman"/>
          <w:sz w:val="24"/>
          <w:szCs w:val="24"/>
        </w:rPr>
        <w:t>s</w:t>
      </w:r>
      <w:r>
        <w:rPr>
          <w:rFonts w:ascii="Times New Roman" w:hAnsi="Times New Roman" w:cs="Times New Roman"/>
          <w:sz w:val="24"/>
          <w:szCs w:val="24"/>
        </w:rPr>
        <w:t xml:space="preserve"> temps plein qui reste stable.)</w:t>
      </w:r>
    </w:p>
    <w:p w14:paraId="31D2F2B1" w14:textId="11B03942" w:rsidR="002E2EFA" w:rsidRPr="00745709" w:rsidRDefault="002E2EFA" w:rsidP="002E2EFA">
      <w:pPr>
        <w:jc w:val="both"/>
        <w:rPr>
          <w:rFonts w:ascii="Times New Roman" w:hAnsi="Times New Roman" w:cs="Times New Roman"/>
          <w:sz w:val="24"/>
          <w:szCs w:val="24"/>
        </w:rPr>
      </w:pPr>
      <w:r w:rsidRPr="00BF33C4">
        <w:rPr>
          <w:rFonts w:ascii="Times New Roman" w:hAnsi="Times New Roman" w:cs="Times New Roman"/>
          <w:sz w:val="24"/>
          <w:szCs w:val="24"/>
        </w:rPr>
        <w:t>Parmi ces 26</w:t>
      </w:r>
      <w:r w:rsidR="00BF33C4" w:rsidRPr="00BF33C4">
        <w:rPr>
          <w:rFonts w:ascii="Times New Roman" w:hAnsi="Times New Roman" w:cs="Times New Roman"/>
          <w:sz w:val="24"/>
          <w:szCs w:val="24"/>
        </w:rPr>
        <w:t>6</w:t>
      </w:r>
      <w:r w:rsidRPr="00BF33C4">
        <w:rPr>
          <w:rFonts w:ascii="Times New Roman" w:hAnsi="Times New Roman" w:cs="Times New Roman"/>
          <w:sz w:val="24"/>
          <w:szCs w:val="24"/>
        </w:rPr>
        <w:t xml:space="preserve"> prises en charge</w:t>
      </w:r>
      <w:r w:rsidR="00745709">
        <w:rPr>
          <w:rFonts w:ascii="Times New Roman" w:hAnsi="Times New Roman" w:cs="Times New Roman"/>
          <w:sz w:val="24"/>
          <w:szCs w:val="24"/>
        </w:rPr>
        <w:t> :</w:t>
      </w:r>
    </w:p>
    <w:p w14:paraId="19EACB08" w14:textId="7FA5A3B0" w:rsidR="002E2EFA" w:rsidRPr="00745709" w:rsidRDefault="00745709" w:rsidP="0076676B">
      <w:pPr>
        <w:pStyle w:val="Paragraphedeliste"/>
        <w:numPr>
          <w:ilvl w:val="0"/>
          <w:numId w:val="3"/>
        </w:numPr>
        <w:jc w:val="both"/>
        <w:rPr>
          <w:rFonts w:ascii="Times New Roman" w:hAnsi="Times New Roman" w:cs="Times New Roman"/>
          <w:sz w:val="24"/>
          <w:szCs w:val="24"/>
        </w:rPr>
      </w:pPr>
      <w:r w:rsidRPr="00745709">
        <w:rPr>
          <w:rFonts w:ascii="Times New Roman" w:hAnsi="Times New Roman" w:cs="Times New Roman"/>
          <w:sz w:val="24"/>
          <w:szCs w:val="24"/>
        </w:rPr>
        <w:t>90</w:t>
      </w:r>
      <w:r w:rsidR="002E2EFA" w:rsidRPr="00745709">
        <w:rPr>
          <w:rFonts w:ascii="Times New Roman" w:hAnsi="Times New Roman" w:cs="Times New Roman"/>
          <w:sz w:val="24"/>
          <w:szCs w:val="24"/>
        </w:rPr>
        <w:t xml:space="preserve"> sont en cours au 31.12.20</w:t>
      </w:r>
      <w:r w:rsidRPr="00745709">
        <w:rPr>
          <w:rFonts w:ascii="Times New Roman" w:hAnsi="Times New Roman" w:cs="Times New Roman"/>
          <w:sz w:val="24"/>
          <w:szCs w:val="24"/>
        </w:rPr>
        <w:t>20</w:t>
      </w:r>
      <w:r w:rsidR="002E2EFA" w:rsidRPr="00745709">
        <w:rPr>
          <w:rFonts w:ascii="Times New Roman" w:hAnsi="Times New Roman" w:cs="Times New Roman"/>
          <w:sz w:val="24"/>
          <w:szCs w:val="24"/>
        </w:rPr>
        <w:t xml:space="preserve"> (dont </w:t>
      </w:r>
      <w:r w:rsidRPr="00745709">
        <w:rPr>
          <w:rFonts w:ascii="Times New Roman" w:hAnsi="Times New Roman" w:cs="Times New Roman"/>
          <w:sz w:val="24"/>
          <w:szCs w:val="24"/>
        </w:rPr>
        <w:t>36</w:t>
      </w:r>
      <w:r w:rsidR="002E2EFA" w:rsidRPr="00745709">
        <w:rPr>
          <w:rFonts w:ascii="Times New Roman" w:hAnsi="Times New Roman" w:cs="Times New Roman"/>
          <w:sz w:val="24"/>
          <w:szCs w:val="24"/>
        </w:rPr>
        <w:t xml:space="preserve"> anciennes situations datant d’avant 20</w:t>
      </w:r>
      <w:r w:rsidRPr="00745709">
        <w:rPr>
          <w:rFonts w:ascii="Times New Roman" w:hAnsi="Times New Roman" w:cs="Times New Roman"/>
          <w:sz w:val="24"/>
          <w:szCs w:val="24"/>
        </w:rPr>
        <w:t xml:space="preserve">20 </w:t>
      </w:r>
      <w:r w:rsidR="002E2EFA" w:rsidRPr="00745709">
        <w:rPr>
          <w:rFonts w:ascii="Times New Roman" w:hAnsi="Times New Roman" w:cs="Times New Roman"/>
          <w:sz w:val="24"/>
          <w:szCs w:val="24"/>
        </w:rPr>
        <w:t xml:space="preserve">et </w:t>
      </w:r>
      <w:r w:rsidRPr="00745709">
        <w:rPr>
          <w:rFonts w:ascii="Times New Roman" w:hAnsi="Times New Roman" w:cs="Times New Roman"/>
          <w:sz w:val="24"/>
          <w:szCs w:val="24"/>
        </w:rPr>
        <w:t>54</w:t>
      </w:r>
      <w:r w:rsidR="002E2EFA" w:rsidRPr="00745709">
        <w:rPr>
          <w:rFonts w:ascii="Times New Roman" w:hAnsi="Times New Roman" w:cs="Times New Roman"/>
          <w:sz w:val="24"/>
          <w:szCs w:val="24"/>
        </w:rPr>
        <w:t xml:space="preserve"> nouvelles situations de 20</w:t>
      </w:r>
      <w:r w:rsidRPr="00745709">
        <w:rPr>
          <w:rFonts w:ascii="Times New Roman" w:hAnsi="Times New Roman" w:cs="Times New Roman"/>
          <w:sz w:val="24"/>
          <w:szCs w:val="24"/>
        </w:rPr>
        <w:t>20</w:t>
      </w:r>
      <w:r w:rsidR="002E2EFA" w:rsidRPr="00745709">
        <w:rPr>
          <w:rFonts w:ascii="Times New Roman" w:hAnsi="Times New Roman" w:cs="Times New Roman"/>
          <w:sz w:val="24"/>
          <w:szCs w:val="24"/>
        </w:rPr>
        <w:t>).</w:t>
      </w:r>
    </w:p>
    <w:p w14:paraId="0E691811" w14:textId="32BF8F0C" w:rsidR="002E2EFA" w:rsidRPr="00745709" w:rsidRDefault="002E2EFA" w:rsidP="0076676B">
      <w:pPr>
        <w:pStyle w:val="Paragraphedeliste"/>
        <w:numPr>
          <w:ilvl w:val="0"/>
          <w:numId w:val="3"/>
        </w:numPr>
        <w:jc w:val="both"/>
        <w:rPr>
          <w:rFonts w:ascii="Times New Roman" w:hAnsi="Times New Roman" w:cs="Times New Roman"/>
          <w:sz w:val="24"/>
          <w:szCs w:val="24"/>
        </w:rPr>
      </w:pPr>
      <w:r w:rsidRPr="00745709">
        <w:rPr>
          <w:rFonts w:ascii="Times New Roman" w:hAnsi="Times New Roman" w:cs="Times New Roman"/>
          <w:sz w:val="24"/>
          <w:szCs w:val="24"/>
        </w:rPr>
        <w:t>1</w:t>
      </w:r>
      <w:r w:rsidR="00745709" w:rsidRPr="00745709">
        <w:rPr>
          <w:rFonts w:ascii="Times New Roman" w:hAnsi="Times New Roman" w:cs="Times New Roman"/>
          <w:sz w:val="24"/>
          <w:szCs w:val="24"/>
        </w:rPr>
        <w:t>76</w:t>
      </w:r>
      <w:r w:rsidRPr="00745709">
        <w:rPr>
          <w:rFonts w:ascii="Times New Roman" w:hAnsi="Times New Roman" w:cs="Times New Roman"/>
          <w:sz w:val="24"/>
          <w:szCs w:val="24"/>
        </w:rPr>
        <w:t xml:space="preserve"> sont clôturées en 20</w:t>
      </w:r>
      <w:r w:rsidR="00745709" w:rsidRPr="00745709">
        <w:rPr>
          <w:rFonts w:ascii="Times New Roman" w:hAnsi="Times New Roman" w:cs="Times New Roman"/>
          <w:sz w:val="24"/>
          <w:szCs w:val="24"/>
        </w:rPr>
        <w:t>20</w:t>
      </w:r>
      <w:r w:rsidRPr="00745709">
        <w:rPr>
          <w:rFonts w:ascii="Times New Roman" w:hAnsi="Times New Roman" w:cs="Times New Roman"/>
          <w:sz w:val="24"/>
          <w:szCs w:val="24"/>
        </w:rPr>
        <w:t xml:space="preserve"> (dont </w:t>
      </w:r>
      <w:r w:rsidR="00745709" w:rsidRPr="00745709">
        <w:rPr>
          <w:rFonts w:ascii="Times New Roman" w:hAnsi="Times New Roman" w:cs="Times New Roman"/>
          <w:sz w:val="24"/>
          <w:szCs w:val="24"/>
        </w:rPr>
        <w:t>111</w:t>
      </w:r>
      <w:r w:rsidRPr="00745709">
        <w:rPr>
          <w:rFonts w:ascii="Times New Roman" w:hAnsi="Times New Roman" w:cs="Times New Roman"/>
          <w:sz w:val="24"/>
          <w:szCs w:val="24"/>
        </w:rPr>
        <w:t xml:space="preserve"> antérieures à 20</w:t>
      </w:r>
      <w:r w:rsidR="00745709" w:rsidRPr="00745709">
        <w:rPr>
          <w:rFonts w:ascii="Times New Roman" w:hAnsi="Times New Roman" w:cs="Times New Roman"/>
          <w:sz w:val="24"/>
          <w:szCs w:val="24"/>
        </w:rPr>
        <w:t xml:space="preserve">20 </w:t>
      </w:r>
      <w:r w:rsidRPr="00745709">
        <w:rPr>
          <w:rFonts w:ascii="Times New Roman" w:hAnsi="Times New Roman" w:cs="Times New Roman"/>
          <w:sz w:val="24"/>
          <w:szCs w:val="24"/>
        </w:rPr>
        <w:t xml:space="preserve">et </w:t>
      </w:r>
      <w:r w:rsidR="00745709" w:rsidRPr="00745709">
        <w:rPr>
          <w:rFonts w:ascii="Times New Roman" w:hAnsi="Times New Roman" w:cs="Times New Roman"/>
          <w:sz w:val="24"/>
          <w:szCs w:val="24"/>
        </w:rPr>
        <w:t xml:space="preserve">65 </w:t>
      </w:r>
      <w:r w:rsidRPr="00745709">
        <w:rPr>
          <w:rFonts w:ascii="Times New Roman" w:hAnsi="Times New Roman" w:cs="Times New Roman"/>
          <w:sz w:val="24"/>
          <w:szCs w:val="24"/>
        </w:rPr>
        <w:t>nouvelles de 20</w:t>
      </w:r>
      <w:r w:rsidR="00745709" w:rsidRPr="00745709">
        <w:rPr>
          <w:rFonts w:ascii="Times New Roman" w:hAnsi="Times New Roman" w:cs="Times New Roman"/>
          <w:sz w:val="24"/>
          <w:szCs w:val="24"/>
        </w:rPr>
        <w:t>20</w:t>
      </w:r>
      <w:r w:rsidRPr="00745709">
        <w:rPr>
          <w:rFonts w:ascii="Times New Roman" w:hAnsi="Times New Roman" w:cs="Times New Roman"/>
          <w:sz w:val="24"/>
          <w:szCs w:val="24"/>
        </w:rPr>
        <w:t>).</w:t>
      </w:r>
    </w:p>
    <w:p w14:paraId="0E7B2992" w14:textId="77777777" w:rsidR="002E2EFA" w:rsidRDefault="002E2EFA" w:rsidP="002E2EFA">
      <w:pPr>
        <w:jc w:val="both"/>
        <w:rPr>
          <w:rFonts w:ascii="Times New Roman" w:hAnsi="Times New Roman" w:cs="Times New Roman"/>
          <w:sz w:val="24"/>
          <w:szCs w:val="24"/>
        </w:rPr>
      </w:pPr>
      <w:r>
        <w:rPr>
          <w:rFonts w:ascii="Times New Roman" w:hAnsi="Times New Roman" w:cs="Times New Roman"/>
          <w:sz w:val="24"/>
          <w:szCs w:val="24"/>
        </w:rPr>
        <w:t>Dans certaines familles, plusieurs enfants de la fratrie bénéficient d’un suivi psychologique individuel par notre équipe.</w:t>
      </w:r>
    </w:p>
    <w:p w14:paraId="738218C9" w14:textId="3965DC02" w:rsidR="0022589A" w:rsidRDefault="0022589A" w:rsidP="0022589A">
      <w:pPr>
        <w:jc w:val="both"/>
        <w:rPr>
          <w:rFonts w:ascii="Times New Roman" w:hAnsi="Times New Roman" w:cs="Times New Roman"/>
          <w:sz w:val="24"/>
          <w:szCs w:val="24"/>
        </w:rPr>
      </w:pPr>
      <w:r>
        <w:rPr>
          <w:rFonts w:ascii="Times New Roman" w:hAnsi="Times New Roman" w:cs="Times New Roman"/>
          <w:sz w:val="24"/>
          <w:szCs w:val="24"/>
        </w:rPr>
        <w:t>Dans toute prise en charge, au moins deux personnes de l’équipe interviennent auprès de la famille, le plus souvent un(e) assistant(e) social(e) et un(e) psychologue. Le médecin ou la juriste peuvent également intervenir auprès des familles.</w:t>
      </w:r>
    </w:p>
    <w:p w14:paraId="1AC2AE7A" w14:textId="25B2484C" w:rsidR="0022589A" w:rsidRDefault="0022589A" w:rsidP="0022589A">
      <w:pPr>
        <w:jc w:val="both"/>
        <w:rPr>
          <w:rFonts w:ascii="Times New Roman" w:hAnsi="Times New Roman" w:cs="Times New Roman"/>
          <w:sz w:val="24"/>
          <w:szCs w:val="24"/>
        </w:rPr>
      </w:pPr>
      <w:r>
        <w:rPr>
          <w:rFonts w:ascii="Times New Roman" w:hAnsi="Times New Roman" w:cs="Times New Roman"/>
          <w:sz w:val="24"/>
          <w:szCs w:val="24"/>
        </w:rPr>
        <w:t>La durée des prises en charge est variable : certaines familles sont accompagnées par notre équipe pendant de longues années, d’autres ne nécessitent la présence de l’équipe que pendant quelques mois</w:t>
      </w:r>
      <w:r w:rsidR="000E77E3">
        <w:rPr>
          <w:rFonts w:ascii="Times New Roman" w:hAnsi="Times New Roman" w:cs="Times New Roman"/>
          <w:sz w:val="24"/>
          <w:szCs w:val="24"/>
        </w:rPr>
        <w:t>.</w:t>
      </w:r>
    </w:p>
    <w:p w14:paraId="33435D76" w14:textId="51964192" w:rsidR="0022589A" w:rsidRDefault="0022589A" w:rsidP="0022589A">
      <w:pPr>
        <w:jc w:val="both"/>
        <w:rPr>
          <w:rFonts w:ascii="Times New Roman" w:hAnsi="Times New Roman" w:cs="Times New Roman"/>
          <w:sz w:val="24"/>
          <w:szCs w:val="24"/>
        </w:rPr>
      </w:pPr>
      <w:r>
        <w:rPr>
          <w:rFonts w:ascii="Times New Roman" w:hAnsi="Times New Roman" w:cs="Times New Roman"/>
          <w:sz w:val="24"/>
          <w:szCs w:val="24"/>
        </w:rPr>
        <w:t xml:space="preserve">Nous sommes souvent tiraillés entre </w:t>
      </w:r>
      <w:r w:rsidR="00DD33FA">
        <w:rPr>
          <w:rFonts w:ascii="Times New Roman" w:hAnsi="Times New Roman" w:cs="Times New Roman"/>
          <w:sz w:val="24"/>
          <w:szCs w:val="24"/>
        </w:rPr>
        <w:t xml:space="preserve">la </w:t>
      </w:r>
      <w:r>
        <w:rPr>
          <w:rFonts w:ascii="Times New Roman" w:hAnsi="Times New Roman" w:cs="Times New Roman"/>
          <w:sz w:val="24"/>
          <w:szCs w:val="24"/>
        </w:rPr>
        <w:t>quantité des prises en charge et la qualité de la prise en charge. A chaque fois, l’équipe s’efforce donc d’optimiser les suivis, de ne prolonger les prises en charge que si cela est vraiment indispensable à l’enfant et à sa famille, de manière à pouvoir répondre le plus possible aux nouvelles demandes d’intervention.</w:t>
      </w:r>
    </w:p>
    <w:p w14:paraId="082C48EB" w14:textId="77777777" w:rsidR="0022589A" w:rsidRDefault="0022589A" w:rsidP="002E2EFA">
      <w:pPr>
        <w:jc w:val="both"/>
        <w:rPr>
          <w:rFonts w:ascii="Times New Roman" w:hAnsi="Times New Roman" w:cs="Times New Roman"/>
          <w:sz w:val="24"/>
          <w:szCs w:val="24"/>
        </w:rPr>
      </w:pPr>
    </w:p>
    <w:p w14:paraId="2677290C" w14:textId="77777777" w:rsidR="002E2EFA" w:rsidRDefault="002E2EFA" w:rsidP="002E2EFA">
      <w:pPr>
        <w:jc w:val="both"/>
        <w:rPr>
          <w:rFonts w:ascii="Times New Roman" w:hAnsi="Times New Roman" w:cs="Times New Roman"/>
          <w:sz w:val="24"/>
          <w:szCs w:val="24"/>
        </w:rPr>
      </w:pPr>
    </w:p>
    <w:p w14:paraId="249BF8C6" w14:textId="77777777" w:rsidR="0022589A" w:rsidRDefault="0022589A" w:rsidP="002E2EFA">
      <w:pPr>
        <w:jc w:val="both"/>
        <w:rPr>
          <w:rFonts w:ascii="Times New Roman" w:hAnsi="Times New Roman" w:cs="Times New Roman"/>
          <w:sz w:val="24"/>
          <w:szCs w:val="24"/>
        </w:rPr>
      </w:pPr>
    </w:p>
    <w:p w14:paraId="0EF46479" w14:textId="77777777" w:rsidR="0022589A" w:rsidRDefault="0022589A" w:rsidP="002E2EFA">
      <w:pPr>
        <w:jc w:val="both"/>
        <w:rPr>
          <w:rFonts w:ascii="Times New Roman" w:hAnsi="Times New Roman" w:cs="Times New Roman"/>
          <w:sz w:val="24"/>
          <w:szCs w:val="24"/>
        </w:rPr>
      </w:pPr>
    </w:p>
    <w:p w14:paraId="3AB58C42" w14:textId="77777777" w:rsidR="0022589A" w:rsidRDefault="0022589A" w:rsidP="002E2EFA">
      <w:pPr>
        <w:jc w:val="both"/>
        <w:rPr>
          <w:rFonts w:ascii="Times New Roman" w:hAnsi="Times New Roman" w:cs="Times New Roman"/>
          <w:sz w:val="24"/>
          <w:szCs w:val="24"/>
        </w:rPr>
      </w:pPr>
    </w:p>
    <w:p w14:paraId="4EA9BA15" w14:textId="77777777" w:rsidR="0022589A" w:rsidRDefault="0022589A" w:rsidP="002E2EFA">
      <w:pPr>
        <w:jc w:val="both"/>
        <w:rPr>
          <w:rFonts w:ascii="Times New Roman" w:hAnsi="Times New Roman" w:cs="Times New Roman"/>
          <w:sz w:val="24"/>
          <w:szCs w:val="24"/>
        </w:rPr>
      </w:pPr>
    </w:p>
    <w:p w14:paraId="7332107B" w14:textId="77777777" w:rsidR="0022589A" w:rsidRDefault="0022589A" w:rsidP="002E2EFA">
      <w:pPr>
        <w:jc w:val="both"/>
        <w:rPr>
          <w:rFonts w:ascii="Times New Roman" w:hAnsi="Times New Roman" w:cs="Times New Roman"/>
          <w:sz w:val="24"/>
          <w:szCs w:val="24"/>
        </w:rPr>
      </w:pPr>
    </w:p>
    <w:p w14:paraId="5D98A3F1" w14:textId="77777777" w:rsidR="0022589A" w:rsidRDefault="0022589A" w:rsidP="002E2EFA">
      <w:pPr>
        <w:jc w:val="both"/>
        <w:rPr>
          <w:rFonts w:ascii="Times New Roman" w:hAnsi="Times New Roman" w:cs="Times New Roman"/>
          <w:sz w:val="24"/>
          <w:szCs w:val="24"/>
        </w:rPr>
      </w:pPr>
    </w:p>
    <w:p w14:paraId="58335DD7" w14:textId="4187F371" w:rsidR="002E2EFA" w:rsidRPr="002E2EFA" w:rsidRDefault="002408D7" w:rsidP="002E2EFA">
      <w:pPr>
        <w:ind w:left="1080"/>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2E2EFA">
        <w:rPr>
          <w:rFonts w:ascii="Times New Roman" w:hAnsi="Times New Roman" w:cs="Times New Roman"/>
          <w:b/>
          <w:sz w:val="24"/>
          <w:szCs w:val="24"/>
        </w:rPr>
        <w:t xml:space="preserve">.4.2. Les maltraitances </w:t>
      </w:r>
      <w:r w:rsidR="00B136B2">
        <w:rPr>
          <w:rFonts w:ascii="Times New Roman" w:hAnsi="Times New Roman" w:cs="Times New Roman"/>
          <w:b/>
          <w:sz w:val="24"/>
          <w:szCs w:val="24"/>
        </w:rPr>
        <w:t>identifi</w:t>
      </w:r>
      <w:r w:rsidR="002E2EFA">
        <w:rPr>
          <w:rFonts w:ascii="Times New Roman" w:hAnsi="Times New Roman" w:cs="Times New Roman"/>
          <w:b/>
          <w:sz w:val="24"/>
          <w:szCs w:val="24"/>
        </w:rPr>
        <w:t>ées</w:t>
      </w:r>
    </w:p>
    <w:p w14:paraId="3EE15EFF" w14:textId="77777777" w:rsidR="006D2F58" w:rsidRDefault="006D2F58" w:rsidP="006D2F58">
      <w:pPr>
        <w:jc w:val="both"/>
        <w:rPr>
          <w:rFonts w:ascii="Times New Roman" w:hAnsi="Times New Roman" w:cs="Times New Roman"/>
          <w:sz w:val="24"/>
          <w:szCs w:val="24"/>
        </w:rPr>
      </w:pPr>
      <w:r w:rsidRPr="006D2F58">
        <w:rPr>
          <w:rFonts w:ascii="Times New Roman" w:hAnsi="Times New Roman" w:cs="Times New Roman"/>
          <w:sz w:val="24"/>
          <w:szCs w:val="24"/>
        </w:rPr>
        <w:t>Dans une même situation, plusieurs maltraitances peuvent être diagnostiquées.</w:t>
      </w:r>
    </w:p>
    <w:p w14:paraId="3B52943B" w14:textId="757A50F9" w:rsidR="006D2F58" w:rsidRDefault="006553D9" w:rsidP="006D2F58">
      <w:pPr>
        <w:jc w:val="both"/>
        <w:rPr>
          <w:rFonts w:ascii="Times New Roman" w:hAnsi="Times New Roman" w:cs="Times New Roman"/>
          <w:sz w:val="24"/>
          <w:szCs w:val="24"/>
        </w:rPr>
      </w:pPr>
      <w:bookmarkStart w:id="2" w:name="_Hlk519003424"/>
      <w:r>
        <w:rPr>
          <w:rFonts w:ascii="Times New Roman" w:hAnsi="Times New Roman" w:cs="Times New Roman"/>
          <w:sz w:val="24"/>
          <w:szCs w:val="24"/>
        </w:rPr>
        <w:t>N</w:t>
      </w:r>
      <w:r w:rsidR="006D2F58">
        <w:rPr>
          <w:rFonts w:ascii="Times New Roman" w:hAnsi="Times New Roman" w:cs="Times New Roman"/>
          <w:sz w:val="24"/>
          <w:szCs w:val="24"/>
        </w:rPr>
        <w:t>os trois missions</w:t>
      </w:r>
      <w:r w:rsidR="003A01B8">
        <w:rPr>
          <w:rFonts w:ascii="Times New Roman" w:hAnsi="Times New Roman" w:cs="Times New Roman"/>
          <w:sz w:val="24"/>
          <w:szCs w:val="24"/>
        </w:rPr>
        <w:t>,</w:t>
      </w:r>
      <w:r w:rsidR="006D2F58">
        <w:rPr>
          <w:rFonts w:ascii="Times New Roman" w:hAnsi="Times New Roman" w:cs="Times New Roman"/>
          <w:sz w:val="24"/>
          <w:szCs w:val="24"/>
        </w:rPr>
        <w:t xml:space="preserve"> </w:t>
      </w:r>
      <w:bookmarkEnd w:id="2"/>
      <w:r w:rsidR="006D2F58">
        <w:rPr>
          <w:rFonts w:ascii="Times New Roman" w:hAnsi="Times New Roman" w:cs="Times New Roman"/>
          <w:sz w:val="24"/>
          <w:szCs w:val="24"/>
        </w:rPr>
        <w:t>à savoir</w:t>
      </w:r>
      <w:r w:rsidR="003A01B8">
        <w:rPr>
          <w:rFonts w:ascii="Times New Roman" w:hAnsi="Times New Roman" w:cs="Times New Roman"/>
          <w:sz w:val="24"/>
          <w:szCs w:val="24"/>
        </w:rPr>
        <w:t>,</w:t>
      </w:r>
      <w:r w:rsidR="006D2F58">
        <w:rPr>
          <w:rFonts w:ascii="Times New Roman" w:hAnsi="Times New Roman" w:cs="Times New Roman"/>
          <w:sz w:val="24"/>
          <w:szCs w:val="24"/>
        </w:rPr>
        <w:t xml:space="preserve"> les diagnostics, les suivis thérapeutiques et les autres types d’intervention (</w:t>
      </w:r>
      <w:r>
        <w:rPr>
          <w:rFonts w:ascii="Times New Roman" w:hAnsi="Times New Roman" w:cs="Times New Roman"/>
          <w:sz w:val="24"/>
          <w:szCs w:val="24"/>
        </w:rPr>
        <w:t xml:space="preserve">par exemple les </w:t>
      </w:r>
      <w:r w:rsidR="006D2F58">
        <w:rPr>
          <w:rFonts w:ascii="Times New Roman" w:hAnsi="Times New Roman" w:cs="Times New Roman"/>
          <w:sz w:val="24"/>
          <w:szCs w:val="24"/>
        </w:rPr>
        <w:t>supervision</w:t>
      </w:r>
      <w:r>
        <w:rPr>
          <w:rFonts w:ascii="Times New Roman" w:hAnsi="Times New Roman" w:cs="Times New Roman"/>
          <w:sz w:val="24"/>
          <w:szCs w:val="24"/>
        </w:rPr>
        <w:t>s</w:t>
      </w:r>
      <w:r w:rsidR="00017335">
        <w:rPr>
          <w:rFonts w:ascii="Times New Roman" w:hAnsi="Times New Roman" w:cs="Times New Roman"/>
          <w:sz w:val="24"/>
          <w:szCs w:val="24"/>
        </w:rPr>
        <w:t xml:space="preserve"> ou intervisions</w:t>
      </w:r>
      <w:r w:rsidR="006D2F58">
        <w:rPr>
          <w:rFonts w:ascii="Times New Roman" w:hAnsi="Times New Roman" w:cs="Times New Roman"/>
          <w:sz w:val="24"/>
          <w:szCs w:val="24"/>
        </w:rPr>
        <w:t>)</w:t>
      </w:r>
      <w:r w:rsidR="008563B2">
        <w:rPr>
          <w:rFonts w:ascii="Times New Roman" w:hAnsi="Times New Roman" w:cs="Times New Roman"/>
          <w:sz w:val="24"/>
          <w:szCs w:val="24"/>
        </w:rPr>
        <w:t xml:space="preserve"> ont été explicitées dans la partie théorique de ce rapport d’activités</w:t>
      </w:r>
      <w:r>
        <w:rPr>
          <w:rFonts w:ascii="Times New Roman" w:hAnsi="Times New Roman" w:cs="Times New Roman"/>
          <w:sz w:val="24"/>
          <w:szCs w:val="24"/>
        </w:rPr>
        <w:t>.</w:t>
      </w:r>
    </w:p>
    <w:p w14:paraId="570A406B" w14:textId="34E966DB" w:rsidR="006553D9" w:rsidRPr="004630B6" w:rsidRDefault="006553D9" w:rsidP="0076676B">
      <w:pPr>
        <w:pStyle w:val="Paragraphedeliste"/>
        <w:numPr>
          <w:ilvl w:val="0"/>
          <w:numId w:val="11"/>
        </w:numPr>
        <w:jc w:val="both"/>
        <w:rPr>
          <w:rFonts w:ascii="Times New Roman" w:hAnsi="Times New Roman" w:cs="Times New Roman"/>
          <w:sz w:val="24"/>
          <w:szCs w:val="24"/>
        </w:rPr>
      </w:pPr>
      <w:r w:rsidRPr="004630B6">
        <w:rPr>
          <w:rFonts w:ascii="Times New Roman" w:hAnsi="Times New Roman" w:cs="Times New Roman"/>
          <w:sz w:val="24"/>
          <w:szCs w:val="24"/>
        </w:rPr>
        <w:t xml:space="preserve">Dans le cadre de ces trois missions, nous </w:t>
      </w:r>
      <w:r w:rsidR="009D47CA" w:rsidRPr="004630B6">
        <w:rPr>
          <w:rFonts w:ascii="Times New Roman" w:hAnsi="Times New Roman" w:cs="Times New Roman"/>
          <w:sz w:val="24"/>
          <w:szCs w:val="24"/>
        </w:rPr>
        <w:t>identifi</w:t>
      </w:r>
      <w:r w:rsidRPr="004630B6">
        <w:rPr>
          <w:rFonts w:ascii="Times New Roman" w:hAnsi="Times New Roman" w:cs="Times New Roman"/>
          <w:sz w:val="24"/>
          <w:szCs w:val="24"/>
        </w:rPr>
        <w:t>ons les maltraitances suivantes :</w:t>
      </w:r>
    </w:p>
    <w:p w14:paraId="50C86B8C" w14:textId="77777777" w:rsidR="00D12B99" w:rsidRDefault="00D12B99" w:rsidP="006D2F58">
      <w:pPr>
        <w:jc w:val="both"/>
        <w:rPr>
          <w:rFonts w:ascii="Times New Roman" w:hAnsi="Times New Roman" w:cs="Times New Roman"/>
          <w:sz w:val="24"/>
          <w:szCs w:val="24"/>
        </w:rPr>
      </w:pPr>
    </w:p>
    <w:tbl>
      <w:tblPr>
        <w:tblStyle w:val="Grilledutableau"/>
        <w:tblW w:w="0" w:type="auto"/>
        <w:tblLayout w:type="fixed"/>
        <w:tblLook w:val="04A0" w:firstRow="1" w:lastRow="0" w:firstColumn="1" w:lastColumn="0" w:noHBand="0" w:noVBand="1"/>
      </w:tblPr>
      <w:tblGrid>
        <w:gridCol w:w="3823"/>
        <w:gridCol w:w="1417"/>
        <w:gridCol w:w="1843"/>
        <w:gridCol w:w="1276"/>
      </w:tblGrid>
      <w:tr w:rsidR="00D12B99" w:rsidRPr="00D12B99" w14:paraId="4A57975B" w14:textId="77777777" w:rsidTr="00A0523D">
        <w:tc>
          <w:tcPr>
            <w:tcW w:w="3823" w:type="dxa"/>
          </w:tcPr>
          <w:p w14:paraId="42F95F83" w14:textId="673E774D" w:rsidR="00D12B99" w:rsidRPr="00D12B99" w:rsidRDefault="00D12B99" w:rsidP="006D2F58">
            <w:pPr>
              <w:jc w:val="both"/>
              <w:rPr>
                <w:rFonts w:ascii="Times New Roman" w:hAnsi="Times New Roman" w:cs="Times New Roman"/>
                <w:b/>
                <w:sz w:val="24"/>
                <w:szCs w:val="24"/>
              </w:rPr>
            </w:pPr>
            <w:r w:rsidRPr="00D12B99">
              <w:rPr>
                <w:rFonts w:ascii="Times New Roman" w:hAnsi="Times New Roman" w:cs="Times New Roman"/>
                <w:b/>
                <w:sz w:val="24"/>
                <w:szCs w:val="24"/>
              </w:rPr>
              <w:t xml:space="preserve">Maltraitances </w:t>
            </w:r>
            <w:r w:rsidR="00B136B2">
              <w:rPr>
                <w:rFonts w:ascii="Times New Roman" w:hAnsi="Times New Roman" w:cs="Times New Roman"/>
                <w:b/>
                <w:sz w:val="24"/>
                <w:szCs w:val="24"/>
              </w:rPr>
              <w:t>identifi</w:t>
            </w:r>
            <w:r w:rsidR="00A0523D">
              <w:rPr>
                <w:rFonts w:ascii="Times New Roman" w:hAnsi="Times New Roman" w:cs="Times New Roman"/>
                <w:b/>
                <w:sz w:val="24"/>
                <w:szCs w:val="24"/>
              </w:rPr>
              <w:t>ées</w:t>
            </w:r>
          </w:p>
        </w:tc>
        <w:tc>
          <w:tcPr>
            <w:tcW w:w="1417" w:type="dxa"/>
          </w:tcPr>
          <w:p w14:paraId="2D0441A2" w14:textId="77777777" w:rsidR="00D12B99" w:rsidRPr="00D12B99" w:rsidRDefault="00D12B99" w:rsidP="006D2F58">
            <w:pPr>
              <w:jc w:val="both"/>
              <w:rPr>
                <w:rFonts w:ascii="Times New Roman" w:hAnsi="Times New Roman" w:cs="Times New Roman"/>
                <w:b/>
                <w:sz w:val="24"/>
                <w:szCs w:val="24"/>
              </w:rPr>
            </w:pPr>
            <w:r w:rsidRPr="00D12B99">
              <w:rPr>
                <w:rFonts w:ascii="Times New Roman" w:hAnsi="Times New Roman" w:cs="Times New Roman"/>
                <w:b/>
                <w:sz w:val="24"/>
                <w:szCs w:val="24"/>
              </w:rPr>
              <w:t>Diagnostics</w:t>
            </w:r>
          </w:p>
        </w:tc>
        <w:tc>
          <w:tcPr>
            <w:tcW w:w="1843" w:type="dxa"/>
          </w:tcPr>
          <w:p w14:paraId="13CAB6A8" w14:textId="77777777" w:rsidR="00D12B99" w:rsidRPr="00D12B99" w:rsidRDefault="00D12B99" w:rsidP="006D2F58">
            <w:pPr>
              <w:jc w:val="both"/>
              <w:rPr>
                <w:rFonts w:ascii="Times New Roman" w:hAnsi="Times New Roman" w:cs="Times New Roman"/>
                <w:b/>
                <w:sz w:val="24"/>
                <w:szCs w:val="24"/>
              </w:rPr>
            </w:pPr>
            <w:r w:rsidRPr="00D12B99">
              <w:rPr>
                <w:rFonts w:ascii="Times New Roman" w:hAnsi="Times New Roman" w:cs="Times New Roman"/>
                <w:b/>
                <w:sz w:val="24"/>
                <w:szCs w:val="24"/>
              </w:rPr>
              <w:t>Suivis thérapeutiques</w:t>
            </w:r>
          </w:p>
        </w:tc>
        <w:tc>
          <w:tcPr>
            <w:tcW w:w="1276" w:type="dxa"/>
          </w:tcPr>
          <w:p w14:paraId="11BDD53B" w14:textId="48E7B7DC" w:rsidR="00D12B99" w:rsidRPr="00D12B99" w:rsidRDefault="000A5D0E" w:rsidP="006D2F58">
            <w:pPr>
              <w:jc w:val="both"/>
              <w:rPr>
                <w:rFonts w:ascii="Times New Roman" w:hAnsi="Times New Roman" w:cs="Times New Roman"/>
                <w:b/>
                <w:sz w:val="24"/>
                <w:szCs w:val="24"/>
              </w:rPr>
            </w:pPr>
            <w:r>
              <w:rPr>
                <w:rFonts w:ascii="Times New Roman" w:hAnsi="Times New Roman" w:cs="Times New Roman"/>
                <w:b/>
                <w:sz w:val="24"/>
                <w:szCs w:val="24"/>
              </w:rPr>
              <w:t>P</w:t>
            </w:r>
            <w:r w:rsidR="00CF139A">
              <w:rPr>
                <w:rFonts w:ascii="Times New Roman" w:hAnsi="Times New Roman" w:cs="Times New Roman"/>
                <w:b/>
                <w:sz w:val="24"/>
                <w:szCs w:val="24"/>
              </w:rPr>
              <w:t>rise en charge</w:t>
            </w:r>
            <w:r>
              <w:rPr>
                <w:rFonts w:ascii="Times New Roman" w:hAnsi="Times New Roman" w:cs="Times New Roman"/>
                <w:b/>
                <w:sz w:val="24"/>
                <w:szCs w:val="24"/>
              </w:rPr>
              <w:t xml:space="preserve"> indirecte</w:t>
            </w:r>
          </w:p>
        </w:tc>
      </w:tr>
      <w:tr w:rsidR="00D12B99" w:rsidRPr="00D12B99" w14:paraId="2ED9C207" w14:textId="77777777" w:rsidTr="00A0523D">
        <w:tc>
          <w:tcPr>
            <w:tcW w:w="3823" w:type="dxa"/>
          </w:tcPr>
          <w:p w14:paraId="38F3C74D" w14:textId="5E04CE75" w:rsidR="00D12B99" w:rsidRPr="00D12B99" w:rsidRDefault="00D12B99" w:rsidP="006D2F58">
            <w:pPr>
              <w:jc w:val="both"/>
              <w:rPr>
                <w:rFonts w:ascii="Times New Roman" w:hAnsi="Times New Roman" w:cs="Times New Roman"/>
                <w:b/>
                <w:sz w:val="24"/>
                <w:szCs w:val="24"/>
              </w:rPr>
            </w:pPr>
            <w:r w:rsidRPr="00D12B99">
              <w:rPr>
                <w:rFonts w:ascii="Times New Roman" w:hAnsi="Times New Roman" w:cs="Times New Roman"/>
                <w:b/>
                <w:sz w:val="24"/>
                <w:szCs w:val="24"/>
              </w:rPr>
              <w:t>Physique</w:t>
            </w:r>
            <w:r w:rsidR="00241B49">
              <w:rPr>
                <w:rFonts w:ascii="Times New Roman" w:hAnsi="Times New Roman" w:cs="Times New Roman"/>
                <w:b/>
                <w:sz w:val="24"/>
                <w:szCs w:val="24"/>
              </w:rPr>
              <w:t> </w:t>
            </w:r>
          </w:p>
        </w:tc>
        <w:tc>
          <w:tcPr>
            <w:tcW w:w="1417" w:type="dxa"/>
          </w:tcPr>
          <w:p w14:paraId="557D4560" w14:textId="44C38919" w:rsidR="00D12B99" w:rsidRPr="002408D7" w:rsidRDefault="00A0523D"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260916" w:rsidRPr="002408D7">
              <w:rPr>
                <w:rFonts w:ascii="Times New Roman" w:hAnsi="Times New Roman" w:cs="Times New Roman"/>
                <w:bCs/>
                <w:sz w:val="24"/>
                <w:szCs w:val="24"/>
              </w:rPr>
              <w:t>0</w:t>
            </w:r>
          </w:p>
        </w:tc>
        <w:tc>
          <w:tcPr>
            <w:tcW w:w="1843" w:type="dxa"/>
          </w:tcPr>
          <w:p w14:paraId="6E43D06D" w14:textId="3269925D" w:rsidR="00D12B99" w:rsidRPr="002408D7" w:rsidRDefault="00A6749B"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3</w:t>
            </w:r>
            <w:r w:rsidR="00D2213E" w:rsidRPr="002408D7">
              <w:rPr>
                <w:rFonts w:ascii="Times New Roman" w:hAnsi="Times New Roman" w:cs="Times New Roman"/>
                <w:bCs/>
                <w:sz w:val="24"/>
                <w:szCs w:val="24"/>
              </w:rPr>
              <w:t>3</w:t>
            </w:r>
            <w:r w:rsidR="00D12B99" w:rsidRPr="002408D7">
              <w:rPr>
                <w:rFonts w:ascii="Times New Roman" w:hAnsi="Times New Roman" w:cs="Times New Roman"/>
                <w:bCs/>
                <w:sz w:val="24"/>
                <w:szCs w:val="24"/>
              </w:rPr>
              <w:t xml:space="preserve">       </w:t>
            </w:r>
          </w:p>
        </w:tc>
        <w:tc>
          <w:tcPr>
            <w:tcW w:w="1276" w:type="dxa"/>
          </w:tcPr>
          <w:p w14:paraId="0D772ED6" w14:textId="313123DA" w:rsidR="00D12B99" w:rsidRPr="002408D7" w:rsidRDefault="00D750C9"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0A5D0E" w:rsidRPr="002408D7">
              <w:rPr>
                <w:rFonts w:ascii="Times New Roman" w:hAnsi="Times New Roman" w:cs="Times New Roman"/>
                <w:bCs/>
                <w:sz w:val="24"/>
                <w:szCs w:val="24"/>
              </w:rPr>
              <w:t>3</w:t>
            </w:r>
          </w:p>
        </w:tc>
      </w:tr>
      <w:tr w:rsidR="00D12B99" w:rsidRPr="00D12B99" w14:paraId="39F82600" w14:textId="77777777" w:rsidTr="00A0523D">
        <w:tc>
          <w:tcPr>
            <w:tcW w:w="3823" w:type="dxa"/>
          </w:tcPr>
          <w:p w14:paraId="67BE3245" w14:textId="6AE7E9E4" w:rsidR="00D12B99" w:rsidRPr="00D12B99" w:rsidRDefault="00E33EDD" w:rsidP="006D2F58">
            <w:pPr>
              <w:jc w:val="both"/>
              <w:rPr>
                <w:rFonts w:ascii="Times New Roman" w:hAnsi="Times New Roman" w:cs="Times New Roman"/>
                <w:b/>
                <w:sz w:val="24"/>
                <w:szCs w:val="24"/>
              </w:rPr>
            </w:pPr>
            <w:r>
              <w:rPr>
                <w:rFonts w:ascii="Times New Roman" w:hAnsi="Times New Roman" w:cs="Times New Roman"/>
                <w:b/>
                <w:sz w:val="24"/>
                <w:szCs w:val="24"/>
              </w:rPr>
              <w:t>Sexuelle</w:t>
            </w:r>
          </w:p>
        </w:tc>
        <w:tc>
          <w:tcPr>
            <w:tcW w:w="1417" w:type="dxa"/>
          </w:tcPr>
          <w:p w14:paraId="5D369756" w14:textId="533AFD0A" w:rsidR="00D12B99" w:rsidRPr="002408D7" w:rsidRDefault="00497180"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0</w:t>
            </w:r>
          </w:p>
        </w:tc>
        <w:tc>
          <w:tcPr>
            <w:tcW w:w="1843" w:type="dxa"/>
          </w:tcPr>
          <w:p w14:paraId="02A64992" w14:textId="39D4A392" w:rsidR="00D12B99" w:rsidRPr="002408D7" w:rsidRDefault="00030D74"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29</w:t>
            </w:r>
            <w:r w:rsidR="00017335" w:rsidRPr="002408D7">
              <w:rPr>
                <w:rFonts w:ascii="Times New Roman" w:hAnsi="Times New Roman" w:cs="Times New Roman"/>
                <w:bCs/>
                <w:sz w:val="24"/>
                <w:szCs w:val="24"/>
              </w:rPr>
              <w:t xml:space="preserve"> </w:t>
            </w:r>
            <w:r w:rsidR="00D12B99" w:rsidRPr="002408D7">
              <w:rPr>
                <w:rFonts w:ascii="Times New Roman" w:hAnsi="Times New Roman" w:cs="Times New Roman"/>
                <w:bCs/>
                <w:sz w:val="24"/>
                <w:szCs w:val="24"/>
              </w:rPr>
              <w:t xml:space="preserve">     </w:t>
            </w:r>
          </w:p>
        </w:tc>
        <w:tc>
          <w:tcPr>
            <w:tcW w:w="1276" w:type="dxa"/>
          </w:tcPr>
          <w:p w14:paraId="5AF299CE" w14:textId="3DD56D0E" w:rsidR="00D12B99" w:rsidRPr="002408D7" w:rsidRDefault="00D750C9"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0A5D0E" w:rsidRPr="002408D7">
              <w:rPr>
                <w:rFonts w:ascii="Times New Roman" w:hAnsi="Times New Roman" w:cs="Times New Roman"/>
                <w:bCs/>
                <w:sz w:val="24"/>
                <w:szCs w:val="24"/>
              </w:rPr>
              <w:t>6</w:t>
            </w:r>
          </w:p>
        </w:tc>
      </w:tr>
      <w:tr w:rsidR="00D12B99" w:rsidRPr="00D12B99" w14:paraId="5AB9FDFD" w14:textId="77777777" w:rsidTr="00A0523D">
        <w:tc>
          <w:tcPr>
            <w:tcW w:w="3823" w:type="dxa"/>
          </w:tcPr>
          <w:p w14:paraId="12F5F40B" w14:textId="57D03E03" w:rsidR="00D12B99" w:rsidRPr="00D12B99" w:rsidRDefault="00E33EDD" w:rsidP="006D2F58">
            <w:pPr>
              <w:jc w:val="both"/>
              <w:rPr>
                <w:rFonts w:ascii="Times New Roman" w:hAnsi="Times New Roman" w:cs="Times New Roman"/>
                <w:b/>
                <w:sz w:val="24"/>
                <w:szCs w:val="24"/>
              </w:rPr>
            </w:pPr>
            <w:r>
              <w:rPr>
                <w:rFonts w:ascii="Times New Roman" w:hAnsi="Times New Roman" w:cs="Times New Roman"/>
                <w:b/>
                <w:sz w:val="24"/>
                <w:szCs w:val="24"/>
              </w:rPr>
              <w:t>Psychologique</w:t>
            </w:r>
            <w:r w:rsidR="00241B49">
              <w:rPr>
                <w:rFonts w:ascii="Times New Roman" w:hAnsi="Times New Roman" w:cs="Times New Roman"/>
                <w:b/>
                <w:sz w:val="24"/>
                <w:szCs w:val="24"/>
              </w:rPr>
              <w:t> </w:t>
            </w:r>
          </w:p>
        </w:tc>
        <w:tc>
          <w:tcPr>
            <w:tcW w:w="1417" w:type="dxa"/>
          </w:tcPr>
          <w:p w14:paraId="21240095" w14:textId="39295331" w:rsidR="00D12B99" w:rsidRPr="002408D7" w:rsidRDefault="00A0523D" w:rsidP="00A0523D">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497180" w:rsidRPr="002408D7">
              <w:rPr>
                <w:rFonts w:ascii="Times New Roman" w:hAnsi="Times New Roman" w:cs="Times New Roman"/>
                <w:bCs/>
                <w:sz w:val="24"/>
                <w:szCs w:val="24"/>
              </w:rPr>
              <w:t>1</w:t>
            </w:r>
          </w:p>
        </w:tc>
        <w:tc>
          <w:tcPr>
            <w:tcW w:w="1843" w:type="dxa"/>
          </w:tcPr>
          <w:p w14:paraId="36CEF7E2" w14:textId="15C18B39" w:rsidR="00D12B99" w:rsidRPr="002408D7" w:rsidRDefault="00017335"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5</w:t>
            </w:r>
            <w:r w:rsidR="00DD7FFD" w:rsidRPr="002408D7">
              <w:rPr>
                <w:rFonts w:ascii="Times New Roman" w:hAnsi="Times New Roman" w:cs="Times New Roman"/>
                <w:bCs/>
                <w:sz w:val="24"/>
                <w:szCs w:val="24"/>
              </w:rPr>
              <w:t>8</w:t>
            </w:r>
            <w:r w:rsidR="00D12B99" w:rsidRPr="002408D7">
              <w:rPr>
                <w:rFonts w:ascii="Times New Roman" w:hAnsi="Times New Roman" w:cs="Times New Roman"/>
                <w:bCs/>
                <w:sz w:val="24"/>
                <w:szCs w:val="24"/>
              </w:rPr>
              <w:t xml:space="preserve">  </w:t>
            </w:r>
            <w:r w:rsidR="00A6749B" w:rsidRPr="002408D7">
              <w:rPr>
                <w:rFonts w:ascii="Times New Roman" w:hAnsi="Times New Roman" w:cs="Times New Roman"/>
                <w:bCs/>
                <w:sz w:val="24"/>
                <w:szCs w:val="24"/>
              </w:rPr>
              <w:t xml:space="preserve">  </w:t>
            </w:r>
          </w:p>
        </w:tc>
        <w:tc>
          <w:tcPr>
            <w:tcW w:w="1276" w:type="dxa"/>
          </w:tcPr>
          <w:p w14:paraId="0F601BD1" w14:textId="1AA3DD1B" w:rsidR="00D12B99" w:rsidRPr="002408D7" w:rsidRDefault="00A0523D"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0A5D0E" w:rsidRPr="002408D7">
              <w:rPr>
                <w:rFonts w:ascii="Times New Roman" w:hAnsi="Times New Roman" w:cs="Times New Roman"/>
                <w:bCs/>
                <w:sz w:val="24"/>
                <w:szCs w:val="24"/>
              </w:rPr>
              <w:t>5</w:t>
            </w:r>
          </w:p>
        </w:tc>
      </w:tr>
      <w:tr w:rsidR="00D12B99" w:rsidRPr="00D12B99" w14:paraId="4CAEAB6D" w14:textId="77777777" w:rsidTr="00A0523D">
        <w:tc>
          <w:tcPr>
            <w:tcW w:w="3823" w:type="dxa"/>
          </w:tcPr>
          <w:p w14:paraId="78AFF03A" w14:textId="20116EB1" w:rsidR="00D12B99" w:rsidRPr="00A0523D" w:rsidRDefault="00E33EDD" w:rsidP="006D2F58">
            <w:pPr>
              <w:jc w:val="both"/>
              <w:rPr>
                <w:rFonts w:ascii="Times New Roman" w:hAnsi="Times New Roman" w:cs="Times New Roman"/>
                <w:b/>
                <w:sz w:val="24"/>
                <w:szCs w:val="24"/>
              </w:rPr>
            </w:pPr>
            <w:r>
              <w:rPr>
                <w:rFonts w:ascii="Times New Roman" w:hAnsi="Times New Roman" w:cs="Times New Roman"/>
                <w:b/>
                <w:sz w:val="24"/>
                <w:szCs w:val="24"/>
              </w:rPr>
              <w:t xml:space="preserve">Conflit / violence </w:t>
            </w:r>
            <w:r w:rsidR="00C75BB2">
              <w:rPr>
                <w:rFonts w:ascii="Times New Roman" w:hAnsi="Times New Roman" w:cs="Times New Roman"/>
                <w:b/>
                <w:sz w:val="24"/>
                <w:szCs w:val="24"/>
              </w:rPr>
              <w:t xml:space="preserve">conjugale </w:t>
            </w:r>
          </w:p>
        </w:tc>
        <w:tc>
          <w:tcPr>
            <w:tcW w:w="1417" w:type="dxa"/>
          </w:tcPr>
          <w:p w14:paraId="49F96E87" w14:textId="36279A8A" w:rsidR="00D12B99" w:rsidRPr="002408D7" w:rsidRDefault="00A0523D"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86658E" w:rsidRPr="002408D7">
              <w:rPr>
                <w:rFonts w:ascii="Times New Roman" w:hAnsi="Times New Roman" w:cs="Times New Roman"/>
                <w:bCs/>
                <w:sz w:val="24"/>
                <w:szCs w:val="24"/>
              </w:rPr>
              <w:t>3</w:t>
            </w:r>
          </w:p>
        </w:tc>
        <w:tc>
          <w:tcPr>
            <w:tcW w:w="1843" w:type="dxa"/>
          </w:tcPr>
          <w:p w14:paraId="7425DA7D" w14:textId="0FC76CDD" w:rsidR="00D12B99" w:rsidRPr="002408D7" w:rsidRDefault="00DD7FFD"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50</w:t>
            </w:r>
            <w:r w:rsidR="00D12B99" w:rsidRPr="002408D7">
              <w:rPr>
                <w:rFonts w:ascii="Times New Roman" w:hAnsi="Times New Roman" w:cs="Times New Roman"/>
                <w:bCs/>
                <w:sz w:val="24"/>
                <w:szCs w:val="24"/>
              </w:rPr>
              <w:t xml:space="preserve">        </w:t>
            </w:r>
          </w:p>
        </w:tc>
        <w:tc>
          <w:tcPr>
            <w:tcW w:w="1276" w:type="dxa"/>
          </w:tcPr>
          <w:p w14:paraId="7C140EF5" w14:textId="41AAFCD1" w:rsidR="00D12B99" w:rsidRPr="002408D7" w:rsidRDefault="00D750C9"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D932A3" w:rsidRPr="002408D7">
              <w:rPr>
                <w:rFonts w:ascii="Times New Roman" w:hAnsi="Times New Roman" w:cs="Times New Roman"/>
                <w:bCs/>
                <w:sz w:val="24"/>
                <w:szCs w:val="24"/>
              </w:rPr>
              <w:t>4</w:t>
            </w:r>
          </w:p>
        </w:tc>
      </w:tr>
      <w:tr w:rsidR="00D12B99" w:rsidRPr="00D12B99" w14:paraId="1B08EA49" w14:textId="77777777" w:rsidTr="00A0523D">
        <w:tc>
          <w:tcPr>
            <w:tcW w:w="3823" w:type="dxa"/>
          </w:tcPr>
          <w:p w14:paraId="2CBAFE7B" w14:textId="03EA9F5C" w:rsidR="00D12B99" w:rsidRPr="00D12B99" w:rsidRDefault="00C75BB2" w:rsidP="006D2F58">
            <w:pPr>
              <w:jc w:val="both"/>
              <w:rPr>
                <w:rFonts w:ascii="Times New Roman" w:hAnsi="Times New Roman" w:cs="Times New Roman"/>
                <w:b/>
                <w:sz w:val="24"/>
                <w:szCs w:val="24"/>
              </w:rPr>
            </w:pPr>
            <w:r>
              <w:rPr>
                <w:rFonts w:ascii="Times New Roman" w:hAnsi="Times New Roman" w:cs="Times New Roman"/>
                <w:b/>
                <w:sz w:val="24"/>
                <w:szCs w:val="24"/>
              </w:rPr>
              <w:t xml:space="preserve">Négligence </w:t>
            </w:r>
          </w:p>
        </w:tc>
        <w:tc>
          <w:tcPr>
            <w:tcW w:w="1417" w:type="dxa"/>
          </w:tcPr>
          <w:p w14:paraId="72F48339" w14:textId="1870746A" w:rsidR="00D12B99" w:rsidRPr="002408D7" w:rsidRDefault="00A0523D"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86658E" w:rsidRPr="002408D7">
              <w:rPr>
                <w:rFonts w:ascii="Times New Roman" w:hAnsi="Times New Roman" w:cs="Times New Roman"/>
                <w:bCs/>
                <w:sz w:val="24"/>
                <w:szCs w:val="24"/>
              </w:rPr>
              <w:t>1</w:t>
            </w:r>
          </w:p>
        </w:tc>
        <w:tc>
          <w:tcPr>
            <w:tcW w:w="1843" w:type="dxa"/>
          </w:tcPr>
          <w:p w14:paraId="0D510998" w14:textId="40463EEB" w:rsidR="00D12B99" w:rsidRPr="002408D7" w:rsidRDefault="00DD7FFD"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23</w:t>
            </w:r>
          </w:p>
        </w:tc>
        <w:tc>
          <w:tcPr>
            <w:tcW w:w="1276" w:type="dxa"/>
          </w:tcPr>
          <w:p w14:paraId="748CDAA5" w14:textId="568ABB65" w:rsidR="00D12B99" w:rsidRPr="002408D7" w:rsidRDefault="00D750C9"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D932A3" w:rsidRPr="002408D7">
              <w:rPr>
                <w:rFonts w:ascii="Times New Roman" w:hAnsi="Times New Roman" w:cs="Times New Roman"/>
                <w:bCs/>
                <w:sz w:val="24"/>
                <w:szCs w:val="24"/>
              </w:rPr>
              <w:t>3</w:t>
            </w:r>
          </w:p>
        </w:tc>
      </w:tr>
      <w:tr w:rsidR="00D12B99" w:rsidRPr="00D12B99" w14:paraId="13895797" w14:textId="77777777" w:rsidTr="00A0523D">
        <w:tc>
          <w:tcPr>
            <w:tcW w:w="3823" w:type="dxa"/>
          </w:tcPr>
          <w:p w14:paraId="7C569B4B" w14:textId="097D0D40" w:rsidR="00D12B99" w:rsidRPr="00D12B99" w:rsidRDefault="00C75BB2" w:rsidP="006D2F58">
            <w:pPr>
              <w:jc w:val="both"/>
              <w:rPr>
                <w:rFonts w:ascii="Times New Roman" w:hAnsi="Times New Roman" w:cs="Times New Roman"/>
                <w:b/>
                <w:sz w:val="24"/>
                <w:szCs w:val="24"/>
              </w:rPr>
            </w:pPr>
            <w:r>
              <w:rPr>
                <w:rFonts w:ascii="Times New Roman" w:hAnsi="Times New Roman" w:cs="Times New Roman"/>
                <w:b/>
                <w:sz w:val="24"/>
                <w:szCs w:val="24"/>
              </w:rPr>
              <w:t xml:space="preserve">Institutionnelle </w:t>
            </w:r>
          </w:p>
        </w:tc>
        <w:tc>
          <w:tcPr>
            <w:tcW w:w="1417" w:type="dxa"/>
          </w:tcPr>
          <w:p w14:paraId="5302D465" w14:textId="78D7B9B8" w:rsidR="00D12B99" w:rsidRPr="002408D7" w:rsidRDefault="00A43C38"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86658E" w:rsidRPr="002408D7">
              <w:rPr>
                <w:rFonts w:ascii="Times New Roman" w:hAnsi="Times New Roman" w:cs="Times New Roman"/>
                <w:bCs/>
                <w:sz w:val="24"/>
                <w:szCs w:val="24"/>
              </w:rPr>
              <w:t>0</w:t>
            </w:r>
          </w:p>
        </w:tc>
        <w:tc>
          <w:tcPr>
            <w:tcW w:w="1843" w:type="dxa"/>
          </w:tcPr>
          <w:p w14:paraId="07250E8C" w14:textId="52429C19" w:rsidR="00D12B99" w:rsidRPr="002408D7" w:rsidRDefault="000A5D0E"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3</w:t>
            </w:r>
            <w:r w:rsidR="00241B49" w:rsidRPr="002408D7">
              <w:rPr>
                <w:rFonts w:ascii="Times New Roman" w:hAnsi="Times New Roman" w:cs="Times New Roman"/>
                <w:bCs/>
                <w:sz w:val="24"/>
                <w:szCs w:val="24"/>
              </w:rPr>
              <w:t xml:space="preserve">      </w:t>
            </w:r>
          </w:p>
        </w:tc>
        <w:tc>
          <w:tcPr>
            <w:tcW w:w="1276" w:type="dxa"/>
          </w:tcPr>
          <w:p w14:paraId="7E44CD4C" w14:textId="7EFD5A18" w:rsidR="00D12B99" w:rsidRPr="002408D7" w:rsidRDefault="00A0523D" w:rsidP="006D2F58">
            <w:pPr>
              <w:jc w:val="both"/>
              <w:rPr>
                <w:rFonts w:ascii="Times New Roman" w:hAnsi="Times New Roman" w:cs="Times New Roman"/>
                <w:bCs/>
                <w:sz w:val="24"/>
                <w:szCs w:val="24"/>
              </w:rPr>
            </w:pPr>
            <w:r w:rsidRPr="002408D7">
              <w:rPr>
                <w:rFonts w:ascii="Times New Roman" w:hAnsi="Times New Roman" w:cs="Times New Roman"/>
                <w:bCs/>
                <w:sz w:val="24"/>
                <w:szCs w:val="24"/>
              </w:rPr>
              <w:t xml:space="preserve">  </w:t>
            </w:r>
            <w:r w:rsidR="00D932A3" w:rsidRPr="002408D7">
              <w:rPr>
                <w:rFonts w:ascii="Times New Roman" w:hAnsi="Times New Roman" w:cs="Times New Roman"/>
                <w:bCs/>
                <w:sz w:val="24"/>
                <w:szCs w:val="24"/>
              </w:rPr>
              <w:t>0</w:t>
            </w:r>
          </w:p>
        </w:tc>
      </w:tr>
    </w:tbl>
    <w:p w14:paraId="4A990D24" w14:textId="4E1D095E" w:rsidR="006D2F58" w:rsidRDefault="006D2F58" w:rsidP="006D2F58">
      <w:pPr>
        <w:jc w:val="both"/>
        <w:rPr>
          <w:rFonts w:ascii="Times New Roman" w:hAnsi="Times New Roman" w:cs="Times New Roman"/>
          <w:b/>
          <w:sz w:val="24"/>
          <w:szCs w:val="24"/>
        </w:rPr>
      </w:pPr>
    </w:p>
    <w:p w14:paraId="602EE0ED" w14:textId="2B1BCB1C" w:rsidR="006D2F58" w:rsidRDefault="00C9792D" w:rsidP="006D2F58">
      <w:pPr>
        <w:jc w:val="both"/>
        <w:rPr>
          <w:rFonts w:ascii="Times New Roman" w:hAnsi="Times New Roman" w:cs="Times New Roman"/>
          <w:sz w:val="24"/>
          <w:szCs w:val="24"/>
        </w:rPr>
      </w:pPr>
      <w:r w:rsidRPr="00780A44">
        <w:rPr>
          <w:rFonts w:ascii="Times New Roman" w:hAnsi="Times New Roman" w:cs="Times New Roman"/>
          <w:sz w:val="24"/>
          <w:szCs w:val="24"/>
        </w:rPr>
        <w:t>Ce sont les maltraitances</w:t>
      </w:r>
      <w:r w:rsidR="00780A44" w:rsidRPr="00780A44">
        <w:rPr>
          <w:rFonts w:ascii="Times New Roman" w:hAnsi="Times New Roman" w:cs="Times New Roman"/>
          <w:sz w:val="24"/>
          <w:szCs w:val="24"/>
        </w:rPr>
        <w:t xml:space="preserve"> psychologiques qui sont principalement </w:t>
      </w:r>
      <w:r w:rsidR="00175091">
        <w:rPr>
          <w:rFonts w:ascii="Times New Roman" w:hAnsi="Times New Roman" w:cs="Times New Roman"/>
          <w:sz w:val="24"/>
          <w:szCs w:val="24"/>
        </w:rPr>
        <w:t>prise</w:t>
      </w:r>
      <w:r w:rsidR="003A01B8">
        <w:rPr>
          <w:rFonts w:ascii="Times New Roman" w:hAnsi="Times New Roman" w:cs="Times New Roman"/>
          <w:sz w:val="24"/>
          <w:szCs w:val="24"/>
        </w:rPr>
        <w:t>s</w:t>
      </w:r>
      <w:r w:rsidR="00175091">
        <w:rPr>
          <w:rFonts w:ascii="Times New Roman" w:hAnsi="Times New Roman" w:cs="Times New Roman"/>
          <w:sz w:val="24"/>
          <w:szCs w:val="24"/>
        </w:rPr>
        <w:t xml:space="preserve"> en charge</w:t>
      </w:r>
      <w:r w:rsidR="003A01B8">
        <w:rPr>
          <w:rFonts w:ascii="Times New Roman" w:hAnsi="Times New Roman" w:cs="Times New Roman"/>
          <w:sz w:val="24"/>
          <w:szCs w:val="24"/>
        </w:rPr>
        <w:t>,</w:t>
      </w:r>
      <w:r w:rsidR="00780A44" w:rsidRPr="00780A44">
        <w:rPr>
          <w:rFonts w:ascii="Times New Roman" w:hAnsi="Times New Roman" w:cs="Times New Roman"/>
          <w:sz w:val="24"/>
          <w:szCs w:val="24"/>
        </w:rPr>
        <w:t xml:space="preserve"> suivies des maltraitances liées à un conflit entre adultes.</w:t>
      </w:r>
      <w:r w:rsidR="00780A44" w:rsidRPr="006D2F58">
        <w:rPr>
          <w:rFonts w:ascii="Times New Roman" w:hAnsi="Times New Roman" w:cs="Times New Roman"/>
          <w:sz w:val="24"/>
          <w:szCs w:val="24"/>
        </w:rPr>
        <w:t xml:space="preserve"> </w:t>
      </w:r>
    </w:p>
    <w:p w14:paraId="0E204E3E" w14:textId="644BC46A" w:rsidR="00D870C8" w:rsidRPr="004630B6" w:rsidRDefault="00D870C8" w:rsidP="0076676B">
      <w:pPr>
        <w:pStyle w:val="Paragraphedeliste"/>
        <w:numPr>
          <w:ilvl w:val="0"/>
          <w:numId w:val="11"/>
        </w:numPr>
        <w:jc w:val="both"/>
        <w:rPr>
          <w:rFonts w:ascii="Times New Roman" w:hAnsi="Times New Roman" w:cs="Times New Roman"/>
          <w:sz w:val="24"/>
          <w:szCs w:val="24"/>
        </w:rPr>
      </w:pPr>
      <w:r w:rsidRPr="004630B6">
        <w:rPr>
          <w:rFonts w:ascii="Times New Roman" w:hAnsi="Times New Roman" w:cs="Times New Roman"/>
          <w:sz w:val="24"/>
          <w:szCs w:val="24"/>
        </w:rPr>
        <w:t>Pour les suivis thérapeutiques plus particulièrement, le tableau ci-dessous illustre l’évolution au fil des années des type</w:t>
      </w:r>
      <w:r w:rsidR="003A01B8">
        <w:rPr>
          <w:rFonts w:ascii="Times New Roman" w:hAnsi="Times New Roman" w:cs="Times New Roman"/>
          <w:sz w:val="24"/>
          <w:szCs w:val="24"/>
        </w:rPr>
        <w:t>s</w:t>
      </w:r>
      <w:r w:rsidRPr="004630B6">
        <w:rPr>
          <w:rFonts w:ascii="Times New Roman" w:hAnsi="Times New Roman" w:cs="Times New Roman"/>
          <w:sz w:val="24"/>
          <w:szCs w:val="24"/>
        </w:rPr>
        <w:t xml:space="preserve"> de maltraitance dans nos prises en charge. </w:t>
      </w:r>
    </w:p>
    <w:tbl>
      <w:tblPr>
        <w:tblStyle w:val="Grilledutableau"/>
        <w:tblW w:w="9694" w:type="dxa"/>
        <w:tblLook w:val="04A0" w:firstRow="1" w:lastRow="0" w:firstColumn="1" w:lastColumn="0" w:noHBand="0" w:noVBand="1"/>
      </w:tblPr>
      <w:tblGrid>
        <w:gridCol w:w="1787"/>
        <w:gridCol w:w="1581"/>
        <w:gridCol w:w="1581"/>
        <w:gridCol w:w="1581"/>
        <w:gridCol w:w="1582"/>
        <w:gridCol w:w="1582"/>
      </w:tblGrid>
      <w:tr w:rsidR="00D870C8" w:rsidRPr="002408D7" w14:paraId="0E5F084A" w14:textId="77777777" w:rsidTr="00D870C8">
        <w:trPr>
          <w:trHeight w:val="298"/>
        </w:trPr>
        <w:tc>
          <w:tcPr>
            <w:tcW w:w="1787" w:type="dxa"/>
          </w:tcPr>
          <w:p w14:paraId="1E941A06" w14:textId="77777777" w:rsidR="00D870C8" w:rsidRPr="002408D7" w:rsidRDefault="00D870C8" w:rsidP="006D2F58">
            <w:pPr>
              <w:jc w:val="both"/>
              <w:rPr>
                <w:rFonts w:ascii="Times New Roman" w:hAnsi="Times New Roman" w:cs="Times New Roman"/>
                <w:b/>
                <w:bCs/>
                <w:sz w:val="24"/>
                <w:szCs w:val="24"/>
              </w:rPr>
            </w:pPr>
            <w:bookmarkStart w:id="3" w:name="_Hlk72500175"/>
          </w:p>
        </w:tc>
        <w:tc>
          <w:tcPr>
            <w:tcW w:w="1581" w:type="dxa"/>
          </w:tcPr>
          <w:p w14:paraId="32B70B0F" w14:textId="0DBA1E61"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2016</w:t>
            </w:r>
          </w:p>
        </w:tc>
        <w:tc>
          <w:tcPr>
            <w:tcW w:w="1581" w:type="dxa"/>
          </w:tcPr>
          <w:p w14:paraId="332FFEBD" w14:textId="6A00257A"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2017</w:t>
            </w:r>
          </w:p>
        </w:tc>
        <w:tc>
          <w:tcPr>
            <w:tcW w:w="1581" w:type="dxa"/>
          </w:tcPr>
          <w:p w14:paraId="534C6CA7" w14:textId="234204B2"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2018</w:t>
            </w:r>
          </w:p>
        </w:tc>
        <w:tc>
          <w:tcPr>
            <w:tcW w:w="1582" w:type="dxa"/>
          </w:tcPr>
          <w:p w14:paraId="35F13443" w14:textId="648F6802"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2019</w:t>
            </w:r>
          </w:p>
        </w:tc>
        <w:tc>
          <w:tcPr>
            <w:tcW w:w="1582" w:type="dxa"/>
          </w:tcPr>
          <w:p w14:paraId="016EAFE8" w14:textId="790E5B6F"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2020</w:t>
            </w:r>
          </w:p>
        </w:tc>
      </w:tr>
      <w:tr w:rsidR="00D870C8" w:rsidRPr="002408D7" w14:paraId="0EAA2CAF" w14:textId="77777777" w:rsidTr="00D870C8">
        <w:trPr>
          <w:trHeight w:val="298"/>
        </w:trPr>
        <w:tc>
          <w:tcPr>
            <w:tcW w:w="1787" w:type="dxa"/>
          </w:tcPr>
          <w:p w14:paraId="6ECDAA6A" w14:textId="4A8B8F3B"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Physique </w:t>
            </w:r>
          </w:p>
        </w:tc>
        <w:tc>
          <w:tcPr>
            <w:tcW w:w="1581" w:type="dxa"/>
          </w:tcPr>
          <w:p w14:paraId="630F9E4D" w14:textId="21464B6A"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16     2</w:t>
            </w:r>
            <w:r w:rsidR="004F35B0" w:rsidRPr="002408D7">
              <w:rPr>
                <w:rFonts w:ascii="Times New Roman" w:hAnsi="Times New Roman" w:cs="Times New Roman"/>
                <w:sz w:val="24"/>
                <w:szCs w:val="24"/>
              </w:rPr>
              <w:t>1</w:t>
            </w:r>
            <w:r w:rsidRPr="002408D7">
              <w:rPr>
                <w:rFonts w:ascii="Times New Roman" w:hAnsi="Times New Roman" w:cs="Times New Roman"/>
                <w:sz w:val="24"/>
                <w:szCs w:val="24"/>
              </w:rPr>
              <w:t>%</w:t>
            </w:r>
          </w:p>
        </w:tc>
        <w:tc>
          <w:tcPr>
            <w:tcW w:w="1581" w:type="dxa"/>
          </w:tcPr>
          <w:p w14:paraId="6938E6E2" w14:textId="1FB6AF37"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20    15%</w:t>
            </w:r>
          </w:p>
        </w:tc>
        <w:tc>
          <w:tcPr>
            <w:tcW w:w="1581" w:type="dxa"/>
          </w:tcPr>
          <w:p w14:paraId="46FE500E" w14:textId="73D024CD"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37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 xml:space="preserve"> 18%</w:t>
            </w:r>
          </w:p>
        </w:tc>
        <w:tc>
          <w:tcPr>
            <w:tcW w:w="1582" w:type="dxa"/>
          </w:tcPr>
          <w:p w14:paraId="25520EC4" w14:textId="0E419A6C"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39     17%</w:t>
            </w:r>
          </w:p>
        </w:tc>
        <w:tc>
          <w:tcPr>
            <w:tcW w:w="1582" w:type="dxa"/>
          </w:tcPr>
          <w:p w14:paraId="580D3B56" w14:textId="36F40189"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36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 xml:space="preserve"> 16%</w:t>
            </w:r>
          </w:p>
        </w:tc>
      </w:tr>
      <w:tr w:rsidR="00D870C8" w:rsidRPr="002408D7" w14:paraId="3FC4178E" w14:textId="77777777" w:rsidTr="00D870C8">
        <w:trPr>
          <w:trHeight w:val="285"/>
        </w:trPr>
        <w:tc>
          <w:tcPr>
            <w:tcW w:w="1787" w:type="dxa"/>
          </w:tcPr>
          <w:p w14:paraId="3180F244" w14:textId="6B0D46AE"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Sexuelle</w:t>
            </w:r>
          </w:p>
        </w:tc>
        <w:tc>
          <w:tcPr>
            <w:tcW w:w="1581" w:type="dxa"/>
          </w:tcPr>
          <w:p w14:paraId="3ADAF97D" w14:textId="5C4985E0"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19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24%</w:t>
            </w:r>
          </w:p>
        </w:tc>
        <w:tc>
          <w:tcPr>
            <w:tcW w:w="1581" w:type="dxa"/>
          </w:tcPr>
          <w:p w14:paraId="7DA201A1" w14:textId="02F55D5F"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26    19%</w:t>
            </w:r>
          </w:p>
        </w:tc>
        <w:tc>
          <w:tcPr>
            <w:tcW w:w="1581" w:type="dxa"/>
          </w:tcPr>
          <w:p w14:paraId="4B2579CB" w14:textId="47C536B2"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26     1</w:t>
            </w:r>
            <w:r w:rsidR="004F35B0" w:rsidRPr="002408D7">
              <w:rPr>
                <w:rFonts w:ascii="Times New Roman" w:hAnsi="Times New Roman" w:cs="Times New Roman"/>
                <w:sz w:val="24"/>
                <w:szCs w:val="24"/>
              </w:rPr>
              <w:t>3</w:t>
            </w:r>
            <w:r w:rsidRPr="002408D7">
              <w:rPr>
                <w:rFonts w:ascii="Times New Roman" w:hAnsi="Times New Roman" w:cs="Times New Roman"/>
                <w:sz w:val="24"/>
                <w:szCs w:val="24"/>
              </w:rPr>
              <w:t>%</w:t>
            </w:r>
          </w:p>
        </w:tc>
        <w:tc>
          <w:tcPr>
            <w:tcW w:w="1582" w:type="dxa"/>
          </w:tcPr>
          <w:p w14:paraId="77BE47C5" w14:textId="096DC20B"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42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 xml:space="preserve"> 18%</w:t>
            </w:r>
          </w:p>
        </w:tc>
        <w:tc>
          <w:tcPr>
            <w:tcW w:w="1582" w:type="dxa"/>
          </w:tcPr>
          <w:p w14:paraId="59D44767" w14:textId="0C1B470B"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35     16%</w:t>
            </w:r>
          </w:p>
        </w:tc>
      </w:tr>
      <w:tr w:rsidR="00D870C8" w:rsidRPr="002408D7" w14:paraId="30F7ED70" w14:textId="77777777" w:rsidTr="00D870C8">
        <w:trPr>
          <w:trHeight w:val="298"/>
        </w:trPr>
        <w:tc>
          <w:tcPr>
            <w:tcW w:w="1787" w:type="dxa"/>
          </w:tcPr>
          <w:p w14:paraId="60C873F5" w14:textId="2F74D64C"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Psychologique</w:t>
            </w:r>
          </w:p>
        </w:tc>
        <w:tc>
          <w:tcPr>
            <w:tcW w:w="1581" w:type="dxa"/>
          </w:tcPr>
          <w:p w14:paraId="051561E3" w14:textId="0BA1CC7A"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19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24%</w:t>
            </w:r>
          </w:p>
        </w:tc>
        <w:tc>
          <w:tcPr>
            <w:tcW w:w="1581" w:type="dxa"/>
          </w:tcPr>
          <w:p w14:paraId="2058F9D0" w14:textId="7FB6BA1E"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46    33%</w:t>
            </w:r>
          </w:p>
        </w:tc>
        <w:tc>
          <w:tcPr>
            <w:tcW w:w="1581" w:type="dxa"/>
          </w:tcPr>
          <w:p w14:paraId="10746AD2" w14:textId="360CFFB8"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65     31%</w:t>
            </w:r>
          </w:p>
        </w:tc>
        <w:tc>
          <w:tcPr>
            <w:tcW w:w="1582" w:type="dxa"/>
          </w:tcPr>
          <w:p w14:paraId="5D32ADFD" w14:textId="6EDBB024"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66     29%</w:t>
            </w:r>
          </w:p>
        </w:tc>
        <w:tc>
          <w:tcPr>
            <w:tcW w:w="1582" w:type="dxa"/>
          </w:tcPr>
          <w:p w14:paraId="7C49A97C" w14:textId="36BC9040"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64     29%</w:t>
            </w:r>
          </w:p>
        </w:tc>
      </w:tr>
      <w:tr w:rsidR="00D870C8" w:rsidRPr="002408D7" w14:paraId="2108F2CF" w14:textId="77777777" w:rsidTr="00D870C8">
        <w:trPr>
          <w:trHeight w:val="894"/>
        </w:trPr>
        <w:tc>
          <w:tcPr>
            <w:tcW w:w="1787" w:type="dxa"/>
          </w:tcPr>
          <w:p w14:paraId="325CB10A" w14:textId="0D5D14C3"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Conflit-violence conjugale</w:t>
            </w:r>
          </w:p>
        </w:tc>
        <w:tc>
          <w:tcPr>
            <w:tcW w:w="1581" w:type="dxa"/>
          </w:tcPr>
          <w:p w14:paraId="29008DD2" w14:textId="7155F390"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15    </w:t>
            </w:r>
            <w:r w:rsidR="004F35B0" w:rsidRPr="002408D7">
              <w:rPr>
                <w:rFonts w:ascii="Times New Roman" w:hAnsi="Times New Roman" w:cs="Times New Roman"/>
                <w:sz w:val="24"/>
                <w:szCs w:val="24"/>
              </w:rPr>
              <w:t xml:space="preserve"> 20</w:t>
            </w:r>
            <w:r w:rsidRPr="002408D7">
              <w:rPr>
                <w:rFonts w:ascii="Times New Roman" w:hAnsi="Times New Roman" w:cs="Times New Roman"/>
                <w:sz w:val="24"/>
                <w:szCs w:val="24"/>
              </w:rPr>
              <w:t>%</w:t>
            </w:r>
          </w:p>
        </w:tc>
        <w:tc>
          <w:tcPr>
            <w:tcW w:w="1581" w:type="dxa"/>
          </w:tcPr>
          <w:p w14:paraId="154D8C2E" w14:textId="6F14DFAB"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32    23%</w:t>
            </w:r>
          </w:p>
        </w:tc>
        <w:tc>
          <w:tcPr>
            <w:tcW w:w="1581" w:type="dxa"/>
          </w:tcPr>
          <w:p w14:paraId="5B0780D9" w14:textId="1320BA05"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55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26%</w:t>
            </w:r>
          </w:p>
        </w:tc>
        <w:tc>
          <w:tcPr>
            <w:tcW w:w="1582" w:type="dxa"/>
          </w:tcPr>
          <w:p w14:paraId="49E6F141" w14:textId="52B9D4AB"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57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25%</w:t>
            </w:r>
          </w:p>
        </w:tc>
        <w:tc>
          <w:tcPr>
            <w:tcW w:w="1582" w:type="dxa"/>
          </w:tcPr>
          <w:p w14:paraId="3BC21E15" w14:textId="6653C686"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57     26%</w:t>
            </w:r>
            <w:r w:rsidR="004F35B0" w:rsidRPr="002408D7">
              <w:rPr>
                <w:rFonts w:ascii="Times New Roman" w:hAnsi="Times New Roman" w:cs="Times New Roman"/>
                <w:sz w:val="24"/>
                <w:szCs w:val="24"/>
              </w:rPr>
              <w:t xml:space="preserve"> </w:t>
            </w:r>
          </w:p>
        </w:tc>
      </w:tr>
      <w:tr w:rsidR="00D870C8" w:rsidRPr="002408D7" w14:paraId="5691CF95" w14:textId="77777777" w:rsidTr="00D870C8">
        <w:trPr>
          <w:trHeight w:val="596"/>
        </w:trPr>
        <w:tc>
          <w:tcPr>
            <w:tcW w:w="1787" w:type="dxa"/>
          </w:tcPr>
          <w:p w14:paraId="6F57A73E" w14:textId="4C8481BA"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Négligence grave</w:t>
            </w:r>
          </w:p>
        </w:tc>
        <w:tc>
          <w:tcPr>
            <w:tcW w:w="1581" w:type="dxa"/>
          </w:tcPr>
          <w:p w14:paraId="10B7F0A2" w14:textId="1ACFA7AD"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8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10%</w:t>
            </w:r>
          </w:p>
        </w:tc>
        <w:tc>
          <w:tcPr>
            <w:tcW w:w="1581" w:type="dxa"/>
          </w:tcPr>
          <w:p w14:paraId="7B973B1C" w14:textId="28BC2877"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13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9%</w:t>
            </w:r>
          </w:p>
        </w:tc>
        <w:tc>
          <w:tcPr>
            <w:tcW w:w="1581" w:type="dxa"/>
          </w:tcPr>
          <w:p w14:paraId="73C38D37" w14:textId="698D1ADF"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23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11%</w:t>
            </w:r>
          </w:p>
        </w:tc>
        <w:tc>
          <w:tcPr>
            <w:tcW w:w="1582" w:type="dxa"/>
          </w:tcPr>
          <w:p w14:paraId="300D747D" w14:textId="5BCD1963"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25     1</w:t>
            </w:r>
            <w:r w:rsidR="004F35B0" w:rsidRPr="002408D7">
              <w:rPr>
                <w:rFonts w:ascii="Times New Roman" w:hAnsi="Times New Roman" w:cs="Times New Roman"/>
                <w:sz w:val="24"/>
                <w:szCs w:val="24"/>
              </w:rPr>
              <w:t>0</w:t>
            </w:r>
            <w:r w:rsidRPr="002408D7">
              <w:rPr>
                <w:rFonts w:ascii="Times New Roman" w:hAnsi="Times New Roman" w:cs="Times New Roman"/>
                <w:sz w:val="24"/>
                <w:szCs w:val="24"/>
              </w:rPr>
              <w:t>%</w:t>
            </w:r>
          </w:p>
        </w:tc>
        <w:tc>
          <w:tcPr>
            <w:tcW w:w="1582" w:type="dxa"/>
          </w:tcPr>
          <w:p w14:paraId="0F3A9C7B" w14:textId="58BD4E06"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27     12%</w:t>
            </w:r>
          </w:p>
        </w:tc>
      </w:tr>
      <w:tr w:rsidR="00D870C8" w:rsidRPr="002408D7" w14:paraId="006DF475" w14:textId="77777777" w:rsidTr="00D870C8">
        <w:trPr>
          <w:trHeight w:val="298"/>
        </w:trPr>
        <w:tc>
          <w:tcPr>
            <w:tcW w:w="1787" w:type="dxa"/>
          </w:tcPr>
          <w:p w14:paraId="34E053C8" w14:textId="5B517021" w:rsidR="00D870C8" w:rsidRPr="002408D7" w:rsidRDefault="00D870C8" w:rsidP="006D2F58">
            <w:pPr>
              <w:jc w:val="both"/>
              <w:rPr>
                <w:rFonts w:ascii="Times New Roman" w:hAnsi="Times New Roman" w:cs="Times New Roman"/>
                <w:b/>
                <w:bCs/>
                <w:sz w:val="24"/>
                <w:szCs w:val="24"/>
              </w:rPr>
            </w:pPr>
            <w:r w:rsidRPr="002408D7">
              <w:rPr>
                <w:rFonts w:ascii="Times New Roman" w:hAnsi="Times New Roman" w:cs="Times New Roman"/>
                <w:b/>
                <w:bCs/>
                <w:sz w:val="24"/>
                <w:szCs w:val="24"/>
              </w:rPr>
              <w:t>Institutionnelle</w:t>
            </w:r>
          </w:p>
        </w:tc>
        <w:tc>
          <w:tcPr>
            <w:tcW w:w="1581" w:type="dxa"/>
          </w:tcPr>
          <w:p w14:paraId="1CFAE0C5" w14:textId="42132B3B"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1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1%</w:t>
            </w:r>
          </w:p>
        </w:tc>
        <w:tc>
          <w:tcPr>
            <w:tcW w:w="1581" w:type="dxa"/>
          </w:tcPr>
          <w:p w14:paraId="5F8DB97C" w14:textId="3BD2347E"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1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1%</w:t>
            </w:r>
          </w:p>
        </w:tc>
        <w:tc>
          <w:tcPr>
            <w:tcW w:w="1581" w:type="dxa"/>
          </w:tcPr>
          <w:p w14:paraId="5B11B4AB" w14:textId="654CBAAC"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3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 xml:space="preserve"> 1%</w:t>
            </w:r>
          </w:p>
        </w:tc>
        <w:tc>
          <w:tcPr>
            <w:tcW w:w="1582" w:type="dxa"/>
          </w:tcPr>
          <w:p w14:paraId="514CF02B" w14:textId="03898A22" w:rsidR="00D870C8" w:rsidRPr="002408D7" w:rsidRDefault="00D870C8" w:rsidP="006D2F58">
            <w:pPr>
              <w:jc w:val="both"/>
              <w:rPr>
                <w:rFonts w:ascii="Times New Roman" w:hAnsi="Times New Roman" w:cs="Times New Roman"/>
                <w:sz w:val="24"/>
                <w:szCs w:val="24"/>
              </w:rPr>
            </w:pPr>
            <w:r w:rsidRPr="002408D7">
              <w:rPr>
                <w:rFonts w:ascii="Times New Roman" w:hAnsi="Times New Roman" w:cs="Times New Roman"/>
                <w:sz w:val="24"/>
                <w:szCs w:val="24"/>
              </w:rPr>
              <w:t xml:space="preserve">1       </w:t>
            </w:r>
            <w:r w:rsidR="004F35B0" w:rsidRPr="002408D7">
              <w:rPr>
                <w:rFonts w:ascii="Times New Roman" w:hAnsi="Times New Roman" w:cs="Times New Roman"/>
                <w:sz w:val="24"/>
                <w:szCs w:val="24"/>
              </w:rPr>
              <w:t xml:space="preserve">  </w:t>
            </w:r>
            <w:r w:rsidRPr="002408D7">
              <w:rPr>
                <w:rFonts w:ascii="Times New Roman" w:hAnsi="Times New Roman" w:cs="Times New Roman"/>
                <w:sz w:val="24"/>
                <w:szCs w:val="24"/>
              </w:rPr>
              <w:t>1%</w:t>
            </w:r>
          </w:p>
        </w:tc>
        <w:tc>
          <w:tcPr>
            <w:tcW w:w="1582" w:type="dxa"/>
          </w:tcPr>
          <w:p w14:paraId="0FA6789E" w14:textId="30A472B7" w:rsidR="00D870C8" w:rsidRPr="002408D7" w:rsidRDefault="004F35B0" w:rsidP="006D2F58">
            <w:pPr>
              <w:jc w:val="both"/>
              <w:rPr>
                <w:rFonts w:ascii="Times New Roman" w:hAnsi="Times New Roman" w:cs="Times New Roman"/>
                <w:sz w:val="24"/>
                <w:szCs w:val="24"/>
              </w:rPr>
            </w:pPr>
            <w:r w:rsidRPr="002408D7">
              <w:rPr>
                <w:rFonts w:ascii="Times New Roman" w:hAnsi="Times New Roman" w:cs="Times New Roman"/>
                <w:sz w:val="24"/>
                <w:szCs w:val="24"/>
              </w:rPr>
              <w:t>3         1%</w:t>
            </w:r>
          </w:p>
        </w:tc>
      </w:tr>
      <w:bookmarkEnd w:id="3"/>
    </w:tbl>
    <w:p w14:paraId="6C48F9B7" w14:textId="735E75DB" w:rsidR="004630B6" w:rsidRDefault="004630B6" w:rsidP="006D2F58">
      <w:pPr>
        <w:jc w:val="both"/>
        <w:rPr>
          <w:rFonts w:ascii="Times New Roman" w:hAnsi="Times New Roman" w:cs="Times New Roman"/>
          <w:sz w:val="24"/>
          <w:szCs w:val="24"/>
        </w:rPr>
      </w:pPr>
    </w:p>
    <w:p w14:paraId="09DC47E6" w14:textId="62BF0769" w:rsidR="002408D7" w:rsidRDefault="002408D7" w:rsidP="006D2F58">
      <w:pPr>
        <w:jc w:val="both"/>
        <w:rPr>
          <w:rFonts w:ascii="Times New Roman" w:hAnsi="Times New Roman" w:cs="Times New Roman"/>
          <w:sz w:val="24"/>
          <w:szCs w:val="24"/>
        </w:rPr>
      </w:pPr>
    </w:p>
    <w:p w14:paraId="558C4493" w14:textId="012F97CB" w:rsidR="002408D7" w:rsidRDefault="002408D7" w:rsidP="006D2F58">
      <w:pPr>
        <w:jc w:val="both"/>
        <w:rPr>
          <w:rFonts w:ascii="Times New Roman" w:hAnsi="Times New Roman" w:cs="Times New Roman"/>
          <w:sz w:val="24"/>
          <w:szCs w:val="24"/>
        </w:rPr>
      </w:pPr>
    </w:p>
    <w:p w14:paraId="19DEF8CD" w14:textId="19FB90D7" w:rsidR="002408D7" w:rsidRDefault="002408D7" w:rsidP="006D2F58">
      <w:pPr>
        <w:jc w:val="both"/>
        <w:rPr>
          <w:rFonts w:ascii="Times New Roman" w:hAnsi="Times New Roman" w:cs="Times New Roman"/>
          <w:sz w:val="24"/>
          <w:szCs w:val="24"/>
        </w:rPr>
      </w:pPr>
    </w:p>
    <w:p w14:paraId="62F04834" w14:textId="370EEF03" w:rsidR="002408D7" w:rsidRDefault="002408D7" w:rsidP="006D2F58">
      <w:pPr>
        <w:jc w:val="both"/>
        <w:rPr>
          <w:rFonts w:ascii="Times New Roman" w:hAnsi="Times New Roman" w:cs="Times New Roman"/>
          <w:sz w:val="24"/>
          <w:szCs w:val="24"/>
        </w:rPr>
      </w:pPr>
    </w:p>
    <w:p w14:paraId="27B9B269" w14:textId="2E5EF6A6" w:rsidR="00D870C8" w:rsidRDefault="004630B6" w:rsidP="0076676B">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Type de maltraitance identifiée selon différents critères ; </w:t>
      </w:r>
    </w:p>
    <w:p w14:paraId="0C2909C3" w14:textId="1D682DF2" w:rsidR="004630B6" w:rsidRDefault="004630B6" w:rsidP="004630B6">
      <w:pPr>
        <w:pStyle w:val="Paragraphedeliste"/>
        <w:jc w:val="both"/>
        <w:rPr>
          <w:rFonts w:ascii="Times New Roman" w:hAnsi="Times New Roman" w:cs="Times New Roman"/>
          <w:sz w:val="24"/>
          <w:szCs w:val="24"/>
        </w:rPr>
      </w:pPr>
    </w:p>
    <w:p w14:paraId="7EB41C3C" w14:textId="4BED0F66" w:rsidR="004630B6" w:rsidRPr="00813CE0" w:rsidRDefault="004630B6" w:rsidP="00813CE0">
      <w:pPr>
        <w:pStyle w:val="Paragraphedeliste"/>
        <w:numPr>
          <w:ilvl w:val="0"/>
          <w:numId w:val="5"/>
        </w:numPr>
        <w:jc w:val="both"/>
        <w:rPr>
          <w:rFonts w:ascii="Times New Roman" w:hAnsi="Times New Roman" w:cs="Times New Roman"/>
          <w:sz w:val="24"/>
          <w:szCs w:val="24"/>
          <w:u w:val="single"/>
        </w:rPr>
      </w:pPr>
      <w:r w:rsidRPr="004630B6">
        <w:rPr>
          <w:rFonts w:ascii="Times New Roman" w:hAnsi="Times New Roman" w:cs="Times New Roman"/>
          <w:sz w:val="24"/>
          <w:szCs w:val="24"/>
          <w:u w:val="single"/>
        </w:rPr>
        <w:t xml:space="preserve">Selon l’âge de l’enfant </w:t>
      </w:r>
    </w:p>
    <w:tbl>
      <w:tblPr>
        <w:tblStyle w:val="Grilledutableau"/>
        <w:tblpPr w:leftFromText="141" w:rightFromText="141" w:vertAnchor="text" w:horzAnchor="margin" w:tblpY="250"/>
        <w:tblW w:w="10086" w:type="dxa"/>
        <w:tblLook w:val="04A0" w:firstRow="1" w:lastRow="0" w:firstColumn="1" w:lastColumn="0" w:noHBand="0" w:noVBand="1"/>
      </w:tblPr>
      <w:tblGrid>
        <w:gridCol w:w="1070"/>
        <w:gridCol w:w="1201"/>
        <w:gridCol w:w="1139"/>
        <w:gridCol w:w="1693"/>
        <w:gridCol w:w="1844"/>
        <w:gridCol w:w="1362"/>
        <w:gridCol w:w="1777"/>
      </w:tblGrid>
      <w:tr w:rsidR="00A43372" w:rsidRPr="002408D7" w14:paraId="5979EDAD" w14:textId="77777777" w:rsidTr="00A43372">
        <w:trPr>
          <w:trHeight w:val="395"/>
        </w:trPr>
        <w:tc>
          <w:tcPr>
            <w:tcW w:w="971" w:type="dxa"/>
            <w:tcBorders>
              <w:tl2br w:val="single" w:sz="4" w:space="0" w:color="auto"/>
            </w:tcBorders>
          </w:tcPr>
          <w:p w14:paraId="01C3AE25" w14:textId="775304E4"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             Malt.      </w:t>
            </w:r>
          </w:p>
          <w:p w14:paraId="502163EF" w14:textId="77777777" w:rsidR="00A43372" w:rsidRPr="002408D7" w:rsidRDefault="00A43372" w:rsidP="00A43372">
            <w:pPr>
              <w:pStyle w:val="Paragraphedeliste"/>
              <w:ind w:left="0"/>
              <w:jc w:val="both"/>
              <w:rPr>
                <w:rFonts w:ascii="Times New Roman" w:hAnsi="Times New Roman" w:cs="Times New Roman"/>
                <w:b/>
                <w:bCs/>
                <w:sz w:val="24"/>
                <w:szCs w:val="24"/>
                <w:u w:val="single"/>
              </w:rPr>
            </w:pPr>
          </w:p>
          <w:p w14:paraId="4E5D80B9" w14:textId="2063054A"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Age</w:t>
            </w:r>
          </w:p>
        </w:tc>
        <w:tc>
          <w:tcPr>
            <w:tcW w:w="1235" w:type="dxa"/>
          </w:tcPr>
          <w:p w14:paraId="3E812637" w14:textId="77777777" w:rsidR="00A43372" w:rsidRPr="002408D7" w:rsidRDefault="00A43372" w:rsidP="00A43372">
            <w:pPr>
              <w:pStyle w:val="Paragraphedeliste"/>
              <w:ind w:left="0"/>
              <w:jc w:val="both"/>
              <w:rPr>
                <w:rFonts w:ascii="Times New Roman" w:hAnsi="Times New Roman" w:cs="Times New Roman"/>
                <w:b/>
                <w:bCs/>
                <w:sz w:val="24"/>
                <w:szCs w:val="24"/>
                <w:u w:val="single"/>
              </w:rPr>
            </w:pPr>
          </w:p>
          <w:p w14:paraId="74202B3F" w14:textId="0C1B56C1"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Physique </w:t>
            </w:r>
          </w:p>
        </w:tc>
        <w:tc>
          <w:tcPr>
            <w:tcW w:w="1196" w:type="dxa"/>
          </w:tcPr>
          <w:p w14:paraId="0171B44A" w14:textId="77777777" w:rsidR="00A43372" w:rsidRPr="002408D7" w:rsidRDefault="00A43372" w:rsidP="00A43372">
            <w:pPr>
              <w:pStyle w:val="Paragraphedeliste"/>
              <w:ind w:left="0"/>
              <w:jc w:val="both"/>
              <w:rPr>
                <w:rFonts w:ascii="Times New Roman" w:hAnsi="Times New Roman" w:cs="Times New Roman"/>
                <w:b/>
                <w:bCs/>
                <w:sz w:val="24"/>
                <w:szCs w:val="24"/>
                <w:u w:val="single"/>
              </w:rPr>
            </w:pPr>
          </w:p>
          <w:p w14:paraId="1127FB43" w14:textId="5965A19F"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Sexuelle</w:t>
            </w:r>
          </w:p>
        </w:tc>
        <w:tc>
          <w:tcPr>
            <w:tcW w:w="1700" w:type="dxa"/>
          </w:tcPr>
          <w:p w14:paraId="43D544B3" w14:textId="77777777" w:rsidR="00A43372" w:rsidRPr="002408D7" w:rsidRDefault="00A43372" w:rsidP="00A43372">
            <w:pPr>
              <w:pStyle w:val="Paragraphedeliste"/>
              <w:ind w:left="0"/>
              <w:jc w:val="both"/>
              <w:rPr>
                <w:rFonts w:ascii="Times New Roman" w:hAnsi="Times New Roman" w:cs="Times New Roman"/>
                <w:b/>
                <w:bCs/>
                <w:sz w:val="24"/>
                <w:szCs w:val="24"/>
              </w:rPr>
            </w:pPr>
          </w:p>
          <w:p w14:paraId="45DEF80E" w14:textId="0D946E58"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Psychologique</w:t>
            </w:r>
          </w:p>
        </w:tc>
        <w:tc>
          <w:tcPr>
            <w:tcW w:w="1853" w:type="dxa"/>
          </w:tcPr>
          <w:p w14:paraId="6874F203" w14:textId="77777777" w:rsidR="00A43372" w:rsidRPr="002408D7" w:rsidRDefault="00A43372" w:rsidP="00A43372">
            <w:pPr>
              <w:pStyle w:val="Paragraphedeliste"/>
              <w:ind w:left="0"/>
              <w:jc w:val="both"/>
              <w:rPr>
                <w:rFonts w:ascii="Times New Roman" w:hAnsi="Times New Roman" w:cs="Times New Roman"/>
                <w:b/>
                <w:bCs/>
                <w:sz w:val="24"/>
                <w:szCs w:val="24"/>
              </w:rPr>
            </w:pPr>
          </w:p>
          <w:p w14:paraId="15DF0C34" w14:textId="5BA873F2"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Conflit/violence conjugale </w:t>
            </w:r>
          </w:p>
        </w:tc>
        <w:tc>
          <w:tcPr>
            <w:tcW w:w="1389" w:type="dxa"/>
          </w:tcPr>
          <w:p w14:paraId="2489F5D3" w14:textId="77777777" w:rsidR="00A43372" w:rsidRPr="002408D7" w:rsidRDefault="00A43372" w:rsidP="00A43372">
            <w:pPr>
              <w:pStyle w:val="Paragraphedeliste"/>
              <w:ind w:left="0"/>
              <w:jc w:val="both"/>
              <w:rPr>
                <w:rFonts w:ascii="Times New Roman" w:hAnsi="Times New Roman" w:cs="Times New Roman"/>
                <w:b/>
                <w:bCs/>
                <w:sz w:val="24"/>
                <w:szCs w:val="24"/>
              </w:rPr>
            </w:pPr>
          </w:p>
          <w:p w14:paraId="427C653F" w14:textId="311C44D9"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Négligence </w:t>
            </w:r>
          </w:p>
          <w:p w14:paraId="28E3D593" w14:textId="15F7120E" w:rsidR="00A43372" w:rsidRPr="002408D7" w:rsidRDefault="00A43372" w:rsidP="00A43372">
            <w:pPr>
              <w:pStyle w:val="Paragraphedeliste"/>
              <w:ind w:left="0"/>
              <w:jc w:val="both"/>
              <w:rPr>
                <w:rFonts w:ascii="Times New Roman" w:hAnsi="Times New Roman" w:cs="Times New Roman"/>
                <w:b/>
                <w:bCs/>
                <w:sz w:val="24"/>
                <w:szCs w:val="24"/>
              </w:rPr>
            </w:pPr>
          </w:p>
        </w:tc>
        <w:tc>
          <w:tcPr>
            <w:tcW w:w="1742" w:type="dxa"/>
          </w:tcPr>
          <w:p w14:paraId="35AC6144" w14:textId="77777777" w:rsidR="00A43372" w:rsidRPr="002408D7" w:rsidRDefault="00A43372" w:rsidP="00A43372">
            <w:pPr>
              <w:pStyle w:val="Paragraphedeliste"/>
              <w:ind w:left="0"/>
              <w:jc w:val="both"/>
              <w:rPr>
                <w:rFonts w:ascii="Times New Roman" w:hAnsi="Times New Roman" w:cs="Times New Roman"/>
                <w:b/>
                <w:bCs/>
                <w:sz w:val="24"/>
                <w:szCs w:val="24"/>
              </w:rPr>
            </w:pPr>
          </w:p>
          <w:p w14:paraId="47852219" w14:textId="17586877"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Institutionnelle </w:t>
            </w:r>
          </w:p>
        </w:tc>
      </w:tr>
      <w:tr w:rsidR="00A43372" w:rsidRPr="002408D7" w14:paraId="775BB4DE" w14:textId="77777777" w:rsidTr="00A43372">
        <w:trPr>
          <w:trHeight w:val="395"/>
        </w:trPr>
        <w:tc>
          <w:tcPr>
            <w:tcW w:w="971" w:type="dxa"/>
          </w:tcPr>
          <w:p w14:paraId="359FE276" w14:textId="4F4B4666"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0-2 ans</w:t>
            </w:r>
          </w:p>
        </w:tc>
        <w:tc>
          <w:tcPr>
            <w:tcW w:w="1235" w:type="dxa"/>
          </w:tcPr>
          <w:p w14:paraId="51BF8FD3" w14:textId="6FD74DFA"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1       3%</w:t>
            </w:r>
          </w:p>
        </w:tc>
        <w:tc>
          <w:tcPr>
            <w:tcW w:w="1196" w:type="dxa"/>
          </w:tcPr>
          <w:p w14:paraId="3CFD6C04" w14:textId="353700A4"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1       3%</w:t>
            </w:r>
          </w:p>
        </w:tc>
        <w:tc>
          <w:tcPr>
            <w:tcW w:w="1700" w:type="dxa"/>
          </w:tcPr>
          <w:p w14:paraId="6125B18A" w14:textId="3D034C65"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6         9%</w:t>
            </w:r>
          </w:p>
        </w:tc>
        <w:tc>
          <w:tcPr>
            <w:tcW w:w="1853" w:type="dxa"/>
          </w:tcPr>
          <w:p w14:paraId="7E18DE09" w14:textId="16F9A9F6"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6       11%</w:t>
            </w:r>
          </w:p>
        </w:tc>
        <w:tc>
          <w:tcPr>
            <w:tcW w:w="1389" w:type="dxa"/>
          </w:tcPr>
          <w:p w14:paraId="1B0AF67C" w14:textId="0AC691ED"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6    23%</w:t>
            </w:r>
          </w:p>
        </w:tc>
        <w:tc>
          <w:tcPr>
            <w:tcW w:w="1742" w:type="dxa"/>
          </w:tcPr>
          <w:p w14:paraId="0E9EA63A" w14:textId="02B28889"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1      0%</w:t>
            </w:r>
          </w:p>
        </w:tc>
      </w:tr>
      <w:tr w:rsidR="00A43372" w:rsidRPr="002408D7" w14:paraId="55A9128F" w14:textId="77777777" w:rsidTr="00A43372">
        <w:trPr>
          <w:trHeight w:val="378"/>
        </w:trPr>
        <w:tc>
          <w:tcPr>
            <w:tcW w:w="971" w:type="dxa"/>
          </w:tcPr>
          <w:p w14:paraId="14369286" w14:textId="78E22336"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3-5 ans</w:t>
            </w:r>
          </w:p>
        </w:tc>
        <w:tc>
          <w:tcPr>
            <w:tcW w:w="1235" w:type="dxa"/>
          </w:tcPr>
          <w:p w14:paraId="0C9FEB7C" w14:textId="17961436"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 xml:space="preserve"> 3      8%</w:t>
            </w:r>
          </w:p>
        </w:tc>
        <w:tc>
          <w:tcPr>
            <w:tcW w:w="1196" w:type="dxa"/>
          </w:tcPr>
          <w:p w14:paraId="6E19AE7D" w14:textId="5FAA0FF6"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6     17%</w:t>
            </w:r>
          </w:p>
        </w:tc>
        <w:tc>
          <w:tcPr>
            <w:tcW w:w="1700" w:type="dxa"/>
          </w:tcPr>
          <w:p w14:paraId="6A47E552" w14:textId="48292D4C"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7       11%</w:t>
            </w:r>
          </w:p>
        </w:tc>
        <w:tc>
          <w:tcPr>
            <w:tcW w:w="1853" w:type="dxa"/>
          </w:tcPr>
          <w:p w14:paraId="63357AFD" w14:textId="48FE7710"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11     19%</w:t>
            </w:r>
          </w:p>
        </w:tc>
        <w:tc>
          <w:tcPr>
            <w:tcW w:w="1389" w:type="dxa"/>
          </w:tcPr>
          <w:p w14:paraId="15BC33F3" w14:textId="1B0724DD"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3    11%</w:t>
            </w:r>
          </w:p>
        </w:tc>
        <w:tc>
          <w:tcPr>
            <w:tcW w:w="1742" w:type="dxa"/>
          </w:tcPr>
          <w:p w14:paraId="7021A44D" w14:textId="73CEA701"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2      67%</w:t>
            </w:r>
          </w:p>
        </w:tc>
      </w:tr>
      <w:tr w:rsidR="00A43372" w:rsidRPr="002408D7" w14:paraId="2F4853E1" w14:textId="77777777" w:rsidTr="00A43372">
        <w:trPr>
          <w:trHeight w:val="395"/>
        </w:trPr>
        <w:tc>
          <w:tcPr>
            <w:tcW w:w="971" w:type="dxa"/>
          </w:tcPr>
          <w:p w14:paraId="5239EA10" w14:textId="597EA425"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6-8 ans</w:t>
            </w:r>
          </w:p>
        </w:tc>
        <w:tc>
          <w:tcPr>
            <w:tcW w:w="1235" w:type="dxa"/>
          </w:tcPr>
          <w:p w14:paraId="12D55A28" w14:textId="0F56999B"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10   28%</w:t>
            </w:r>
          </w:p>
        </w:tc>
        <w:tc>
          <w:tcPr>
            <w:tcW w:w="1196" w:type="dxa"/>
          </w:tcPr>
          <w:p w14:paraId="1DF06B0D" w14:textId="111C81D1"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8     23%</w:t>
            </w:r>
          </w:p>
        </w:tc>
        <w:tc>
          <w:tcPr>
            <w:tcW w:w="1700" w:type="dxa"/>
          </w:tcPr>
          <w:p w14:paraId="2B47A63E" w14:textId="34E4F679"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13     20%</w:t>
            </w:r>
          </w:p>
        </w:tc>
        <w:tc>
          <w:tcPr>
            <w:tcW w:w="1853" w:type="dxa"/>
          </w:tcPr>
          <w:p w14:paraId="76C16E2A" w14:textId="6B244C55"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15     26%</w:t>
            </w:r>
          </w:p>
        </w:tc>
        <w:tc>
          <w:tcPr>
            <w:tcW w:w="1389" w:type="dxa"/>
          </w:tcPr>
          <w:p w14:paraId="75AC32B2" w14:textId="60DDE476"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5    18%</w:t>
            </w:r>
          </w:p>
        </w:tc>
        <w:tc>
          <w:tcPr>
            <w:tcW w:w="1742" w:type="dxa"/>
          </w:tcPr>
          <w:p w14:paraId="6A21D72A" w14:textId="162CB1DC"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A43372" w:rsidRPr="002408D7" w14:paraId="100E26C7" w14:textId="77777777" w:rsidTr="00A43372">
        <w:trPr>
          <w:trHeight w:val="395"/>
        </w:trPr>
        <w:tc>
          <w:tcPr>
            <w:tcW w:w="971" w:type="dxa"/>
          </w:tcPr>
          <w:p w14:paraId="04C6AE9E" w14:textId="128FB367"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9-11 ans</w:t>
            </w:r>
          </w:p>
        </w:tc>
        <w:tc>
          <w:tcPr>
            <w:tcW w:w="1235" w:type="dxa"/>
          </w:tcPr>
          <w:p w14:paraId="552588A3" w14:textId="7392105D"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9     25%</w:t>
            </w:r>
          </w:p>
        </w:tc>
        <w:tc>
          <w:tcPr>
            <w:tcW w:w="1196" w:type="dxa"/>
          </w:tcPr>
          <w:p w14:paraId="1BF7B99F" w14:textId="48BCB3AA"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7     20%</w:t>
            </w:r>
          </w:p>
        </w:tc>
        <w:tc>
          <w:tcPr>
            <w:tcW w:w="1700" w:type="dxa"/>
          </w:tcPr>
          <w:p w14:paraId="0998CB87" w14:textId="6EBB9D30"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18     28%</w:t>
            </w:r>
          </w:p>
        </w:tc>
        <w:tc>
          <w:tcPr>
            <w:tcW w:w="1853" w:type="dxa"/>
          </w:tcPr>
          <w:p w14:paraId="45C4A773" w14:textId="02F9F0AD"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15     26%</w:t>
            </w:r>
          </w:p>
        </w:tc>
        <w:tc>
          <w:tcPr>
            <w:tcW w:w="1389" w:type="dxa"/>
          </w:tcPr>
          <w:p w14:paraId="2458C377" w14:textId="7ED8F37B"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5    18%</w:t>
            </w:r>
          </w:p>
        </w:tc>
        <w:tc>
          <w:tcPr>
            <w:tcW w:w="1742" w:type="dxa"/>
          </w:tcPr>
          <w:p w14:paraId="7C4F7A27" w14:textId="4BB00058"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A43372" w:rsidRPr="002408D7" w14:paraId="705F344C" w14:textId="77777777" w:rsidTr="00A43372">
        <w:trPr>
          <w:trHeight w:val="395"/>
        </w:trPr>
        <w:tc>
          <w:tcPr>
            <w:tcW w:w="971" w:type="dxa"/>
          </w:tcPr>
          <w:p w14:paraId="09F25678" w14:textId="5E2534E5"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12-17 ans</w:t>
            </w:r>
          </w:p>
        </w:tc>
        <w:tc>
          <w:tcPr>
            <w:tcW w:w="1235" w:type="dxa"/>
          </w:tcPr>
          <w:p w14:paraId="30EBF995" w14:textId="7CAE7A62"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12   33%</w:t>
            </w:r>
          </w:p>
        </w:tc>
        <w:tc>
          <w:tcPr>
            <w:tcW w:w="1196" w:type="dxa"/>
          </w:tcPr>
          <w:p w14:paraId="67D2A79D" w14:textId="1DE12F82"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9     26%</w:t>
            </w:r>
          </w:p>
        </w:tc>
        <w:tc>
          <w:tcPr>
            <w:tcW w:w="1700" w:type="dxa"/>
          </w:tcPr>
          <w:p w14:paraId="17750DC0" w14:textId="2E8A3FD0"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19     30%</w:t>
            </w:r>
          </w:p>
        </w:tc>
        <w:tc>
          <w:tcPr>
            <w:tcW w:w="1853" w:type="dxa"/>
          </w:tcPr>
          <w:p w14:paraId="009D3ED1" w14:textId="21C48104"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8       14%</w:t>
            </w:r>
          </w:p>
        </w:tc>
        <w:tc>
          <w:tcPr>
            <w:tcW w:w="1389" w:type="dxa"/>
          </w:tcPr>
          <w:p w14:paraId="2B7F9704" w14:textId="17306962"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7    26%</w:t>
            </w:r>
          </w:p>
        </w:tc>
        <w:tc>
          <w:tcPr>
            <w:tcW w:w="1742" w:type="dxa"/>
          </w:tcPr>
          <w:p w14:paraId="58D14C0B" w14:textId="3A09FC06"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A43372" w:rsidRPr="002408D7" w14:paraId="13DA94DA" w14:textId="77777777" w:rsidTr="00A43372">
        <w:trPr>
          <w:trHeight w:val="395"/>
        </w:trPr>
        <w:tc>
          <w:tcPr>
            <w:tcW w:w="971" w:type="dxa"/>
          </w:tcPr>
          <w:p w14:paraId="0F663828" w14:textId="629AE073"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&gt;18 ans </w:t>
            </w:r>
          </w:p>
        </w:tc>
        <w:tc>
          <w:tcPr>
            <w:tcW w:w="1235" w:type="dxa"/>
          </w:tcPr>
          <w:p w14:paraId="5F850369" w14:textId="78D78D3A"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196" w:type="dxa"/>
          </w:tcPr>
          <w:p w14:paraId="0CE0CBC8" w14:textId="62E85448"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00" w:type="dxa"/>
          </w:tcPr>
          <w:p w14:paraId="26F67C11" w14:textId="59CC72CC"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853" w:type="dxa"/>
          </w:tcPr>
          <w:p w14:paraId="59026BCB" w14:textId="6441CE5C"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389" w:type="dxa"/>
          </w:tcPr>
          <w:p w14:paraId="4CEE3FDC" w14:textId="374795DD"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42" w:type="dxa"/>
          </w:tcPr>
          <w:p w14:paraId="6B14B116" w14:textId="2C1633AB"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A43372" w:rsidRPr="002408D7" w14:paraId="722CE984" w14:textId="77777777" w:rsidTr="00A43372">
        <w:trPr>
          <w:trHeight w:val="378"/>
        </w:trPr>
        <w:tc>
          <w:tcPr>
            <w:tcW w:w="971" w:type="dxa"/>
          </w:tcPr>
          <w:p w14:paraId="438D2C69" w14:textId="6C10802D" w:rsidR="00A43372" w:rsidRPr="002408D7" w:rsidRDefault="00A43372" w:rsidP="00A4337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Inconnu</w:t>
            </w:r>
          </w:p>
        </w:tc>
        <w:tc>
          <w:tcPr>
            <w:tcW w:w="1235" w:type="dxa"/>
          </w:tcPr>
          <w:p w14:paraId="19EDA159" w14:textId="3D15916E"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1      3%</w:t>
            </w:r>
          </w:p>
        </w:tc>
        <w:tc>
          <w:tcPr>
            <w:tcW w:w="1196" w:type="dxa"/>
          </w:tcPr>
          <w:p w14:paraId="4C5387B5" w14:textId="2ADF156E" w:rsidR="00A43372" w:rsidRPr="002408D7" w:rsidRDefault="00A43372"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4     11%</w:t>
            </w:r>
          </w:p>
        </w:tc>
        <w:tc>
          <w:tcPr>
            <w:tcW w:w="1700" w:type="dxa"/>
          </w:tcPr>
          <w:p w14:paraId="3B8A0352" w14:textId="796CB760"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1         2%</w:t>
            </w:r>
          </w:p>
        </w:tc>
        <w:tc>
          <w:tcPr>
            <w:tcW w:w="1853" w:type="dxa"/>
          </w:tcPr>
          <w:p w14:paraId="38AE2F17" w14:textId="2F1FEDEF"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2         4%</w:t>
            </w:r>
          </w:p>
        </w:tc>
        <w:tc>
          <w:tcPr>
            <w:tcW w:w="1389" w:type="dxa"/>
          </w:tcPr>
          <w:p w14:paraId="0D515814" w14:textId="33ED102C"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1     4%</w:t>
            </w:r>
          </w:p>
        </w:tc>
        <w:tc>
          <w:tcPr>
            <w:tcW w:w="1742" w:type="dxa"/>
          </w:tcPr>
          <w:p w14:paraId="04ACBF20" w14:textId="6AC8F784" w:rsidR="00A43372" w:rsidRPr="002408D7" w:rsidRDefault="009105EE" w:rsidP="00A4337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bl>
    <w:p w14:paraId="785B0D10" w14:textId="77777777" w:rsidR="004630B6" w:rsidRPr="00813CE0" w:rsidRDefault="004630B6" w:rsidP="00813CE0">
      <w:pPr>
        <w:jc w:val="both"/>
        <w:rPr>
          <w:rFonts w:ascii="Times New Roman" w:hAnsi="Times New Roman" w:cs="Times New Roman"/>
          <w:sz w:val="24"/>
          <w:szCs w:val="24"/>
          <w:u w:val="single"/>
        </w:rPr>
      </w:pPr>
    </w:p>
    <w:p w14:paraId="0DB938E5" w14:textId="66702F8C" w:rsidR="009105EE" w:rsidRPr="00813CE0" w:rsidRDefault="004630B6" w:rsidP="00813CE0">
      <w:pPr>
        <w:pStyle w:val="Paragraphedeliste"/>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Selon le sexe de l’enfant </w:t>
      </w:r>
    </w:p>
    <w:tbl>
      <w:tblPr>
        <w:tblStyle w:val="Grilledutableau"/>
        <w:tblpPr w:leftFromText="141" w:rightFromText="141" w:vertAnchor="text" w:horzAnchor="margin" w:tblpY="250"/>
        <w:tblW w:w="10086" w:type="dxa"/>
        <w:tblLook w:val="04A0" w:firstRow="1" w:lastRow="0" w:firstColumn="1" w:lastColumn="0" w:noHBand="0" w:noVBand="1"/>
      </w:tblPr>
      <w:tblGrid>
        <w:gridCol w:w="1071"/>
        <w:gridCol w:w="1200"/>
        <w:gridCol w:w="1142"/>
        <w:gridCol w:w="1691"/>
        <w:gridCol w:w="1842"/>
        <w:gridCol w:w="1363"/>
        <w:gridCol w:w="1777"/>
      </w:tblGrid>
      <w:tr w:rsidR="00787C11" w:rsidRPr="002408D7" w14:paraId="52F3F455" w14:textId="77777777" w:rsidTr="00787C11">
        <w:trPr>
          <w:trHeight w:val="395"/>
        </w:trPr>
        <w:tc>
          <w:tcPr>
            <w:tcW w:w="1003" w:type="dxa"/>
            <w:tcBorders>
              <w:tl2br w:val="single" w:sz="4" w:space="0" w:color="auto"/>
            </w:tcBorders>
          </w:tcPr>
          <w:p w14:paraId="5209E261" w14:textId="12E00526" w:rsidR="00787C11" w:rsidRPr="002408D7" w:rsidRDefault="00787C11" w:rsidP="00D87EF8">
            <w:pPr>
              <w:pStyle w:val="Paragraphedeliste"/>
              <w:ind w:left="0"/>
              <w:jc w:val="both"/>
              <w:rPr>
                <w:rFonts w:ascii="Times New Roman" w:hAnsi="Times New Roman" w:cs="Times New Roman"/>
                <w:b/>
                <w:bCs/>
                <w:sz w:val="24"/>
                <w:szCs w:val="24"/>
              </w:rPr>
            </w:pPr>
            <w:bookmarkStart w:id="4" w:name="_Hlk72491752"/>
            <w:r w:rsidRPr="002408D7">
              <w:rPr>
                <w:rFonts w:ascii="Times New Roman" w:hAnsi="Times New Roman" w:cs="Times New Roman"/>
                <w:b/>
                <w:bCs/>
                <w:sz w:val="24"/>
                <w:szCs w:val="24"/>
              </w:rPr>
              <w:t xml:space="preserve">    Malt.        </w:t>
            </w:r>
          </w:p>
          <w:p w14:paraId="25962DA4" w14:textId="446E2EE5"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     </w:t>
            </w:r>
          </w:p>
          <w:p w14:paraId="0D61B723" w14:textId="77777777" w:rsidR="00787C11" w:rsidRPr="002408D7" w:rsidRDefault="00787C11" w:rsidP="00D87EF8">
            <w:pPr>
              <w:pStyle w:val="Paragraphedeliste"/>
              <w:ind w:left="0"/>
              <w:jc w:val="both"/>
              <w:rPr>
                <w:rFonts w:ascii="Times New Roman" w:hAnsi="Times New Roman" w:cs="Times New Roman"/>
                <w:b/>
                <w:bCs/>
                <w:sz w:val="24"/>
                <w:szCs w:val="24"/>
                <w:u w:val="single"/>
              </w:rPr>
            </w:pPr>
          </w:p>
          <w:p w14:paraId="78BB62EC" w14:textId="58FEBC6D"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Sexe</w:t>
            </w:r>
          </w:p>
        </w:tc>
        <w:tc>
          <w:tcPr>
            <w:tcW w:w="1227" w:type="dxa"/>
          </w:tcPr>
          <w:p w14:paraId="47CEF431" w14:textId="77777777" w:rsidR="00787C11" w:rsidRPr="002408D7" w:rsidRDefault="00787C11" w:rsidP="00D87EF8">
            <w:pPr>
              <w:pStyle w:val="Paragraphedeliste"/>
              <w:ind w:left="0"/>
              <w:jc w:val="both"/>
              <w:rPr>
                <w:rFonts w:ascii="Times New Roman" w:hAnsi="Times New Roman" w:cs="Times New Roman"/>
                <w:b/>
                <w:bCs/>
                <w:sz w:val="24"/>
                <w:szCs w:val="24"/>
                <w:u w:val="single"/>
              </w:rPr>
            </w:pPr>
          </w:p>
          <w:p w14:paraId="697ACA66" w14:textId="77777777"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Physique </w:t>
            </w:r>
          </w:p>
        </w:tc>
        <w:tc>
          <w:tcPr>
            <w:tcW w:w="1188" w:type="dxa"/>
          </w:tcPr>
          <w:p w14:paraId="26B399A7" w14:textId="77777777" w:rsidR="00787C11" w:rsidRPr="002408D7" w:rsidRDefault="00787C11" w:rsidP="00D87EF8">
            <w:pPr>
              <w:pStyle w:val="Paragraphedeliste"/>
              <w:ind w:left="0"/>
              <w:jc w:val="both"/>
              <w:rPr>
                <w:rFonts w:ascii="Times New Roman" w:hAnsi="Times New Roman" w:cs="Times New Roman"/>
                <w:b/>
                <w:bCs/>
                <w:sz w:val="24"/>
                <w:szCs w:val="24"/>
                <w:u w:val="single"/>
              </w:rPr>
            </w:pPr>
          </w:p>
          <w:p w14:paraId="531A530A" w14:textId="77777777"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Sexuelle</w:t>
            </w:r>
          </w:p>
        </w:tc>
        <w:tc>
          <w:tcPr>
            <w:tcW w:w="1696" w:type="dxa"/>
          </w:tcPr>
          <w:p w14:paraId="33F08964" w14:textId="77777777" w:rsidR="00787C11" w:rsidRPr="002408D7" w:rsidRDefault="00787C11" w:rsidP="00D87EF8">
            <w:pPr>
              <w:pStyle w:val="Paragraphedeliste"/>
              <w:ind w:left="0"/>
              <w:jc w:val="both"/>
              <w:rPr>
                <w:rFonts w:ascii="Times New Roman" w:hAnsi="Times New Roman" w:cs="Times New Roman"/>
                <w:b/>
                <w:bCs/>
                <w:sz w:val="24"/>
                <w:szCs w:val="24"/>
              </w:rPr>
            </w:pPr>
          </w:p>
          <w:p w14:paraId="2DD3843E" w14:textId="77777777"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Psychologique</w:t>
            </w:r>
          </w:p>
        </w:tc>
        <w:tc>
          <w:tcPr>
            <w:tcW w:w="1849" w:type="dxa"/>
          </w:tcPr>
          <w:p w14:paraId="2684F9DE" w14:textId="77777777" w:rsidR="00787C11" w:rsidRPr="002408D7" w:rsidRDefault="00787C11" w:rsidP="00D87EF8">
            <w:pPr>
              <w:pStyle w:val="Paragraphedeliste"/>
              <w:ind w:left="0"/>
              <w:jc w:val="both"/>
              <w:rPr>
                <w:rFonts w:ascii="Times New Roman" w:hAnsi="Times New Roman" w:cs="Times New Roman"/>
                <w:b/>
                <w:bCs/>
                <w:sz w:val="24"/>
                <w:szCs w:val="24"/>
              </w:rPr>
            </w:pPr>
          </w:p>
          <w:p w14:paraId="56728E17" w14:textId="77777777"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Conflit/violence conjugale </w:t>
            </w:r>
          </w:p>
        </w:tc>
        <w:tc>
          <w:tcPr>
            <w:tcW w:w="1385" w:type="dxa"/>
          </w:tcPr>
          <w:p w14:paraId="03C1FD66" w14:textId="77777777" w:rsidR="00787C11" w:rsidRPr="002408D7" w:rsidRDefault="00787C11" w:rsidP="00D87EF8">
            <w:pPr>
              <w:pStyle w:val="Paragraphedeliste"/>
              <w:ind w:left="0"/>
              <w:jc w:val="both"/>
              <w:rPr>
                <w:rFonts w:ascii="Times New Roman" w:hAnsi="Times New Roman" w:cs="Times New Roman"/>
                <w:b/>
                <w:bCs/>
                <w:sz w:val="24"/>
                <w:szCs w:val="24"/>
              </w:rPr>
            </w:pPr>
          </w:p>
          <w:p w14:paraId="4422DAE4" w14:textId="77777777"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Négligence </w:t>
            </w:r>
          </w:p>
          <w:p w14:paraId="08343672" w14:textId="77777777" w:rsidR="00787C11" w:rsidRPr="002408D7" w:rsidRDefault="00787C11" w:rsidP="00D87EF8">
            <w:pPr>
              <w:pStyle w:val="Paragraphedeliste"/>
              <w:ind w:left="0"/>
              <w:jc w:val="both"/>
              <w:rPr>
                <w:rFonts w:ascii="Times New Roman" w:hAnsi="Times New Roman" w:cs="Times New Roman"/>
                <w:b/>
                <w:bCs/>
                <w:sz w:val="24"/>
                <w:szCs w:val="24"/>
              </w:rPr>
            </w:pPr>
          </w:p>
        </w:tc>
        <w:tc>
          <w:tcPr>
            <w:tcW w:w="1738" w:type="dxa"/>
          </w:tcPr>
          <w:p w14:paraId="5619702E" w14:textId="77777777" w:rsidR="00787C11" w:rsidRPr="002408D7" w:rsidRDefault="00787C11" w:rsidP="00D87EF8">
            <w:pPr>
              <w:pStyle w:val="Paragraphedeliste"/>
              <w:ind w:left="0"/>
              <w:jc w:val="both"/>
              <w:rPr>
                <w:rFonts w:ascii="Times New Roman" w:hAnsi="Times New Roman" w:cs="Times New Roman"/>
                <w:b/>
                <w:bCs/>
                <w:sz w:val="24"/>
                <w:szCs w:val="24"/>
              </w:rPr>
            </w:pPr>
          </w:p>
          <w:p w14:paraId="28F17A77" w14:textId="77777777"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Institutionnelle </w:t>
            </w:r>
          </w:p>
        </w:tc>
      </w:tr>
      <w:tr w:rsidR="00787C11" w:rsidRPr="002408D7" w14:paraId="10A4BF6A" w14:textId="77777777" w:rsidTr="00787C11">
        <w:trPr>
          <w:trHeight w:val="395"/>
        </w:trPr>
        <w:tc>
          <w:tcPr>
            <w:tcW w:w="1003" w:type="dxa"/>
          </w:tcPr>
          <w:p w14:paraId="73F13732" w14:textId="778D68F2"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Fille </w:t>
            </w:r>
          </w:p>
        </w:tc>
        <w:tc>
          <w:tcPr>
            <w:tcW w:w="1227" w:type="dxa"/>
          </w:tcPr>
          <w:p w14:paraId="07DF5C99" w14:textId="44580219" w:rsidR="00787C11" w:rsidRPr="002408D7" w:rsidRDefault="00787C11"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13      36%</w:t>
            </w:r>
          </w:p>
        </w:tc>
        <w:tc>
          <w:tcPr>
            <w:tcW w:w="1188" w:type="dxa"/>
          </w:tcPr>
          <w:p w14:paraId="1EF00E8F" w14:textId="1D9ED07E"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26    74%</w:t>
            </w:r>
          </w:p>
        </w:tc>
        <w:tc>
          <w:tcPr>
            <w:tcW w:w="1696" w:type="dxa"/>
          </w:tcPr>
          <w:p w14:paraId="7A6B4788" w14:textId="7BA8EFC9"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32        50%</w:t>
            </w:r>
          </w:p>
        </w:tc>
        <w:tc>
          <w:tcPr>
            <w:tcW w:w="1849" w:type="dxa"/>
          </w:tcPr>
          <w:p w14:paraId="00A42678" w14:textId="01050CB3"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27        47%</w:t>
            </w:r>
          </w:p>
        </w:tc>
        <w:tc>
          <w:tcPr>
            <w:tcW w:w="1385" w:type="dxa"/>
          </w:tcPr>
          <w:p w14:paraId="34647906" w14:textId="327078D7"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12       44%</w:t>
            </w:r>
          </w:p>
        </w:tc>
        <w:tc>
          <w:tcPr>
            <w:tcW w:w="1738" w:type="dxa"/>
          </w:tcPr>
          <w:p w14:paraId="0D83B433" w14:textId="1F71AC7A"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787C11" w:rsidRPr="002408D7" w14:paraId="30D1452C" w14:textId="77777777" w:rsidTr="00787C11">
        <w:trPr>
          <w:trHeight w:val="378"/>
        </w:trPr>
        <w:tc>
          <w:tcPr>
            <w:tcW w:w="1003" w:type="dxa"/>
          </w:tcPr>
          <w:p w14:paraId="1B500E27" w14:textId="6A442CD1"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Garçon</w:t>
            </w:r>
          </w:p>
        </w:tc>
        <w:tc>
          <w:tcPr>
            <w:tcW w:w="1227" w:type="dxa"/>
          </w:tcPr>
          <w:p w14:paraId="693BB8AF" w14:textId="09364F20" w:rsidR="00787C11" w:rsidRPr="002408D7" w:rsidRDefault="00787C11"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23     64%</w:t>
            </w:r>
          </w:p>
        </w:tc>
        <w:tc>
          <w:tcPr>
            <w:tcW w:w="1188" w:type="dxa"/>
          </w:tcPr>
          <w:p w14:paraId="3328F0D9" w14:textId="08583FAA"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9      26%</w:t>
            </w:r>
          </w:p>
        </w:tc>
        <w:tc>
          <w:tcPr>
            <w:tcW w:w="1696" w:type="dxa"/>
          </w:tcPr>
          <w:p w14:paraId="44AC79C4" w14:textId="169D98AE"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32        50%</w:t>
            </w:r>
          </w:p>
        </w:tc>
        <w:tc>
          <w:tcPr>
            <w:tcW w:w="1849" w:type="dxa"/>
          </w:tcPr>
          <w:p w14:paraId="27C8323D" w14:textId="20C5A86D"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30        53%</w:t>
            </w:r>
          </w:p>
        </w:tc>
        <w:tc>
          <w:tcPr>
            <w:tcW w:w="1385" w:type="dxa"/>
          </w:tcPr>
          <w:p w14:paraId="463C266D" w14:textId="78520570"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15       56%</w:t>
            </w:r>
          </w:p>
        </w:tc>
        <w:tc>
          <w:tcPr>
            <w:tcW w:w="1738" w:type="dxa"/>
          </w:tcPr>
          <w:p w14:paraId="0C9AFC64" w14:textId="66F28B93"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w:t>
            </w:r>
          </w:p>
        </w:tc>
      </w:tr>
      <w:tr w:rsidR="00787C11" w:rsidRPr="002408D7" w14:paraId="4E1165B5" w14:textId="77777777" w:rsidTr="00787C11">
        <w:trPr>
          <w:trHeight w:val="395"/>
        </w:trPr>
        <w:tc>
          <w:tcPr>
            <w:tcW w:w="1003" w:type="dxa"/>
          </w:tcPr>
          <w:p w14:paraId="67576F57" w14:textId="57039315" w:rsidR="00787C11" w:rsidRPr="002408D7" w:rsidRDefault="00787C11"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Inconnu</w:t>
            </w:r>
          </w:p>
        </w:tc>
        <w:tc>
          <w:tcPr>
            <w:tcW w:w="1227" w:type="dxa"/>
          </w:tcPr>
          <w:p w14:paraId="20574BF3" w14:textId="3BCB8190" w:rsidR="00787C11" w:rsidRPr="002408D7" w:rsidRDefault="00787C11"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188" w:type="dxa"/>
          </w:tcPr>
          <w:p w14:paraId="50097FF8" w14:textId="3C8F00F3"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696" w:type="dxa"/>
          </w:tcPr>
          <w:p w14:paraId="177F2D01" w14:textId="0A723762"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849" w:type="dxa"/>
          </w:tcPr>
          <w:p w14:paraId="04EE4606" w14:textId="39C4E174"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385" w:type="dxa"/>
          </w:tcPr>
          <w:p w14:paraId="440112AC" w14:textId="7DA78A4D"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38" w:type="dxa"/>
          </w:tcPr>
          <w:p w14:paraId="783616B0" w14:textId="01E17CA5" w:rsidR="00787C11"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bookmarkEnd w:id="4"/>
    </w:tbl>
    <w:p w14:paraId="1EE6925F" w14:textId="77777777" w:rsidR="00E47D8F" w:rsidRPr="00E47D8F" w:rsidRDefault="00E47D8F" w:rsidP="00E47D8F">
      <w:pPr>
        <w:jc w:val="both"/>
        <w:rPr>
          <w:rFonts w:ascii="Times New Roman" w:hAnsi="Times New Roman" w:cs="Times New Roman"/>
          <w:sz w:val="24"/>
          <w:szCs w:val="24"/>
        </w:rPr>
      </w:pPr>
    </w:p>
    <w:p w14:paraId="7335A8ED" w14:textId="6A074ADE" w:rsidR="004630B6" w:rsidRDefault="004630B6" w:rsidP="0076676B">
      <w:pPr>
        <w:pStyle w:val="Paragraphedeliste"/>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Selon le statut conjugal des parents </w:t>
      </w:r>
    </w:p>
    <w:tbl>
      <w:tblPr>
        <w:tblStyle w:val="Grilledutableau"/>
        <w:tblpPr w:leftFromText="141" w:rightFromText="141" w:vertAnchor="text" w:horzAnchor="margin" w:tblpY="250"/>
        <w:tblW w:w="10086" w:type="dxa"/>
        <w:tblLook w:val="04A0" w:firstRow="1" w:lastRow="0" w:firstColumn="1" w:lastColumn="0" w:noHBand="0" w:noVBand="1"/>
      </w:tblPr>
      <w:tblGrid>
        <w:gridCol w:w="1284"/>
        <w:gridCol w:w="1150"/>
        <w:gridCol w:w="1056"/>
        <w:gridCol w:w="1683"/>
        <w:gridCol w:w="1830"/>
        <w:gridCol w:w="1323"/>
        <w:gridCol w:w="1777"/>
      </w:tblGrid>
      <w:tr w:rsidR="00E47D8F" w:rsidRPr="002408D7" w14:paraId="43CDC140" w14:textId="77777777" w:rsidTr="00D87EF8">
        <w:trPr>
          <w:trHeight w:val="395"/>
        </w:trPr>
        <w:tc>
          <w:tcPr>
            <w:tcW w:w="1003" w:type="dxa"/>
            <w:tcBorders>
              <w:tl2br w:val="single" w:sz="4" w:space="0" w:color="auto"/>
            </w:tcBorders>
          </w:tcPr>
          <w:p w14:paraId="74355694" w14:textId="77777777"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    Malt.        </w:t>
            </w:r>
          </w:p>
          <w:p w14:paraId="3D47691F" w14:textId="77777777"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     </w:t>
            </w:r>
          </w:p>
          <w:p w14:paraId="77989FC0" w14:textId="77777777" w:rsidR="00E47D8F" w:rsidRPr="002408D7" w:rsidRDefault="00E47D8F" w:rsidP="00D87EF8">
            <w:pPr>
              <w:pStyle w:val="Paragraphedeliste"/>
              <w:ind w:left="0"/>
              <w:jc w:val="both"/>
              <w:rPr>
                <w:rFonts w:ascii="Times New Roman" w:hAnsi="Times New Roman" w:cs="Times New Roman"/>
                <w:b/>
                <w:bCs/>
                <w:sz w:val="24"/>
                <w:szCs w:val="24"/>
                <w:u w:val="single"/>
              </w:rPr>
            </w:pPr>
          </w:p>
          <w:p w14:paraId="3535929E" w14:textId="77777777"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Sexe</w:t>
            </w:r>
          </w:p>
        </w:tc>
        <w:tc>
          <w:tcPr>
            <w:tcW w:w="1227" w:type="dxa"/>
          </w:tcPr>
          <w:p w14:paraId="634699A1" w14:textId="77777777" w:rsidR="00E47D8F" w:rsidRPr="002408D7" w:rsidRDefault="00E47D8F" w:rsidP="00D87EF8">
            <w:pPr>
              <w:pStyle w:val="Paragraphedeliste"/>
              <w:ind w:left="0"/>
              <w:jc w:val="both"/>
              <w:rPr>
                <w:rFonts w:ascii="Times New Roman" w:hAnsi="Times New Roman" w:cs="Times New Roman"/>
                <w:b/>
                <w:bCs/>
                <w:sz w:val="24"/>
                <w:szCs w:val="24"/>
                <w:u w:val="single"/>
              </w:rPr>
            </w:pPr>
          </w:p>
          <w:p w14:paraId="26809459" w14:textId="77777777"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Physique </w:t>
            </w:r>
          </w:p>
        </w:tc>
        <w:tc>
          <w:tcPr>
            <w:tcW w:w="1188" w:type="dxa"/>
          </w:tcPr>
          <w:p w14:paraId="2DC7F286" w14:textId="77777777" w:rsidR="00E47D8F" w:rsidRPr="002408D7" w:rsidRDefault="00E47D8F" w:rsidP="00D87EF8">
            <w:pPr>
              <w:pStyle w:val="Paragraphedeliste"/>
              <w:ind w:left="0"/>
              <w:jc w:val="both"/>
              <w:rPr>
                <w:rFonts w:ascii="Times New Roman" w:hAnsi="Times New Roman" w:cs="Times New Roman"/>
                <w:b/>
                <w:bCs/>
                <w:sz w:val="24"/>
                <w:szCs w:val="24"/>
                <w:u w:val="single"/>
              </w:rPr>
            </w:pPr>
          </w:p>
          <w:p w14:paraId="6AAFD080" w14:textId="77777777"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Sexuelle</w:t>
            </w:r>
          </w:p>
        </w:tc>
        <w:tc>
          <w:tcPr>
            <w:tcW w:w="1696" w:type="dxa"/>
          </w:tcPr>
          <w:p w14:paraId="75DEA5D3" w14:textId="77777777" w:rsidR="00E47D8F" w:rsidRPr="002408D7" w:rsidRDefault="00E47D8F" w:rsidP="00D87EF8">
            <w:pPr>
              <w:pStyle w:val="Paragraphedeliste"/>
              <w:ind w:left="0"/>
              <w:jc w:val="both"/>
              <w:rPr>
                <w:rFonts w:ascii="Times New Roman" w:hAnsi="Times New Roman" w:cs="Times New Roman"/>
                <w:b/>
                <w:bCs/>
                <w:sz w:val="24"/>
                <w:szCs w:val="24"/>
              </w:rPr>
            </w:pPr>
          </w:p>
          <w:p w14:paraId="798C7BFF" w14:textId="77777777"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Psychologique</w:t>
            </w:r>
          </w:p>
        </w:tc>
        <w:tc>
          <w:tcPr>
            <w:tcW w:w="1849" w:type="dxa"/>
          </w:tcPr>
          <w:p w14:paraId="1D7DD8A7" w14:textId="77777777" w:rsidR="00E47D8F" w:rsidRPr="002408D7" w:rsidRDefault="00E47D8F" w:rsidP="00D87EF8">
            <w:pPr>
              <w:pStyle w:val="Paragraphedeliste"/>
              <w:ind w:left="0"/>
              <w:jc w:val="both"/>
              <w:rPr>
                <w:rFonts w:ascii="Times New Roman" w:hAnsi="Times New Roman" w:cs="Times New Roman"/>
                <w:b/>
                <w:bCs/>
                <w:sz w:val="24"/>
                <w:szCs w:val="24"/>
              </w:rPr>
            </w:pPr>
          </w:p>
          <w:p w14:paraId="7FED519C" w14:textId="77777777"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Conflit/violence conjugale </w:t>
            </w:r>
          </w:p>
        </w:tc>
        <w:tc>
          <w:tcPr>
            <w:tcW w:w="1385" w:type="dxa"/>
          </w:tcPr>
          <w:p w14:paraId="4E60D0CC" w14:textId="77777777" w:rsidR="00E47D8F" w:rsidRPr="002408D7" w:rsidRDefault="00E47D8F" w:rsidP="00D87EF8">
            <w:pPr>
              <w:pStyle w:val="Paragraphedeliste"/>
              <w:ind w:left="0"/>
              <w:jc w:val="both"/>
              <w:rPr>
                <w:rFonts w:ascii="Times New Roman" w:hAnsi="Times New Roman" w:cs="Times New Roman"/>
                <w:b/>
                <w:bCs/>
                <w:sz w:val="24"/>
                <w:szCs w:val="24"/>
              </w:rPr>
            </w:pPr>
          </w:p>
          <w:p w14:paraId="7336F726" w14:textId="77777777"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Négligence </w:t>
            </w:r>
          </w:p>
          <w:p w14:paraId="1EB4733A" w14:textId="77777777" w:rsidR="00E47D8F" w:rsidRPr="002408D7" w:rsidRDefault="00E47D8F" w:rsidP="00D87EF8">
            <w:pPr>
              <w:pStyle w:val="Paragraphedeliste"/>
              <w:ind w:left="0"/>
              <w:jc w:val="both"/>
              <w:rPr>
                <w:rFonts w:ascii="Times New Roman" w:hAnsi="Times New Roman" w:cs="Times New Roman"/>
                <w:b/>
                <w:bCs/>
                <w:sz w:val="24"/>
                <w:szCs w:val="24"/>
              </w:rPr>
            </w:pPr>
          </w:p>
        </w:tc>
        <w:tc>
          <w:tcPr>
            <w:tcW w:w="1738" w:type="dxa"/>
          </w:tcPr>
          <w:p w14:paraId="0BB54CD1" w14:textId="77777777" w:rsidR="00E47D8F" w:rsidRPr="002408D7" w:rsidRDefault="00E47D8F" w:rsidP="00D87EF8">
            <w:pPr>
              <w:pStyle w:val="Paragraphedeliste"/>
              <w:ind w:left="0"/>
              <w:jc w:val="both"/>
              <w:rPr>
                <w:rFonts w:ascii="Times New Roman" w:hAnsi="Times New Roman" w:cs="Times New Roman"/>
                <w:b/>
                <w:bCs/>
                <w:sz w:val="24"/>
                <w:szCs w:val="24"/>
              </w:rPr>
            </w:pPr>
          </w:p>
          <w:p w14:paraId="4550B21C" w14:textId="77777777"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Institutionnelle </w:t>
            </w:r>
          </w:p>
        </w:tc>
      </w:tr>
      <w:tr w:rsidR="00E47D8F" w:rsidRPr="002408D7" w14:paraId="11C2BA31" w14:textId="77777777" w:rsidTr="00D87EF8">
        <w:trPr>
          <w:trHeight w:val="395"/>
        </w:trPr>
        <w:tc>
          <w:tcPr>
            <w:tcW w:w="1003" w:type="dxa"/>
          </w:tcPr>
          <w:p w14:paraId="477B8F5D" w14:textId="38FBBADE"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Séparés</w:t>
            </w:r>
          </w:p>
        </w:tc>
        <w:tc>
          <w:tcPr>
            <w:tcW w:w="1227" w:type="dxa"/>
          </w:tcPr>
          <w:p w14:paraId="6A37B7D4" w14:textId="572EA6E5"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29     81%</w:t>
            </w:r>
          </w:p>
        </w:tc>
        <w:tc>
          <w:tcPr>
            <w:tcW w:w="1188" w:type="dxa"/>
          </w:tcPr>
          <w:p w14:paraId="76942012" w14:textId="6BBAD4A2"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14     40%</w:t>
            </w:r>
          </w:p>
        </w:tc>
        <w:tc>
          <w:tcPr>
            <w:tcW w:w="1696" w:type="dxa"/>
          </w:tcPr>
          <w:p w14:paraId="2B9F4D7F" w14:textId="465BA649"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49         77%</w:t>
            </w:r>
          </w:p>
        </w:tc>
        <w:tc>
          <w:tcPr>
            <w:tcW w:w="1849" w:type="dxa"/>
          </w:tcPr>
          <w:p w14:paraId="196CDDD3" w14:textId="0FE9B310"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40      70%</w:t>
            </w:r>
          </w:p>
        </w:tc>
        <w:tc>
          <w:tcPr>
            <w:tcW w:w="1385" w:type="dxa"/>
          </w:tcPr>
          <w:p w14:paraId="0086B595" w14:textId="213D7AD5"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16        59%</w:t>
            </w:r>
          </w:p>
        </w:tc>
        <w:tc>
          <w:tcPr>
            <w:tcW w:w="1738" w:type="dxa"/>
          </w:tcPr>
          <w:p w14:paraId="4AF0C502" w14:textId="73D52B30"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w:t>
            </w:r>
          </w:p>
        </w:tc>
      </w:tr>
      <w:tr w:rsidR="00E47D8F" w:rsidRPr="002408D7" w14:paraId="3E4395AE" w14:textId="77777777" w:rsidTr="00D87EF8">
        <w:trPr>
          <w:trHeight w:val="378"/>
        </w:trPr>
        <w:tc>
          <w:tcPr>
            <w:tcW w:w="1003" w:type="dxa"/>
          </w:tcPr>
          <w:p w14:paraId="766DAE48" w14:textId="6C42D0D5"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En couple </w:t>
            </w:r>
          </w:p>
        </w:tc>
        <w:tc>
          <w:tcPr>
            <w:tcW w:w="1227" w:type="dxa"/>
          </w:tcPr>
          <w:p w14:paraId="68C4011B" w14:textId="4811C103"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6      17%</w:t>
            </w:r>
          </w:p>
        </w:tc>
        <w:tc>
          <w:tcPr>
            <w:tcW w:w="1188" w:type="dxa"/>
          </w:tcPr>
          <w:p w14:paraId="426B59E0" w14:textId="1DD411C8"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14     40%</w:t>
            </w:r>
          </w:p>
        </w:tc>
        <w:tc>
          <w:tcPr>
            <w:tcW w:w="1696" w:type="dxa"/>
          </w:tcPr>
          <w:p w14:paraId="2B63C3E3" w14:textId="3E5C0EB0"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13         20%</w:t>
            </w:r>
          </w:p>
        </w:tc>
        <w:tc>
          <w:tcPr>
            <w:tcW w:w="1849" w:type="dxa"/>
          </w:tcPr>
          <w:p w14:paraId="2D5EA951" w14:textId="67FEC8C2"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16      28%</w:t>
            </w:r>
          </w:p>
        </w:tc>
        <w:tc>
          <w:tcPr>
            <w:tcW w:w="1385" w:type="dxa"/>
          </w:tcPr>
          <w:p w14:paraId="239257B4" w14:textId="50AE69EC"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9          33%</w:t>
            </w:r>
          </w:p>
        </w:tc>
        <w:tc>
          <w:tcPr>
            <w:tcW w:w="1738" w:type="dxa"/>
          </w:tcPr>
          <w:p w14:paraId="403B4E9C" w14:textId="53E6B990"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E47D8F" w:rsidRPr="002408D7" w14:paraId="440C1EDC" w14:textId="77777777" w:rsidTr="00D87EF8">
        <w:trPr>
          <w:trHeight w:val="395"/>
        </w:trPr>
        <w:tc>
          <w:tcPr>
            <w:tcW w:w="1003" w:type="dxa"/>
          </w:tcPr>
          <w:p w14:paraId="41D21A57" w14:textId="66164BC9"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Inconnue </w:t>
            </w:r>
          </w:p>
        </w:tc>
        <w:tc>
          <w:tcPr>
            <w:tcW w:w="1227" w:type="dxa"/>
          </w:tcPr>
          <w:p w14:paraId="34494530" w14:textId="4F4AE017"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188" w:type="dxa"/>
          </w:tcPr>
          <w:p w14:paraId="79F00425" w14:textId="472F6785"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2        6%</w:t>
            </w:r>
          </w:p>
        </w:tc>
        <w:tc>
          <w:tcPr>
            <w:tcW w:w="1696" w:type="dxa"/>
          </w:tcPr>
          <w:p w14:paraId="07DC0B1D" w14:textId="703E8724"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849" w:type="dxa"/>
          </w:tcPr>
          <w:p w14:paraId="1FA2FAD4" w14:textId="3468AD45"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385" w:type="dxa"/>
          </w:tcPr>
          <w:p w14:paraId="4A7D5FB2" w14:textId="4E225B13"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38" w:type="dxa"/>
          </w:tcPr>
          <w:p w14:paraId="46CD10D9" w14:textId="55699D28"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E47D8F" w:rsidRPr="002408D7" w14:paraId="1BC15C08" w14:textId="77777777" w:rsidTr="00D87EF8">
        <w:trPr>
          <w:trHeight w:val="395"/>
        </w:trPr>
        <w:tc>
          <w:tcPr>
            <w:tcW w:w="1003" w:type="dxa"/>
          </w:tcPr>
          <w:p w14:paraId="3A078A3A" w14:textId="196EE08C" w:rsidR="00E47D8F" w:rsidRPr="002408D7" w:rsidRDefault="00E47D8F"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Ne s’applique pas </w:t>
            </w:r>
          </w:p>
        </w:tc>
        <w:tc>
          <w:tcPr>
            <w:tcW w:w="1227" w:type="dxa"/>
          </w:tcPr>
          <w:p w14:paraId="4E4E9DD9" w14:textId="179B2E11"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1       2%</w:t>
            </w:r>
          </w:p>
        </w:tc>
        <w:tc>
          <w:tcPr>
            <w:tcW w:w="1188" w:type="dxa"/>
          </w:tcPr>
          <w:p w14:paraId="390A7250" w14:textId="0404CCBF"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5       14%</w:t>
            </w:r>
          </w:p>
        </w:tc>
        <w:tc>
          <w:tcPr>
            <w:tcW w:w="1696" w:type="dxa"/>
          </w:tcPr>
          <w:p w14:paraId="60D030CA" w14:textId="6CAC4CDA"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2             3%</w:t>
            </w:r>
          </w:p>
        </w:tc>
        <w:tc>
          <w:tcPr>
            <w:tcW w:w="1849" w:type="dxa"/>
          </w:tcPr>
          <w:p w14:paraId="2DECAB65" w14:textId="3624EB94"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1         2%</w:t>
            </w:r>
          </w:p>
        </w:tc>
        <w:tc>
          <w:tcPr>
            <w:tcW w:w="1385" w:type="dxa"/>
          </w:tcPr>
          <w:p w14:paraId="6B781EC0" w14:textId="3E70435D"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2            8%</w:t>
            </w:r>
          </w:p>
        </w:tc>
        <w:tc>
          <w:tcPr>
            <w:tcW w:w="1738" w:type="dxa"/>
          </w:tcPr>
          <w:p w14:paraId="7A409C84" w14:textId="4FBEEB2F" w:rsidR="00E47D8F" w:rsidRPr="002408D7" w:rsidRDefault="00E47D8F"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bl>
    <w:p w14:paraId="73793193" w14:textId="77777777" w:rsidR="00E47D8F" w:rsidRPr="00E47D8F" w:rsidRDefault="00E47D8F" w:rsidP="00E47D8F">
      <w:pPr>
        <w:jc w:val="both"/>
        <w:rPr>
          <w:rFonts w:ascii="Times New Roman" w:hAnsi="Times New Roman" w:cs="Times New Roman"/>
          <w:sz w:val="24"/>
          <w:szCs w:val="24"/>
          <w:u w:val="single"/>
        </w:rPr>
      </w:pPr>
    </w:p>
    <w:p w14:paraId="033CAD1D" w14:textId="36B8C539" w:rsidR="00F0266F" w:rsidRPr="00F0266F" w:rsidRDefault="004630B6" w:rsidP="0076676B">
      <w:pPr>
        <w:pStyle w:val="Paragraphedeliste"/>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Selon le nombre de type</w:t>
      </w:r>
      <w:r w:rsidR="00AF589D">
        <w:rPr>
          <w:rFonts w:ascii="Times New Roman" w:hAnsi="Times New Roman" w:cs="Times New Roman"/>
          <w:sz w:val="24"/>
          <w:szCs w:val="24"/>
          <w:u w:val="single"/>
        </w:rPr>
        <w:t>s</w:t>
      </w:r>
      <w:r>
        <w:rPr>
          <w:rFonts w:ascii="Times New Roman" w:hAnsi="Times New Roman" w:cs="Times New Roman"/>
          <w:sz w:val="24"/>
          <w:szCs w:val="24"/>
          <w:u w:val="single"/>
        </w:rPr>
        <w:t xml:space="preserve"> de maltraitance cumulés par enfant </w:t>
      </w:r>
    </w:p>
    <w:tbl>
      <w:tblPr>
        <w:tblStyle w:val="Grilledutableau"/>
        <w:tblpPr w:leftFromText="141" w:rightFromText="141" w:vertAnchor="text" w:horzAnchor="margin" w:tblpXSpec="center" w:tblpY="504"/>
        <w:tblW w:w="10979" w:type="dxa"/>
        <w:tblLook w:val="04A0" w:firstRow="1" w:lastRow="0" w:firstColumn="1" w:lastColumn="0" w:noHBand="0" w:noVBand="1"/>
      </w:tblPr>
      <w:tblGrid>
        <w:gridCol w:w="1786"/>
        <w:gridCol w:w="1183"/>
        <w:gridCol w:w="1124"/>
        <w:gridCol w:w="1758"/>
        <w:gridCol w:w="1916"/>
        <w:gridCol w:w="1411"/>
        <w:gridCol w:w="1801"/>
      </w:tblGrid>
      <w:tr w:rsidR="00915482" w:rsidRPr="002408D7" w14:paraId="4A76DB35" w14:textId="77777777" w:rsidTr="00915482">
        <w:trPr>
          <w:trHeight w:val="409"/>
        </w:trPr>
        <w:tc>
          <w:tcPr>
            <w:tcW w:w="1786" w:type="dxa"/>
            <w:tcBorders>
              <w:tl2br w:val="single" w:sz="4" w:space="0" w:color="auto"/>
            </w:tcBorders>
          </w:tcPr>
          <w:p w14:paraId="6ABC94D6"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    Malt.        </w:t>
            </w:r>
          </w:p>
          <w:p w14:paraId="5FA6CA2E"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     </w:t>
            </w:r>
          </w:p>
          <w:p w14:paraId="1CA72AE4" w14:textId="77777777" w:rsidR="00915482" w:rsidRPr="002408D7" w:rsidRDefault="00915482" w:rsidP="00915482">
            <w:pPr>
              <w:pStyle w:val="Paragraphedeliste"/>
              <w:ind w:left="0"/>
              <w:jc w:val="both"/>
              <w:rPr>
                <w:rFonts w:ascii="Times New Roman" w:hAnsi="Times New Roman" w:cs="Times New Roman"/>
                <w:b/>
                <w:bCs/>
                <w:sz w:val="24"/>
                <w:szCs w:val="24"/>
                <w:u w:val="single"/>
              </w:rPr>
            </w:pPr>
          </w:p>
          <w:p w14:paraId="5425410C"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Malt.</w:t>
            </w:r>
          </w:p>
        </w:tc>
        <w:tc>
          <w:tcPr>
            <w:tcW w:w="1183" w:type="dxa"/>
          </w:tcPr>
          <w:p w14:paraId="343D497E" w14:textId="77777777" w:rsidR="00915482" w:rsidRPr="002408D7" w:rsidRDefault="00915482" w:rsidP="00915482">
            <w:pPr>
              <w:pStyle w:val="Paragraphedeliste"/>
              <w:ind w:left="0"/>
              <w:jc w:val="both"/>
              <w:rPr>
                <w:rFonts w:ascii="Times New Roman" w:hAnsi="Times New Roman" w:cs="Times New Roman"/>
                <w:b/>
                <w:bCs/>
                <w:sz w:val="24"/>
                <w:szCs w:val="24"/>
                <w:u w:val="single"/>
              </w:rPr>
            </w:pPr>
          </w:p>
          <w:p w14:paraId="2E394256"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Physique </w:t>
            </w:r>
          </w:p>
        </w:tc>
        <w:tc>
          <w:tcPr>
            <w:tcW w:w="1124" w:type="dxa"/>
          </w:tcPr>
          <w:p w14:paraId="65B2B5BB" w14:textId="77777777" w:rsidR="00915482" w:rsidRPr="002408D7" w:rsidRDefault="00915482" w:rsidP="00915482">
            <w:pPr>
              <w:pStyle w:val="Paragraphedeliste"/>
              <w:ind w:left="0"/>
              <w:jc w:val="both"/>
              <w:rPr>
                <w:rFonts w:ascii="Times New Roman" w:hAnsi="Times New Roman" w:cs="Times New Roman"/>
                <w:b/>
                <w:bCs/>
                <w:sz w:val="24"/>
                <w:szCs w:val="24"/>
                <w:u w:val="single"/>
              </w:rPr>
            </w:pPr>
          </w:p>
          <w:p w14:paraId="13F2B4A2"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Sexuelle</w:t>
            </w:r>
          </w:p>
        </w:tc>
        <w:tc>
          <w:tcPr>
            <w:tcW w:w="1758" w:type="dxa"/>
          </w:tcPr>
          <w:p w14:paraId="61085B54" w14:textId="77777777" w:rsidR="00915482" w:rsidRPr="002408D7" w:rsidRDefault="00915482" w:rsidP="00915482">
            <w:pPr>
              <w:pStyle w:val="Paragraphedeliste"/>
              <w:ind w:left="0"/>
              <w:jc w:val="both"/>
              <w:rPr>
                <w:rFonts w:ascii="Times New Roman" w:hAnsi="Times New Roman" w:cs="Times New Roman"/>
                <w:b/>
                <w:bCs/>
                <w:sz w:val="24"/>
                <w:szCs w:val="24"/>
              </w:rPr>
            </w:pPr>
          </w:p>
          <w:p w14:paraId="18A4935D"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Psychologique</w:t>
            </w:r>
          </w:p>
        </w:tc>
        <w:tc>
          <w:tcPr>
            <w:tcW w:w="1916" w:type="dxa"/>
          </w:tcPr>
          <w:p w14:paraId="7CB61532" w14:textId="77777777" w:rsidR="00915482" w:rsidRPr="002408D7" w:rsidRDefault="00915482" w:rsidP="00915482">
            <w:pPr>
              <w:pStyle w:val="Paragraphedeliste"/>
              <w:ind w:left="0"/>
              <w:jc w:val="both"/>
              <w:rPr>
                <w:rFonts w:ascii="Times New Roman" w:hAnsi="Times New Roman" w:cs="Times New Roman"/>
                <w:b/>
                <w:bCs/>
                <w:sz w:val="24"/>
                <w:szCs w:val="24"/>
              </w:rPr>
            </w:pPr>
          </w:p>
          <w:p w14:paraId="70582B21"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Conflit/violence conjugale </w:t>
            </w:r>
          </w:p>
        </w:tc>
        <w:tc>
          <w:tcPr>
            <w:tcW w:w="1411" w:type="dxa"/>
          </w:tcPr>
          <w:p w14:paraId="017B7685" w14:textId="77777777" w:rsidR="00915482" w:rsidRPr="002408D7" w:rsidRDefault="00915482" w:rsidP="00915482">
            <w:pPr>
              <w:pStyle w:val="Paragraphedeliste"/>
              <w:ind w:left="0"/>
              <w:jc w:val="both"/>
              <w:rPr>
                <w:rFonts w:ascii="Times New Roman" w:hAnsi="Times New Roman" w:cs="Times New Roman"/>
                <w:b/>
                <w:bCs/>
                <w:sz w:val="24"/>
                <w:szCs w:val="24"/>
              </w:rPr>
            </w:pPr>
          </w:p>
          <w:p w14:paraId="787E8496"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Négligence </w:t>
            </w:r>
          </w:p>
          <w:p w14:paraId="28B15825" w14:textId="77777777" w:rsidR="00915482" w:rsidRPr="002408D7" w:rsidRDefault="00915482" w:rsidP="00915482">
            <w:pPr>
              <w:pStyle w:val="Paragraphedeliste"/>
              <w:ind w:left="0"/>
              <w:jc w:val="both"/>
              <w:rPr>
                <w:rFonts w:ascii="Times New Roman" w:hAnsi="Times New Roman" w:cs="Times New Roman"/>
                <w:b/>
                <w:bCs/>
                <w:sz w:val="24"/>
                <w:szCs w:val="24"/>
              </w:rPr>
            </w:pPr>
          </w:p>
        </w:tc>
        <w:tc>
          <w:tcPr>
            <w:tcW w:w="1801" w:type="dxa"/>
          </w:tcPr>
          <w:p w14:paraId="368F46CE" w14:textId="77777777" w:rsidR="00915482" w:rsidRPr="002408D7" w:rsidRDefault="00915482" w:rsidP="00915482">
            <w:pPr>
              <w:pStyle w:val="Paragraphedeliste"/>
              <w:ind w:left="0"/>
              <w:jc w:val="both"/>
              <w:rPr>
                <w:rFonts w:ascii="Times New Roman" w:hAnsi="Times New Roman" w:cs="Times New Roman"/>
                <w:b/>
                <w:bCs/>
                <w:sz w:val="24"/>
                <w:szCs w:val="24"/>
              </w:rPr>
            </w:pPr>
          </w:p>
          <w:p w14:paraId="319C0BA1"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Institutionnelle </w:t>
            </w:r>
          </w:p>
        </w:tc>
      </w:tr>
      <w:tr w:rsidR="00915482" w:rsidRPr="002408D7" w14:paraId="40DBE7BA" w14:textId="77777777" w:rsidTr="00915482">
        <w:trPr>
          <w:trHeight w:val="409"/>
        </w:trPr>
        <w:tc>
          <w:tcPr>
            <w:tcW w:w="1786" w:type="dxa"/>
          </w:tcPr>
          <w:p w14:paraId="4CC4512D"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Physique</w:t>
            </w:r>
          </w:p>
        </w:tc>
        <w:tc>
          <w:tcPr>
            <w:tcW w:w="1183" w:type="dxa"/>
          </w:tcPr>
          <w:p w14:paraId="226B0BC8" w14:textId="705517F3"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 xml:space="preserve">   -</w:t>
            </w:r>
          </w:p>
        </w:tc>
        <w:tc>
          <w:tcPr>
            <w:tcW w:w="1124" w:type="dxa"/>
          </w:tcPr>
          <w:p w14:paraId="7FAFC8BA" w14:textId="44727CAB"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4      11%</w:t>
            </w:r>
          </w:p>
        </w:tc>
        <w:tc>
          <w:tcPr>
            <w:tcW w:w="1758" w:type="dxa"/>
          </w:tcPr>
          <w:p w14:paraId="15B475F1" w14:textId="758C0060"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28     44%</w:t>
            </w:r>
          </w:p>
        </w:tc>
        <w:tc>
          <w:tcPr>
            <w:tcW w:w="1916" w:type="dxa"/>
          </w:tcPr>
          <w:p w14:paraId="471D6775" w14:textId="111EE821"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27    47%</w:t>
            </w:r>
          </w:p>
        </w:tc>
        <w:tc>
          <w:tcPr>
            <w:tcW w:w="1411" w:type="dxa"/>
          </w:tcPr>
          <w:p w14:paraId="4E16C33A" w14:textId="42798DBA"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8     30%</w:t>
            </w:r>
          </w:p>
        </w:tc>
        <w:tc>
          <w:tcPr>
            <w:tcW w:w="1801" w:type="dxa"/>
          </w:tcPr>
          <w:p w14:paraId="5A4C6C19" w14:textId="01DEADC7"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w:t>
            </w:r>
          </w:p>
        </w:tc>
      </w:tr>
      <w:tr w:rsidR="00915482" w:rsidRPr="002408D7" w14:paraId="31141C2D" w14:textId="77777777" w:rsidTr="00915482">
        <w:trPr>
          <w:trHeight w:val="391"/>
        </w:trPr>
        <w:tc>
          <w:tcPr>
            <w:tcW w:w="1786" w:type="dxa"/>
          </w:tcPr>
          <w:p w14:paraId="4F55B2F2"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Sexuelle</w:t>
            </w:r>
          </w:p>
        </w:tc>
        <w:tc>
          <w:tcPr>
            <w:tcW w:w="1183" w:type="dxa"/>
          </w:tcPr>
          <w:p w14:paraId="25BEC8BB" w14:textId="0B84A650"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4      11%</w:t>
            </w:r>
          </w:p>
        </w:tc>
        <w:tc>
          <w:tcPr>
            <w:tcW w:w="1124" w:type="dxa"/>
          </w:tcPr>
          <w:p w14:paraId="2327671B" w14:textId="5A4D5B02"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w:t>
            </w:r>
          </w:p>
        </w:tc>
        <w:tc>
          <w:tcPr>
            <w:tcW w:w="1758" w:type="dxa"/>
          </w:tcPr>
          <w:p w14:paraId="39AB40FD" w14:textId="650FEF35"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17    27%</w:t>
            </w:r>
          </w:p>
        </w:tc>
        <w:tc>
          <w:tcPr>
            <w:tcW w:w="1916" w:type="dxa"/>
          </w:tcPr>
          <w:p w14:paraId="79E8FD01" w14:textId="6AAD02FB"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10    17%</w:t>
            </w:r>
          </w:p>
        </w:tc>
        <w:tc>
          <w:tcPr>
            <w:tcW w:w="1411" w:type="dxa"/>
          </w:tcPr>
          <w:p w14:paraId="7A3EFA0F" w14:textId="7963EB22"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7     26%</w:t>
            </w:r>
          </w:p>
        </w:tc>
        <w:tc>
          <w:tcPr>
            <w:tcW w:w="1801" w:type="dxa"/>
          </w:tcPr>
          <w:p w14:paraId="5D0C0476" w14:textId="56BD5C4C"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915482" w:rsidRPr="002408D7" w14:paraId="2F91B041" w14:textId="77777777" w:rsidTr="00915482">
        <w:trPr>
          <w:trHeight w:val="409"/>
        </w:trPr>
        <w:tc>
          <w:tcPr>
            <w:tcW w:w="1786" w:type="dxa"/>
          </w:tcPr>
          <w:p w14:paraId="6B89C71B"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 Psychologique </w:t>
            </w:r>
          </w:p>
        </w:tc>
        <w:tc>
          <w:tcPr>
            <w:tcW w:w="1183" w:type="dxa"/>
          </w:tcPr>
          <w:p w14:paraId="1FA85211" w14:textId="6C499C0B"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28    78%</w:t>
            </w:r>
          </w:p>
        </w:tc>
        <w:tc>
          <w:tcPr>
            <w:tcW w:w="1124" w:type="dxa"/>
          </w:tcPr>
          <w:p w14:paraId="17612860" w14:textId="14548C79"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17     49%</w:t>
            </w:r>
          </w:p>
        </w:tc>
        <w:tc>
          <w:tcPr>
            <w:tcW w:w="1758" w:type="dxa"/>
          </w:tcPr>
          <w:p w14:paraId="0556A852" w14:textId="64A95110"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w:t>
            </w:r>
          </w:p>
        </w:tc>
        <w:tc>
          <w:tcPr>
            <w:tcW w:w="1916" w:type="dxa"/>
          </w:tcPr>
          <w:p w14:paraId="6884032A" w14:textId="74F9D8F5"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40    70%</w:t>
            </w:r>
          </w:p>
        </w:tc>
        <w:tc>
          <w:tcPr>
            <w:tcW w:w="1411" w:type="dxa"/>
          </w:tcPr>
          <w:p w14:paraId="2B7A56FF" w14:textId="67EAFF0E"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23   85%</w:t>
            </w:r>
          </w:p>
        </w:tc>
        <w:tc>
          <w:tcPr>
            <w:tcW w:w="1801" w:type="dxa"/>
          </w:tcPr>
          <w:p w14:paraId="0F684E54" w14:textId="398AA182"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w:t>
            </w:r>
          </w:p>
        </w:tc>
      </w:tr>
      <w:tr w:rsidR="00915482" w:rsidRPr="002408D7" w14:paraId="34AFCEA9" w14:textId="77777777" w:rsidTr="00915482">
        <w:trPr>
          <w:trHeight w:val="409"/>
        </w:trPr>
        <w:tc>
          <w:tcPr>
            <w:tcW w:w="1786" w:type="dxa"/>
          </w:tcPr>
          <w:p w14:paraId="032368E3"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Conflit / violence conjugale </w:t>
            </w:r>
          </w:p>
        </w:tc>
        <w:tc>
          <w:tcPr>
            <w:tcW w:w="1183" w:type="dxa"/>
          </w:tcPr>
          <w:p w14:paraId="007B7395" w14:textId="79365E04"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27    75%</w:t>
            </w:r>
          </w:p>
        </w:tc>
        <w:tc>
          <w:tcPr>
            <w:tcW w:w="1124" w:type="dxa"/>
          </w:tcPr>
          <w:p w14:paraId="1B0DC791" w14:textId="03329801"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10     29%</w:t>
            </w:r>
          </w:p>
        </w:tc>
        <w:tc>
          <w:tcPr>
            <w:tcW w:w="1758" w:type="dxa"/>
          </w:tcPr>
          <w:p w14:paraId="7AADC522" w14:textId="7478AC9C"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40    63%</w:t>
            </w:r>
          </w:p>
        </w:tc>
        <w:tc>
          <w:tcPr>
            <w:tcW w:w="1916" w:type="dxa"/>
          </w:tcPr>
          <w:p w14:paraId="777090A3" w14:textId="4E97BDE2"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w:t>
            </w:r>
          </w:p>
        </w:tc>
        <w:tc>
          <w:tcPr>
            <w:tcW w:w="1411" w:type="dxa"/>
          </w:tcPr>
          <w:p w14:paraId="3469B95F" w14:textId="3D47ADAD"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17   63%</w:t>
            </w:r>
          </w:p>
        </w:tc>
        <w:tc>
          <w:tcPr>
            <w:tcW w:w="1801" w:type="dxa"/>
          </w:tcPr>
          <w:p w14:paraId="56F94A9A" w14:textId="1662D72A"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w:t>
            </w:r>
          </w:p>
        </w:tc>
      </w:tr>
      <w:tr w:rsidR="00915482" w:rsidRPr="002408D7" w14:paraId="14FE6A3D" w14:textId="77777777" w:rsidTr="00915482">
        <w:trPr>
          <w:trHeight w:val="409"/>
        </w:trPr>
        <w:tc>
          <w:tcPr>
            <w:tcW w:w="1786" w:type="dxa"/>
          </w:tcPr>
          <w:p w14:paraId="579805A1"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Négligence</w:t>
            </w:r>
          </w:p>
        </w:tc>
        <w:tc>
          <w:tcPr>
            <w:tcW w:w="1183" w:type="dxa"/>
          </w:tcPr>
          <w:p w14:paraId="7E1CE254" w14:textId="7AED073A"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8      22%</w:t>
            </w:r>
          </w:p>
        </w:tc>
        <w:tc>
          <w:tcPr>
            <w:tcW w:w="1124" w:type="dxa"/>
          </w:tcPr>
          <w:p w14:paraId="35239F7C" w14:textId="4AF54DFE"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7     20%</w:t>
            </w:r>
          </w:p>
        </w:tc>
        <w:tc>
          <w:tcPr>
            <w:tcW w:w="1758" w:type="dxa"/>
          </w:tcPr>
          <w:p w14:paraId="32AA3256" w14:textId="19BDCB15"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23    36%</w:t>
            </w:r>
          </w:p>
        </w:tc>
        <w:tc>
          <w:tcPr>
            <w:tcW w:w="1916" w:type="dxa"/>
          </w:tcPr>
          <w:p w14:paraId="4659E25C" w14:textId="519F1DAF"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17   30%</w:t>
            </w:r>
          </w:p>
        </w:tc>
        <w:tc>
          <w:tcPr>
            <w:tcW w:w="1411" w:type="dxa"/>
          </w:tcPr>
          <w:p w14:paraId="014DCA74" w14:textId="763B217F"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w:t>
            </w:r>
          </w:p>
        </w:tc>
        <w:tc>
          <w:tcPr>
            <w:tcW w:w="1801" w:type="dxa"/>
          </w:tcPr>
          <w:p w14:paraId="205C6E41" w14:textId="68E51F0D"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915482" w:rsidRPr="002408D7" w14:paraId="16C14975" w14:textId="77777777" w:rsidTr="00915482">
        <w:trPr>
          <w:trHeight w:val="409"/>
        </w:trPr>
        <w:tc>
          <w:tcPr>
            <w:tcW w:w="1786" w:type="dxa"/>
          </w:tcPr>
          <w:p w14:paraId="7F3E7518" w14:textId="77777777" w:rsidR="00915482" w:rsidRPr="002408D7" w:rsidRDefault="00915482" w:rsidP="00915482">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institutionnelle</w:t>
            </w:r>
          </w:p>
        </w:tc>
        <w:tc>
          <w:tcPr>
            <w:tcW w:w="1183" w:type="dxa"/>
          </w:tcPr>
          <w:p w14:paraId="1A1F147E" w14:textId="7E6DF983"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1       3%</w:t>
            </w:r>
          </w:p>
        </w:tc>
        <w:tc>
          <w:tcPr>
            <w:tcW w:w="1124" w:type="dxa"/>
          </w:tcPr>
          <w:p w14:paraId="3561DDE5" w14:textId="3FBDD4E0"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58" w:type="dxa"/>
          </w:tcPr>
          <w:p w14:paraId="068A75E8" w14:textId="70458413"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2        6%</w:t>
            </w:r>
          </w:p>
        </w:tc>
        <w:tc>
          <w:tcPr>
            <w:tcW w:w="1916" w:type="dxa"/>
          </w:tcPr>
          <w:p w14:paraId="08DA0559" w14:textId="775D55D5"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3       8%</w:t>
            </w:r>
          </w:p>
        </w:tc>
        <w:tc>
          <w:tcPr>
            <w:tcW w:w="1411" w:type="dxa"/>
          </w:tcPr>
          <w:p w14:paraId="2F0BE66C" w14:textId="64DC064F"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801" w:type="dxa"/>
          </w:tcPr>
          <w:p w14:paraId="769394D3" w14:textId="5580F2E8" w:rsidR="00915482" w:rsidRPr="002408D7" w:rsidRDefault="00915482" w:rsidP="00915482">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w:t>
            </w:r>
          </w:p>
        </w:tc>
      </w:tr>
    </w:tbl>
    <w:p w14:paraId="5FBA08E7" w14:textId="7EF47269" w:rsidR="00F0266F" w:rsidRDefault="00F0266F" w:rsidP="00F0266F">
      <w:pPr>
        <w:pStyle w:val="Paragraphedeliste"/>
        <w:jc w:val="both"/>
        <w:rPr>
          <w:rFonts w:ascii="Times New Roman" w:hAnsi="Times New Roman" w:cs="Times New Roman"/>
          <w:sz w:val="24"/>
          <w:szCs w:val="24"/>
          <w:u w:val="single"/>
        </w:rPr>
      </w:pPr>
    </w:p>
    <w:p w14:paraId="711628B0" w14:textId="7A23D076" w:rsidR="00F0266F" w:rsidRPr="00915482" w:rsidRDefault="00F0266F" w:rsidP="00915482">
      <w:pPr>
        <w:jc w:val="both"/>
        <w:rPr>
          <w:rFonts w:ascii="Times New Roman" w:hAnsi="Times New Roman" w:cs="Times New Roman"/>
          <w:sz w:val="24"/>
          <w:szCs w:val="24"/>
          <w:u w:val="single"/>
        </w:rPr>
      </w:pPr>
    </w:p>
    <w:p w14:paraId="4B0127B1" w14:textId="77777777" w:rsidR="00F0266F" w:rsidRDefault="00F0266F" w:rsidP="00F0266F">
      <w:pPr>
        <w:pStyle w:val="Paragraphedeliste"/>
        <w:jc w:val="both"/>
        <w:rPr>
          <w:rFonts w:ascii="Times New Roman" w:hAnsi="Times New Roman" w:cs="Times New Roman"/>
          <w:sz w:val="24"/>
          <w:szCs w:val="24"/>
          <w:u w:val="single"/>
        </w:rPr>
      </w:pPr>
    </w:p>
    <w:p w14:paraId="57B9B623" w14:textId="098CC5BE" w:rsidR="004630B6" w:rsidRPr="004630B6" w:rsidRDefault="004630B6" w:rsidP="0076676B">
      <w:pPr>
        <w:pStyle w:val="Paragraphedeliste"/>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Si plusieurs types : lesquels sont les plus associés ? </w:t>
      </w:r>
    </w:p>
    <w:p w14:paraId="49653E2B" w14:textId="6F4C2751" w:rsidR="00D870C8" w:rsidRDefault="002D36EC" w:rsidP="006D2F58">
      <w:pPr>
        <w:jc w:val="both"/>
        <w:rPr>
          <w:rFonts w:ascii="Times New Roman" w:hAnsi="Times New Roman" w:cs="Times New Roman"/>
          <w:sz w:val="24"/>
          <w:szCs w:val="24"/>
        </w:rPr>
      </w:pPr>
      <w:r>
        <w:rPr>
          <w:rFonts w:ascii="Times New Roman" w:hAnsi="Times New Roman" w:cs="Times New Roman"/>
          <w:sz w:val="24"/>
          <w:szCs w:val="24"/>
        </w:rPr>
        <w:t xml:space="preserve">Dans la majorité des cas, </w:t>
      </w:r>
      <w:r w:rsidR="009245BC">
        <w:rPr>
          <w:rFonts w:ascii="Times New Roman" w:hAnsi="Times New Roman" w:cs="Times New Roman"/>
          <w:sz w:val="24"/>
          <w:szCs w:val="24"/>
        </w:rPr>
        <w:t>les maltraitances physiques</w:t>
      </w:r>
      <w:r w:rsidR="006814F0">
        <w:rPr>
          <w:rFonts w:ascii="Times New Roman" w:hAnsi="Times New Roman" w:cs="Times New Roman"/>
          <w:sz w:val="24"/>
          <w:szCs w:val="24"/>
        </w:rPr>
        <w:t>, sexuelles, les négligences ainsi que l’exposition au conflit</w:t>
      </w:r>
      <w:r w:rsidR="009245BC">
        <w:rPr>
          <w:rFonts w:ascii="Times New Roman" w:hAnsi="Times New Roman" w:cs="Times New Roman"/>
          <w:sz w:val="24"/>
          <w:szCs w:val="24"/>
        </w:rPr>
        <w:t xml:space="preserve"> s’accompagnent de maltraitances psychologiques</w:t>
      </w:r>
      <w:r w:rsidR="006814F0">
        <w:rPr>
          <w:rFonts w:ascii="Times New Roman" w:hAnsi="Times New Roman" w:cs="Times New Roman"/>
          <w:sz w:val="24"/>
          <w:szCs w:val="24"/>
        </w:rPr>
        <w:t>.</w:t>
      </w:r>
    </w:p>
    <w:p w14:paraId="7D1BA0AC" w14:textId="648A877E" w:rsidR="002408D7" w:rsidRPr="0086410F" w:rsidRDefault="00370336" w:rsidP="006D2F58">
      <w:pPr>
        <w:jc w:val="both"/>
        <w:rPr>
          <w:rFonts w:ascii="Times New Roman" w:hAnsi="Times New Roman" w:cs="Times New Roman"/>
          <w:sz w:val="24"/>
          <w:szCs w:val="24"/>
        </w:rPr>
      </w:pPr>
      <w:r w:rsidRPr="0086410F">
        <w:rPr>
          <w:rFonts w:ascii="Times New Roman" w:hAnsi="Times New Roman" w:cs="Times New Roman"/>
          <w:sz w:val="24"/>
          <w:szCs w:val="24"/>
        </w:rPr>
        <w:t>Dans la plupart des maltraitances</w:t>
      </w:r>
      <w:r w:rsidR="000B797C" w:rsidRPr="0086410F">
        <w:rPr>
          <w:rFonts w:ascii="Times New Roman" w:hAnsi="Times New Roman" w:cs="Times New Roman"/>
          <w:sz w:val="24"/>
          <w:szCs w:val="24"/>
        </w:rPr>
        <w:t xml:space="preserve"> (moins dans les maltraitances sexuelles), il existe un contexte de conflit, de violence conjugale. </w:t>
      </w:r>
    </w:p>
    <w:p w14:paraId="6D49C5E2" w14:textId="77777777" w:rsidR="002408D7" w:rsidRPr="003D4D9A" w:rsidRDefault="002408D7" w:rsidP="006D2F58">
      <w:pPr>
        <w:jc w:val="both"/>
        <w:rPr>
          <w:rFonts w:ascii="Times New Roman" w:hAnsi="Times New Roman" w:cs="Times New Roman"/>
          <w:color w:val="FF0000"/>
          <w:sz w:val="24"/>
          <w:szCs w:val="24"/>
        </w:rPr>
      </w:pPr>
    </w:p>
    <w:p w14:paraId="47F64C96" w14:textId="15DA24F5" w:rsidR="00EF51D2" w:rsidRPr="002408D7" w:rsidRDefault="00EF51D2" w:rsidP="002408D7">
      <w:pPr>
        <w:pStyle w:val="Paragraphedeliste"/>
        <w:numPr>
          <w:ilvl w:val="2"/>
          <w:numId w:val="16"/>
        </w:numPr>
        <w:jc w:val="both"/>
        <w:rPr>
          <w:rFonts w:ascii="Times New Roman" w:hAnsi="Times New Roman" w:cs="Times New Roman"/>
          <w:b/>
          <w:sz w:val="24"/>
          <w:szCs w:val="24"/>
        </w:rPr>
      </w:pPr>
      <w:r w:rsidRPr="002408D7">
        <w:rPr>
          <w:rFonts w:ascii="Times New Roman" w:hAnsi="Times New Roman" w:cs="Times New Roman"/>
          <w:b/>
          <w:sz w:val="24"/>
          <w:szCs w:val="24"/>
        </w:rPr>
        <w:t>La durée de prise en charge</w:t>
      </w:r>
    </w:p>
    <w:p w14:paraId="6996CD58" w14:textId="77777777" w:rsidR="008E32B6" w:rsidRPr="00E477BA" w:rsidRDefault="008E32B6" w:rsidP="008E32B6">
      <w:pPr>
        <w:pStyle w:val="Paragraphedeliste"/>
        <w:ind w:left="2160"/>
        <w:jc w:val="both"/>
        <w:rPr>
          <w:rFonts w:ascii="Times New Roman" w:hAnsi="Times New Roman" w:cs="Times New Roman"/>
          <w:b/>
          <w:sz w:val="24"/>
          <w:szCs w:val="24"/>
        </w:rPr>
      </w:pPr>
    </w:p>
    <w:p w14:paraId="76CE916D" w14:textId="77777777" w:rsidR="002408D7" w:rsidRPr="008E32B6" w:rsidRDefault="008E32B6" w:rsidP="0076676B">
      <w:pPr>
        <w:pStyle w:val="Paragraphedeliste"/>
        <w:numPr>
          <w:ilvl w:val="0"/>
          <w:numId w:val="12"/>
        </w:numPr>
        <w:jc w:val="both"/>
        <w:rPr>
          <w:rFonts w:ascii="Times New Roman" w:hAnsi="Times New Roman" w:cs="Times New Roman"/>
          <w:sz w:val="24"/>
          <w:szCs w:val="24"/>
        </w:rPr>
      </w:pPr>
      <w:r w:rsidRPr="008E32B6">
        <w:rPr>
          <w:rFonts w:ascii="Times New Roman" w:hAnsi="Times New Roman" w:cs="Times New Roman"/>
          <w:sz w:val="24"/>
          <w:szCs w:val="24"/>
        </w:rPr>
        <w:t xml:space="preserve">Evolution dans le temps </w:t>
      </w:r>
    </w:p>
    <w:tbl>
      <w:tblPr>
        <w:tblStyle w:val="Grilledutableau"/>
        <w:tblW w:w="8193" w:type="dxa"/>
        <w:tblLook w:val="04A0" w:firstRow="1" w:lastRow="0" w:firstColumn="1" w:lastColumn="0" w:noHBand="0" w:noVBand="1"/>
      </w:tblPr>
      <w:tblGrid>
        <w:gridCol w:w="1365"/>
        <w:gridCol w:w="1365"/>
        <w:gridCol w:w="1365"/>
        <w:gridCol w:w="1366"/>
        <w:gridCol w:w="1366"/>
        <w:gridCol w:w="1366"/>
      </w:tblGrid>
      <w:tr w:rsidR="002408D7" w:rsidRPr="002408D7" w14:paraId="1389803D" w14:textId="77777777" w:rsidTr="00D87EF8">
        <w:trPr>
          <w:trHeight w:val="368"/>
        </w:trPr>
        <w:tc>
          <w:tcPr>
            <w:tcW w:w="1365" w:type="dxa"/>
          </w:tcPr>
          <w:p w14:paraId="6DAE051F" w14:textId="77777777" w:rsidR="002408D7" w:rsidRPr="002408D7" w:rsidRDefault="002408D7" w:rsidP="00D87EF8">
            <w:pPr>
              <w:jc w:val="both"/>
              <w:rPr>
                <w:rFonts w:ascii="Times New Roman" w:hAnsi="Times New Roman" w:cs="Times New Roman"/>
                <w:b/>
                <w:bCs/>
                <w:color w:val="FF0000"/>
                <w:sz w:val="24"/>
                <w:szCs w:val="24"/>
              </w:rPr>
            </w:pPr>
          </w:p>
        </w:tc>
        <w:tc>
          <w:tcPr>
            <w:tcW w:w="1365" w:type="dxa"/>
          </w:tcPr>
          <w:p w14:paraId="48076049"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2016</w:t>
            </w:r>
          </w:p>
        </w:tc>
        <w:tc>
          <w:tcPr>
            <w:tcW w:w="1365" w:type="dxa"/>
          </w:tcPr>
          <w:p w14:paraId="5E05AB42"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2017</w:t>
            </w:r>
          </w:p>
        </w:tc>
        <w:tc>
          <w:tcPr>
            <w:tcW w:w="1366" w:type="dxa"/>
          </w:tcPr>
          <w:p w14:paraId="1A87DB8B"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2018</w:t>
            </w:r>
          </w:p>
        </w:tc>
        <w:tc>
          <w:tcPr>
            <w:tcW w:w="1366" w:type="dxa"/>
          </w:tcPr>
          <w:p w14:paraId="68FE31CB"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2019</w:t>
            </w:r>
          </w:p>
        </w:tc>
        <w:tc>
          <w:tcPr>
            <w:tcW w:w="1366" w:type="dxa"/>
          </w:tcPr>
          <w:p w14:paraId="7AC931D4"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2020</w:t>
            </w:r>
          </w:p>
        </w:tc>
      </w:tr>
      <w:tr w:rsidR="002408D7" w:rsidRPr="002408D7" w14:paraId="18BB169D" w14:textId="77777777" w:rsidTr="00D87EF8">
        <w:trPr>
          <w:trHeight w:val="368"/>
        </w:trPr>
        <w:tc>
          <w:tcPr>
            <w:tcW w:w="1365" w:type="dxa"/>
          </w:tcPr>
          <w:p w14:paraId="1D095F22"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Moins d’un mois </w:t>
            </w:r>
          </w:p>
        </w:tc>
        <w:tc>
          <w:tcPr>
            <w:tcW w:w="1365" w:type="dxa"/>
          </w:tcPr>
          <w:p w14:paraId="0B934CF5" w14:textId="77777777" w:rsidR="002408D7" w:rsidRPr="002408D7" w:rsidRDefault="002408D7" w:rsidP="00D87EF8">
            <w:pPr>
              <w:rPr>
                <w:rFonts w:ascii="Times New Roman" w:hAnsi="Times New Roman" w:cs="Times New Roman"/>
                <w:sz w:val="24"/>
                <w:szCs w:val="24"/>
              </w:rPr>
            </w:pPr>
            <w:r w:rsidRPr="002408D7">
              <w:rPr>
                <w:rFonts w:ascii="Times New Roman" w:hAnsi="Times New Roman" w:cs="Times New Roman"/>
                <w:sz w:val="24"/>
                <w:szCs w:val="24"/>
              </w:rPr>
              <w:t>8       12%</w:t>
            </w:r>
          </w:p>
        </w:tc>
        <w:tc>
          <w:tcPr>
            <w:tcW w:w="1365" w:type="dxa"/>
          </w:tcPr>
          <w:p w14:paraId="2CFC0FEC"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4        5%</w:t>
            </w:r>
          </w:p>
        </w:tc>
        <w:tc>
          <w:tcPr>
            <w:tcW w:w="1366" w:type="dxa"/>
          </w:tcPr>
          <w:p w14:paraId="5CFB9E0F"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10       9%</w:t>
            </w:r>
          </w:p>
        </w:tc>
        <w:tc>
          <w:tcPr>
            <w:tcW w:w="1366" w:type="dxa"/>
          </w:tcPr>
          <w:p w14:paraId="3BEB90AC"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10      8%</w:t>
            </w:r>
          </w:p>
        </w:tc>
        <w:tc>
          <w:tcPr>
            <w:tcW w:w="1366" w:type="dxa"/>
          </w:tcPr>
          <w:p w14:paraId="5719ED8D"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8        7%</w:t>
            </w:r>
          </w:p>
        </w:tc>
      </w:tr>
      <w:tr w:rsidR="002408D7" w:rsidRPr="002408D7" w14:paraId="2C8EC5B8" w14:textId="77777777" w:rsidTr="00D87EF8">
        <w:trPr>
          <w:trHeight w:val="352"/>
        </w:trPr>
        <w:tc>
          <w:tcPr>
            <w:tcW w:w="1365" w:type="dxa"/>
          </w:tcPr>
          <w:p w14:paraId="5C5F3716"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1 à 6 mois </w:t>
            </w:r>
          </w:p>
        </w:tc>
        <w:tc>
          <w:tcPr>
            <w:tcW w:w="1365" w:type="dxa"/>
          </w:tcPr>
          <w:p w14:paraId="4BD12DB8"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17     26%</w:t>
            </w:r>
          </w:p>
        </w:tc>
        <w:tc>
          <w:tcPr>
            <w:tcW w:w="1365" w:type="dxa"/>
          </w:tcPr>
          <w:p w14:paraId="32D3C6CF"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30    34%</w:t>
            </w:r>
          </w:p>
        </w:tc>
        <w:tc>
          <w:tcPr>
            <w:tcW w:w="1366" w:type="dxa"/>
          </w:tcPr>
          <w:p w14:paraId="017EBA4F"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27     24%</w:t>
            </w:r>
          </w:p>
        </w:tc>
        <w:tc>
          <w:tcPr>
            <w:tcW w:w="1366" w:type="dxa"/>
          </w:tcPr>
          <w:p w14:paraId="75BE2AA2"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26     22%</w:t>
            </w:r>
          </w:p>
        </w:tc>
        <w:tc>
          <w:tcPr>
            <w:tcW w:w="1366" w:type="dxa"/>
          </w:tcPr>
          <w:p w14:paraId="1B768310"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25    21%</w:t>
            </w:r>
          </w:p>
        </w:tc>
      </w:tr>
      <w:tr w:rsidR="002408D7" w:rsidRPr="002408D7" w14:paraId="6B3260B9" w14:textId="77777777" w:rsidTr="00D87EF8">
        <w:trPr>
          <w:trHeight w:val="368"/>
        </w:trPr>
        <w:tc>
          <w:tcPr>
            <w:tcW w:w="1365" w:type="dxa"/>
          </w:tcPr>
          <w:p w14:paraId="7C43F390"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6 à 12 mois </w:t>
            </w:r>
          </w:p>
        </w:tc>
        <w:tc>
          <w:tcPr>
            <w:tcW w:w="1365" w:type="dxa"/>
          </w:tcPr>
          <w:p w14:paraId="55E3E5B4"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21     32%</w:t>
            </w:r>
          </w:p>
        </w:tc>
        <w:tc>
          <w:tcPr>
            <w:tcW w:w="1365" w:type="dxa"/>
          </w:tcPr>
          <w:p w14:paraId="22F0171D"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19    21%</w:t>
            </w:r>
          </w:p>
        </w:tc>
        <w:tc>
          <w:tcPr>
            <w:tcW w:w="1366" w:type="dxa"/>
          </w:tcPr>
          <w:p w14:paraId="6FB37C83"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24     21%</w:t>
            </w:r>
          </w:p>
        </w:tc>
        <w:tc>
          <w:tcPr>
            <w:tcW w:w="1366" w:type="dxa"/>
          </w:tcPr>
          <w:p w14:paraId="53BCAAA5"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30     25%</w:t>
            </w:r>
          </w:p>
        </w:tc>
        <w:tc>
          <w:tcPr>
            <w:tcW w:w="1366" w:type="dxa"/>
          </w:tcPr>
          <w:p w14:paraId="07EB5BEE"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24    21%</w:t>
            </w:r>
          </w:p>
        </w:tc>
      </w:tr>
      <w:tr w:rsidR="002408D7" w:rsidRPr="002408D7" w14:paraId="20B4F5F1" w14:textId="77777777" w:rsidTr="00D87EF8">
        <w:trPr>
          <w:trHeight w:val="368"/>
        </w:trPr>
        <w:tc>
          <w:tcPr>
            <w:tcW w:w="1365" w:type="dxa"/>
          </w:tcPr>
          <w:p w14:paraId="06B579F1"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Plus d’un an </w:t>
            </w:r>
          </w:p>
        </w:tc>
        <w:tc>
          <w:tcPr>
            <w:tcW w:w="1365" w:type="dxa"/>
          </w:tcPr>
          <w:p w14:paraId="7B13D934"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19     30%</w:t>
            </w:r>
          </w:p>
        </w:tc>
        <w:tc>
          <w:tcPr>
            <w:tcW w:w="1365" w:type="dxa"/>
          </w:tcPr>
          <w:p w14:paraId="4380AB1C"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36    40%</w:t>
            </w:r>
          </w:p>
        </w:tc>
        <w:tc>
          <w:tcPr>
            <w:tcW w:w="1366" w:type="dxa"/>
          </w:tcPr>
          <w:p w14:paraId="3A311788"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53     46%</w:t>
            </w:r>
          </w:p>
        </w:tc>
        <w:tc>
          <w:tcPr>
            <w:tcW w:w="1366" w:type="dxa"/>
          </w:tcPr>
          <w:p w14:paraId="08608564"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53     45%</w:t>
            </w:r>
          </w:p>
        </w:tc>
        <w:tc>
          <w:tcPr>
            <w:tcW w:w="1366" w:type="dxa"/>
          </w:tcPr>
          <w:p w14:paraId="79E9FDA7"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60    51%</w:t>
            </w:r>
          </w:p>
        </w:tc>
      </w:tr>
      <w:tr w:rsidR="002408D7" w:rsidRPr="002408D7" w14:paraId="45436278" w14:textId="77777777" w:rsidTr="00D87EF8">
        <w:trPr>
          <w:trHeight w:val="368"/>
        </w:trPr>
        <w:tc>
          <w:tcPr>
            <w:tcW w:w="1365" w:type="dxa"/>
          </w:tcPr>
          <w:p w14:paraId="594BE535" w14:textId="77777777" w:rsidR="002408D7" w:rsidRPr="002408D7" w:rsidRDefault="002408D7"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Moyenne (mois) </w:t>
            </w:r>
          </w:p>
        </w:tc>
        <w:tc>
          <w:tcPr>
            <w:tcW w:w="1365" w:type="dxa"/>
          </w:tcPr>
          <w:p w14:paraId="4FA5071B"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 xml:space="preserve">    10</w:t>
            </w:r>
          </w:p>
        </w:tc>
        <w:tc>
          <w:tcPr>
            <w:tcW w:w="1365" w:type="dxa"/>
          </w:tcPr>
          <w:p w14:paraId="090E8362"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 xml:space="preserve">    12</w:t>
            </w:r>
          </w:p>
        </w:tc>
        <w:tc>
          <w:tcPr>
            <w:tcW w:w="1366" w:type="dxa"/>
          </w:tcPr>
          <w:p w14:paraId="0CD301A6"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 xml:space="preserve">     15</w:t>
            </w:r>
          </w:p>
        </w:tc>
        <w:tc>
          <w:tcPr>
            <w:tcW w:w="1366" w:type="dxa"/>
          </w:tcPr>
          <w:p w14:paraId="15F2F5E1"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 xml:space="preserve">      13</w:t>
            </w:r>
          </w:p>
        </w:tc>
        <w:tc>
          <w:tcPr>
            <w:tcW w:w="1366" w:type="dxa"/>
          </w:tcPr>
          <w:p w14:paraId="24CF7189" w14:textId="77777777" w:rsidR="002408D7" w:rsidRPr="002408D7" w:rsidRDefault="002408D7" w:rsidP="00D87EF8">
            <w:pPr>
              <w:jc w:val="both"/>
              <w:rPr>
                <w:rFonts w:ascii="Times New Roman" w:hAnsi="Times New Roman" w:cs="Times New Roman"/>
                <w:sz w:val="24"/>
                <w:szCs w:val="24"/>
              </w:rPr>
            </w:pPr>
            <w:r w:rsidRPr="002408D7">
              <w:rPr>
                <w:rFonts w:ascii="Times New Roman" w:hAnsi="Times New Roman" w:cs="Times New Roman"/>
                <w:sz w:val="24"/>
                <w:szCs w:val="24"/>
              </w:rPr>
              <w:t xml:space="preserve">      15</w:t>
            </w:r>
          </w:p>
        </w:tc>
      </w:tr>
    </w:tbl>
    <w:p w14:paraId="30DD8398" w14:textId="55487E65" w:rsidR="00E477BA" w:rsidRDefault="00E477BA" w:rsidP="00B65D91">
      <w:pPr>
        <w:pStyle w:val="Paragraphedeliste"/>
        <w:jc w:val="both"/>
        <w:rPr>
          <w:rFonts w:ascii="Times New Roman" w:hAnsi="Times New Roman" w:cs="Times New Roman"/>
          <w:sz w:val="24"/>
          <w:szCs w:val="24"/>
        </w:rPr>
      </w:pPr>
    </w:p>
    <w:p w14:paraId="5925C201" w14:textId="77777777" w:rsidR="00813CE0" w:rsidRPr="008E32B6" w:rsidRDefault="00813CE0" w:rsidP="00B65D91">
      <w:pPr>
        <w:pStyle w:val="Paragraphedeliste"/>
        <w:jc w:val="both"/>
        <w:rPr>
          <w:rFonts w:ascii="Times New Roman" w:hAnsi="Times New Roman" w:cs="Times New Roman"/>
          <w:sz w:val="24"/>
          <w:szCs w:val="24"/>
        </w:rPr>
      </w:pPr>
    </w:p>
    <w:p w14:paraId="0B357C8F" w14:textId="77777777" w:rsidR="00E477BA" w:rsidRDefault="00E477BA" w:rsidP="00EF51D2">
      <w:pPr>
        <w:jc w:val="both"/>
        <w:rPr>
          <w:rFonts w:ascii="Times New Roman" w:hAnsi="Times New Roman" w:cs="Times New Roman"/>
          <w:color w:val="FF0000"/>
          <w:sz w:val="24"/>
          <w:szCs w:val="24"/>
        </w:rPr>
      </w:pPr>
    </w:p>
    <w:p w14:paraId="1529C22E" w14:textId="6D7469D9" w:rsidR="00E477BA" w:rsidRDefault="00252DA2" w:rsidP="0076676B">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En 2020, s</w:t>
      </w:r>
      <w:r w:rsidR="008E32B6" w:rsidRPr="008E32B6">
        <w:rPr>
          <w:rFonts w:ascii="Times New Roman" w:hAnsi="Times New Roman" w:cs="Times New Roman"/>
          <w:sz w:val="24"/>
          <w:szCs w:val="24"/>
        </w:rPr>
        <w:t xml:space="preserve">elon différents critères ; </w:t>
      </w:r>
    </w:p>
    <w:p w14:paraId="5B2A860A" w14:textId="77777777" w:rsidR="008E32B6" w:rsidRPr="008E32B6" w:rsidRDefault="008E32B6" w:rsidP="008E32B6">
      <w:pPr>
        <w:pStyle w:val="Paragraphedeliste"/>
        <w:jc w:val="both"/>
        <w:rPr>
          <w:rFonts w:ascii="Times New Roman" w:hAnsi="Times New Roman" w:cs="Times New Roman"/>
          <w:sz w:val="24"/>
          <w:szCs w:val="24"/>
        </w:rPr>
      </w:pPr>
    </w:p>
    <w:p w14:paraId="0A543771" w14:textId="0965175C" w:rsidR="008E32B6" w:rsidRPr="00252DA2" w:rsidRDefault="008E32B6" w:rsidP="0076676B">
      <w:pPr>
        <w:pStyle w:val="Paragraphedeliste"/>
        <w:numPr>
          <w:ilvl w:val="0"/>
          <w:numId w:val="5"/>
        </w:numPr>
        <w:jc w:val="both"/>
        <w:rPr>
          <w:rFonts w:ascii="Times New Roman" w:hAnsi="Times New Roman" w:cs="Times New Roman"/>
          <w:sz w:val="24"/>
          <w:szCs w:val="24"/>
          <w:u w:val="single"/>
        </w:rPr>
      </w:pPr>
      <w:r w:rsidRPr="00252DA2">
        <w:rPr>
          <w:rFonts w:ascii="Times New Roman" w:hAnsi="Times New Roman" w:cs="Times New Roman"/>
          <w:sz w:val="24"/>
          <w:szCs w:val="24"/>
          <w:u w:val="single"/>
        </w:rPr>
        <w:t xml:space="preserve">Selon le type de prise en charge </w:t>
      </w:r>
    </w:p>
    <w:p w14:paraId="063DE337" w14:textId="0F4270B4" w:rsidR="008E32B6" w:rsidRDefault="008E32B6" w:rsidP="008E32B6">
      <w:pPr>
        <w:pStyle w:val="Paragraphedeliste"/>
        <w:jc w:val="both"/>
        <w:rPr>
          <w:rFonts w:ascii="Times New Roman" w:hAnsi="Times New Roman" w:cs="Times New Roman"/>
          <w:sz w:val="24"/>
          <w:szCs w:val="24"/>
        </w:rPr>
      </w:pPr>
    </w:p>
    <w:tbl>
      <w:tblPr>
        <w:tblStyle w:val="Grilledutableau"/>
        <w:tblW w:w="0" w:type="auto"/>
        <w:tblInd w:w="-5" w:type="dxa"/>
        <w:tblLook w:val="04A0" w:firstRow="1" w:lastRow="0" w:firstColumn="1" w:lastColumn="0" w:noHBand="0" w:noVBand="1"/>
      </w:tblPr>
      <w:tblGrid>
        <w:gridCol w:w="1785"/>
        <w:gridCol w:w="1785"/>
        <w:gridCol w:w="1785"/>
        <w:gridCol w:w="1786"/>
        <w:gridCol w:w="1786"/>
      </w:tblGrid>
      <w:tr w:rsidR="00252DA2" w:rsidRPr="002408D7" w14:paraId="77FC4D10" w14:textId="77777777" w:rsidTr="00252DA2">
        <w:trPr>
          <w:trHeight w:val="361"/>
        </w:trPr>
        <w:tc>
          <w:tcPr>
            <w:tcW w:w="1785" w:type="dxa"/>
          </w:tcPr>
          <w:p w14:paraId="10EE6089" w14:textId="77777777" w:rsidR="00252DA2" w:rsidRPr="002408D7" w:rsidRDefault="00252DA2" w:rsidP="008E32B6">
            <w:pPr>
              <w:pStyle w:val="Paragraphedeliste"/>
              <w:ind w:left="0"/>
              <w:jc w:val="both"/>
              <w:rPr>
                <w:rFonts w:ascii="Times New Roman" w:hAnsi="Times New Roman" w:cs="Times New Roman"/>
                <w:b/>
                <w:bCs/>
                <w:sz w:val="24"/>
                <w:szCs w:val="24"/>
              </w:rPr>
            </w:pPr>
            <w:bookmarkStart w:id="5" w:name="_Hlk72499268"/>
          </w:p>
        </w:tc>
        <w:tc>
          <w:tcPr>
            <w:tcW w:w="1785" w:type="dxa"/>
          </w:tcPr>
          <w:p w14:paraId="23FA3506" w14:textId="307B3B2D" w:rsidR="00252DA2" w:rsidRPr="002408D7" w:rsidRDefault="00252DA2" w:rsidP="00252DA2">
            <w:pPr>
              <w:pStyle w:val="Paragraphedeliste"/>
              <w:ind w:left="0"/>
              <w:rPr>
                <w:rFonts w:ascii="Times New Roman" w:hAnsi="Times New Roman" w:cs="Times New Roman"/>
                <w:b/>
                <w:bCs/>
                <w:sz w:val="24"/>
                <w:szCs w:val="24"/>
              </w:rPr>
            </w:pPr>
            <w:r w:rsidRPr="002408D7">
              <w:rPr>
                <w:rFonts w:ascii="Times New Roman" w:hAnsi="Times New Roman" w:cs="Times New Roman"/>
                <w:b/>
                <w:bCs/>
                <w:sz w:val="24"/>
                <w:szCs w:val="24"/>
              </w:rPr>
              <w:t>Moins d’un mois</w:t>
            </w:r>
          </w:p>
        </w:tc>
        <w:tc>
          <w:tcPr>
            <w:tcW w:w="1785" w:type="dxa"/>
          </w:tcPr>
          <w:p w14:paraId="50D0E512" w14:textId="51B427D5" w:rsidR="00252DA2" w:rsidRPr="002408D7" w:rsidRDefault="00252DA2" w:rsidP="008E32B6">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1 à 6 mois </w:t>
            </w:r>
          </w:p>
        </w:tc>
        <w:tc>
          <w:tcPr>
            <w:tcW w:w="1786" w:type="dxa"/>
          </w:tcPr>
          <w:p w14:paraId="78F0BEB9" w14:textId="6DA6DCE5" w:rsidR="00252DA2" w:rsidRPr="002408D7" w:rsidRDefault="00252DA2" w:rsidP="008E32B6">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6 à 12 mois</w:t>
            </w:r>
          </w:p>
        </w:tc>
        <w:tc>
          <w:tcPr>
            <w:tcW w:w="1786" w:type="dxa"/>
          </w:tcPr>
          <w:p w14:paraId="46D1C195" w14:textId="4771C328" w:rsidR="00252DA2" w:rsidRPr="002408D7" w:rsidRDefault="00252DA2" w:rsidP="008E32B6">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Plus d’un an </w:t>
            </w:r>
          </w:p>
        </w:tc>
      </w:tr>
      <w:tr w:rsidR="00252DA2" w:rsidRPr="002408D7" w14:paraId="76BE8D86" w14:textId="77777777" w:rsidTr="00252DA2">
        <w:trPr>
          <w:trHeight w:val="361"/>
        </w:trPr>
        <w:tc>
          <w:tcPr>
            <w:tcW w:w="1785" w:type="dxa"/>
          </w:tcPr>
          <w:p w14:paraId="25255A25" w14:textId="66E94EF9" w:rsidR="00252DA2" w:rsidRPr="002408D7" w:rsidRDefault="00252DA2" w:rsidP="008E32B6">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Diagnostic</w:t>
            </w:r>
          </w:p>
        </w:tc>
        <w:tc>
          <w:tcPr>
            <w:tcW w:w="1785" w:type="dxa"/>
          </w:tcPr>
          <w:p w14:paraId="250016AF" w14:textId="260D92CF"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85" w:type="dxa"/>
          </w:tcPr>
          <w:p w14:paraId="0F72F7DE" w14:textId="26E10B0E"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5    20%</w:t>
            </w:r>
          </w:p>
        </w:tc>
        <w:tc>
          <w:tcPr>
            <w:tcW w:w="1786" w:type="dxa"/>
          </w:tcPr>
          <w:p w14:paraId="489BAD48" w14:textId="2472F3F6"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1        4%</w:t>
            </w:r>
          </w:p>
        </w:tc>
        <w:tc>
          <w:tcPr>
            <w:tcW w:w="1786" w:type="dxa"/>
          </w:tcPr>
          <w:p w14:paraId="17536E63" w14:textId="56304B11"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252DA2" w:rsidRPr="002408D7" w14:paraId="1AB9E9D7" w14:textId="77777777" w:rsidTr="00252DA2">
        <w:trPr>
          <w:trHeight w:val="346"/>
        </w:trPr>
        <w:tc>
          <w:tcPr>
            <w:tcW w:w="1785" w:type="dxa"/>
          </w:tcPr>
          <w:p w14:paraId="07484B6A" w14:textId="0FE3A248" w:rsidR="00252DA2" w:rsidRPr="002408D7" w:rsidRDefault="00252DA2" w:rsidP="008E32B6">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Suivi thérapeutique </w:t>
            </w:r>
          </w:p>
        </w:tc>
        <w:tc>
          <w:tcPr>
            <w:tcW w:w="1785" w:type="dxa"/>
          </w:tcPr>
          <w:p w14:paraId="7B81CD30" w14:textId="56A7A9F6"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1     12.5%</w:t>
            </w:r>
          </w:p>
        </w:tc>
        <w:tc>
          <w:tcPr>
            <w:tcW w:w="1785" w:type="dxa"/>
          </w:tcPr>
          <w:p w14:paraId="3DA9A6AB" w14:textId="18238CF1"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8    32%</w:t>
            </w:r>
          </w:p>
        </w:tc>
        <w:tc>
          <w:tcPr>
            <w:tcW w:w="1786" w:type="dxa"/>
          </w:tcPr>
          <w:p w14:paraId="306BCE41" w14:textId="529208DD"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18    75%</w:t>
            </w:r>
          </w:p>
        </w:tc>
        <w:tc>
          <w:tcPr>
            <w:tcW w:w="1786" w:type="dxa"/>
          </w:tcPr>
          <w:p w14:paraId="32D46F2D" w14:textId="495C9F11"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34    57%</w:t>
            </w:r>
          </w:p>
        </w:tc>
      </w:tr>
      <w:tr w:rsidR="00252DA2" w:rsidRPr="002408D7" w14:paraId="5D88FBC6" w14:textId="77777777" w:rsidTr="00252DA2">
        <w:trPr>
          <w:trHeight w:val="361"/>
        </w:trPr>
        <w:tc>
          <w:tcPr>
            <w:tcW w:w="1785" w:type="dxa"/>
          </w:tcPr>
          <w:p w14:paraId="59F0899E" w14:textId="7ED6D498" w:rsidR="00252DA2" w:rsidRPr="002408D7" w:rsidRDefault="00252DA2" w:rsidP="008E32B6">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PEC indirecte</w:t>
            </w:r>
          </w:p>
        </w:tc>
        <w:tc>
          <w:tcPr>
            <w:tcW w:w="1785" w:type="dxa"/>
          </w:tcPr>
          <w:p w14:paraId="7BDC5573" w14:textId="2B99E24E"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6     75%</w:t>
            </w:r>
          </w:p>
        </w:tc>
        <w:tc>
          <w:tcPr>
            <w:tcW w:w="1785" w:type="dxa"/>
          </w:tcPr>
          <w:p w14:paraId="4EC721ED" w14:textId="356101BA"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5    20%</w:t>
            </w:r>
          </w:p>
        </w:tc>
        <w:tc>
          <w:tcPr>
            <w:tcW w:w="1786" w:type="dxa"/>
          </w:tcPr>
          <w:p w14:paraId="486D5265" w14:textId="26884E4B"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86" w:type="dxa"/>
          </w:tcPr>
          <w:p w14:paraId="24FEC99B" w14:textId="4D3FD790" w:rsidR="00252DA2" w:rsidRPr="002408D7" w:rsidRDefault="00252DA2" w:rsidP="008E32B6">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bookmarkEnd w:id="5"/>
    </w:tbl>
    <w:p w14:paraId="68192DED" w14:textId="77777777" w:rsidR="008E32B6" w:rsidRPr="00252DA2" w:rsidRDefault="008E32B6" w:rsidP="00252DA2">
      <w:pPr>
        <w:jc w:val="both"/>
        <w:rPr>
          <w:rFonts w:ascii="Times New Roman" w:hAnsi="Times New Roman" w:cs="Times New Roman"/>
          <w:sz w:val="24"/>
          <w:szCs w:val="24"/>
        </w:rPr>
      </w:pPr>
    </w:p>
    <w:p w14:paraId="175B27B8" w14:textId="6AE61C2F" w:rsidR="008E32B6" w:rsidRPr="00252DA2" w:rsidRDefault="008E32B6" w:rsidP="0076676B">
      <w:pPr>
        <w:pStyle w:val="Paragraphedeliste"/>
        <w:numPr>
          <w:ilvl w:val="0"/>
          <w:numId w:val="5"/>
        </w:numPr>
        <w:jc w:val="both"/>
        <w:rPr>
          <w:rFonts w:ascii="Times New Roman" w:hAnsi="Times New Roman" w:cs="Times New Roman"/>
          <w:sz w:val="24"/>
          <w:szCs w:val="24"/>
          <w:u w:val="single"/>
        </w:rPr>
      </w:pPr>
      <w:r w:rsidRPr="00252DA2">
        <w:rPr>
          <w:rFonts w:ascii="Times New Roman" w:hAnsi="Times New Roman" w:cs="Times New Roman"/>
          <w:sz w:val="24"/>
          <w:szCs w:val="24"/>
          <w:u w:val="single"/>
        </w:rPr>
        <w:t xml:space="preserve">Selon le type de signaleur </w:t>
      </w:r>
    </w:p>
    <w:p w14:paraId="18D42AFE" w14:textId="1E8205C0" w:rsidR="00252DA2" w:rsidRDefault="00252DA2" w:rsidP="00252DA2">
      <w:pPr>
        <w:pStyle w:val="Paragraphedeliste"/>
        <w:jc w:val="both"/>
        <w:rPr>
          <w:rFonts w:ascii="Times New Roman" w:hAnsi="Times New Roman" w:cs="Times New Roman"/>
          <w:sz w:val="24"/>
          <w:szCs w:val="24"/>
        </w:rPr>
      </w:pPr>
    </w:p>
    <w:p w14:paraId="7D23686B" w14:textId="5269D09F" w:rsidR="00252DA2" w:rsidRDefault="00252DA2" w:rsidP="00252DA2">
      <w:pPr>
        <w:pStyle w:val="Paragraphedeliste"/>
        <w:jc w:val="both"/>
        <w:rPr>
          <w:rFonts w:ascii="Times New Roman" w:hAnsi="Times New Roman" w:cs="Times New Roman"/>
          <w:sz w:val="24"/>
          <w:szCs w:val="24"/>
        </w:rPr>
      </w:pPr>
    </w:p>
    <w:tbl>
      <w:tblPr>
        <w:tblStyle w:val="Grilledutableau"/>
        <w:tblW w:w="0" w:type="auto"/>
        <w:tblInd w:w="-5" w:type="dxa"/>
        <w:tblLook w:val="04A0" w:firstRow="1" w:lastRow="0" w:firstColumn="1" w:lastColumn="0" w:noHBand="0" w:noVBand="1"/>
      </w:tblPr>
      <w:tblGrid>
        <w:gridCol w:w="1785"/>
        <w:gridCol w:w="1785"/>
        <w:gridCol w:w="1785"/>
        <w:gridCol w:w="1786"/>
        <w:gridCol w:w="1786"/>
      </w:tblGrid>
      <w:tr w:rsidR="00252DA2" w:rsidRPr="002408D7" w14:paraId="7245BDF5" w14:textId="77777777" w:rsidTr="00D87EF8">
        <w:trPr>
          <w:trHeight w:val="361"/>
        </w:trPr>
        <w:tc>
          <w:tcPr>
            <w:tcW w:w="1785" w:type="dxa"/>
          </w:tcPr>
          <w:p w14:paraId="4FCC086D" w14:textId="77777777" w:rsidR="00252DA2" w:rsidRPr="002408D7" w:rsidRDefault="00252DA2" w:rsidP="00D87EF8">
            <w:pPr>
              <w:pStyle w:val="Paragraphedeliste"/>
              <w:ind w:left="0"/>
              <w:jc w:val="both"/>
              <w:rPr>
                <w:rFonts w:ascii="Times New Roman" w:hAnsi="Times New Roman" w:cs="Times New Roman"/>
                <w:b/>
                <w:bCs/>
                <w:sz w:val="24"/>
                <w:szCs w:val="24"/>
              </w:rPr>
            </w:pPr>
            <w:bookmarkStart w:id="6" w:name="_Hlk72499836"/>
          </w:p>
        </w:tc>
        <w:tc>
          <w:tcPr>
            <w:tcW w:w="1785" w:type="dxa"/>
          </w:tcPr>
          <w:p w14:paraId="616C14F6" w14:textId="77777777" w:rsidR="00252DA2" w:rsidRPr="002408D7" w:rsidRDefault="00252DA2" w:rsidP="00D87EF8">
            <w:pPr>
              <w:pStyle w:val="Paragraphedeliste"/>
              <w:ind w:left="0"/>
              <w:rPr>
                <w:rFonts w:ascii="Times New Roman" w:hAnsi="Times New Roman" w:cs="Times New Roman"/>
                <w:b/>
                <w:bCs/>
                <w:sz w:val="24"/>
                <w:szCs w:val="24"/>
              </w:rPr>
            </w:pPr>
            <w:r w:rsidRPr="002408D7">
              <w:rPr>
                <w:rFonts w:ascii="Times New Roman" w:hAnsi="Times New Roman" w:cs="Times New Roman"/>
                <w:b/>
                <w:bCs/>
                <w:sz w:val="24"/>
                <w:szCs w:val="24"/>
              </w:rPr>
              <w:t>Moins d’un mois</w:t>
            </w:r>
          </w:p>
        </w:tc>
        <w:tc>
          <w:tcPr>
            <w:tcW w:w="1785" w:type="dxa"/>
          </w:tcPr>
          <w:p w14:paraId="0A6D19A1" w14:textId="77777777" w:rsidR="00252DA2" w:rsidRPr="002408D7" w:rsidRDefault="00252DA2"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1 à 6 mois </w:t>
            </w:r>
          </w:p>
        </w:tc>
        <w:tc>
          <w:tcPr>
            <w:tcW w:w="1786" w:type="dxa"/>
          </w:tcPr>
          <w:p w14:paraId="167CFD6C" w14:textId="77777777" w:rsidR="00252DA2" w:rsidRPr="002408D7" w:rsidRDefault="00252DA2"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6 à 12 mois</w:t>
            </w:r>
          </w:p>
        </w:tc>
        <w:tc>
          <w:tcPr>
            <w:tcW w:w="1786" w:type="dxa"/>
          </w:tcPr>
          <w:p w14:paraId="5412DA18" w14:textId="77777777" w:rsidR="00252DA2" w:rsidRPr="002408D7" w:rsidRDefault="00252DA2"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Plus d’un an </w:t>
            </w:r>
          </w:p>
        </w:tc>
      </w:tr>
      <w:tr w:rsidR="00252DA2" w:rsidRPr="002408D7" w14:paraId="6306E624" w14:textId="77777777" w:rsidTr="00D87EF8">
        <w:trPr>
          <w:trHeight w:val="361"/>
        </w:trPr>
        <w:tc>
          <w:tcPr>
            <w:tcW w:w="1785" w:type="dxa"/>
          </w:tcPr>
          <w:p w14:paraId="789547C7" w14:textId="704CD6A6" w:rsidR="00252DA2"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Professionnel</w:t>
            </w:r>
          </w:p>
        </w:tc>
        <w:tc>
          <w:tcPr>
            <w:tcW w:w="1785" w:type="dxa"/>
          </w:tcPr>
          <w:p w14:paraId="11EF8D2A" w14:textId="17B3D5F1" w:rsidR="00252DA2"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6    75%</w:t>
            </w:r>
          </w:p>
        </w:tc>
        <w:tc>
          <w:tcPr>
            <w:tcW w:w="1785" w:type="dxa"/>
          </w:tcPr>
          <w:p w14:paraId="2E073F14" w14:textId="4BD74F4A" w:rsidR="00252DA2"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19    76%</w:t>
            </w:r>
          </w:p>
        </w:tc>
        <w:tc>
          <w:tcPr>
            <w:tcW w:w="1786" w:type="dxa"/>
          </w:tcPr>
          <w:p w14:paraId="670BAC4B" w14:textId="49126B41" w:rsidR="00252DA2"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22    92%</w:t>
            </w:r>
          </w:p>
        </w:tc>
        <w:tc>
          <w:tcPr>
            <w:tcW w:w="1786" w:type="dxa"/>
          </w:tcPr>
          <w:p w14:paraId="45DDA4C5" w14:textId="67CE54BA" w:rsidR="00252DA2"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50     83%</w:t>
            </w:r>
          </w:p>
        </w:tc>
      </w:tr>
      <w:tr w:rsidR="00252DA2" w:rsidRPr="002408D7" w14:paraId="38F47210" w14:textId="77777777" w:rsidTr="00D87EF8">
        <w:trPr>
          <w:trHeight w:val="346"/>
        </w:trPr>
        <w:tc>
          <w:tcPr>
            <w:tcW w:w="1785" w:type="dxa"/>
          </w:tcPr>
          <w:p w14:paraId="1AB7E559" w14:textId="7BFCECF8" w:rsidR="00252DA2"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Particulier</w:t>
            </w:r>
          </w:p>
        </w:tc>
        <w:tc>
          <w:tcPr>
            <w:tcW w:w="1785" w:type="dxa"/>
          </w:tcPr>
          <w:p w14:paraId="1BE63AE3" w14:textId="7F8C4F2C" w:rsidR="00252DA2"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2    25%</w:t>
            </w:r>
          </w:p>
        </w:tc>
        <w:tc>
          <w:tcPr>
            <w:tcW w:w="1785" w:type="dxa"/>
          </w:tcPr>
          <w:p w14:paraId="6A6DC8BD" w14:textId="6D62DE26" w:rsidR="00252DA2"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6      24%</w:t>
            </w:r>
          </w:p>
        </w:tc>
        <w:tc>
          <w:tcPr>
            <w:tcW w:w="1786" w:type="dxa"/>
          </w:tcPr>
          <w:p w14:paraId="10BAF64C" w14:textId="078C4A8C" w:rsidR="00252DA2"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2        8%</w:t>
            </w:r>
          </w:p>
        </w:tc>
        <w:tc>
          <w:tcPr>
            <w:tcW w:w="1786" w:type="dxa"/>
          </w:tcPr>
          <w:p w14:paraId="6F8769D8" w14:textId="7245C625" w:rsidR="00252DA2"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10     17%</w:t>
            </w:r>
          </w:p>
        </w:tc>
      </w:tr>
      <w:tr w:rsidR="005375A8" w:rsidRPr="002408D7" w14:paraId="415F9763" w14:textId="77777777" w:rsidTr="00D87EF8">
        <w:trPr>
          <w:trHeight w:val="346"/>
        </w:trPr>
        <w:tc>
          <w:tcPr>
            <w:tcW w:w="1785" w:type="dxa"/>
          </w:tcPr>
          <w:p w14:paraId="7DF34AB0" w14:textId="24FC3BB0"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Inconnu </w:t>
            </w:r>
          </w:p>
        </w:tc>
        <w:tc>
          <w:tcPr>
            <w:tcW w:w="1785" w:type="dxa"/>
          </w:tcPr>
          <w:p w14:paraId="79852CDB" w14:textId="44C6426C"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85" w:type="dxa"/>
          </w:tcPr>
          <w:p w14:paraId="0516D58F" w14:textId="04F14162"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86" w:type="dxa"/>
          </w:tcPr>
          <w:p w14:paraId="580B7623" w14:textId="278B8E81"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86" w:type="dxa"/>
          </w:tcPr>
          <w:p w14:paraId="4ABFF67B" w14:textId="79CF7286"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bookmarkEnd w:id="6"/>
    </w:tbl>
    <w:p w14:paraId="6365731F" w14:textId="77777777" w:rsidR="002408D7" w:rsidRPr="002408D7" w:rsidRDefault="002408D7" w:rsidP="002408D7">
      <w:pPr>
        <w:jc w:val="both"/>
        <w:rPr>
          <w:rFonts w:ascii="Times New Roman" w:hAnsi="Times New Roman" w:cs="Times New Roman"/>
          <w:sz w:val="24"/>
          <w:szCs w:val="24"/>
        </w:rPr>
      </w:pPr>
    </w:p>
    <w:p w14:paraId="305D3763" w14:textId="26696CE7" w:rsidR="008E32B6" w:rsidRPr="005375A8" w:rsidRDefault="008E32B6" w:rsidP="0076676B">
      <w:pPr>
        <w:pStyle w:val="Paragraphedeliste"/>
        <w:numPr>
          <w:ilvl w:val="0"/>
          <w:numId w:val="5"/>
        </w:numPr>
        <w:jc w:val="both"/>
        <w:rPr>
          <w:rFonts w:ascii="Times New Roman" w:hAnsi="Times New Roman" w:cs="Times New Roman"/>
          <w:sz w:val="24"/>
          <w:szCs w:val="24"/>
          <w:u w:val="single"/>
        </w:rPr>
      </w:pPr>
      <w:r w:rsidRPr="005375A8">
        <w:rPr>
          <w:rFonts w:ascii="Times New Roman" w:hAnsi="Times New Roman" w:cs="Times New Roman"/>
          <w:sz w:val="24"/>
          <w:szCs w:val="24"/>
          <w:u w:val="single"/>
        </w:rPr>
        <w:t xml:space="preserve">Selon le type de maltraitance </w:t>
      </w:r>
    </w:p>
    <w:p w14:paraId="358394E3" w14:textId="13F3A06F" w:rsidR="005375A8" w:rsidRDefault="005375A8" w:rsidP="005375A8">
      <w:pPr>
        <w:pStyle w:val="Paragraphedeliste"/>
        <w:jc w:val="both"/>
        <w:rPr>
          <w:rFonts w:ascii="Times New Roman" w:hAnsi="Times New Roman" w:cs="Times New Roman"/>
          <w:sz w:val="24"/>
          <w:szCs w:val="24"/>
        </w:rPr>
      </w:pPr>
    </w:p>
    <w:p w14:paraId="045E7F3F" w14:textId="38443ADA" w:rsidR="005375A8" w:rsidRDefault="005375A8" w:rsidP="005375A8">
      <w:pPr>
        <w:pStyle w:val="Paragraphedeliste"/>
        <w:jc w:val="both"/>
        <w:rPr>
          <w:rFonts w:ascii="Times New Roman" w:hAnsi="Times New Roman" w:cs="Times New Roman"/>
          <w:sz w:val="24"/>
          <w:szCs w:val="24"/>
        </w:rPr>
      </w:pPr>
    </w:p>
    <w:tbl>
      <w:tblPr>
        <w:tblStyle w:val="Grilledutableau"/>
        <w:tblW w:w="0" w:type="auto"/>
        <w:tblInd w:w="-5" w:type="dxa"/>
        <w:tblLook w:val="04A0" w:firstRow="1" w:lastRow="0" w:firstColumn="1" w:lastColumn="0" w:noHBand="0" w:noVBand="1"/>
      </w:tblPr>
      <w:tblGrid>
        <w:gridCol w:w="1830"/>
        <w:gridCol w:w="1785"/>
        <w:gridCol w:w="1785"/>
        <w:gridCol w:w="1786"/>
        <w:gridCol w:w="1786"/>
      </w:tblGrid>
      <w:tr w:rsidR="005375A8" w:rsidRPr="002408D7" w14:paraId="2600508F" w14:textId="77777777" w:rsidTr="00D87EF8">
        <w:trPr>
          <w:trHeight w:val="361"/>
        </w:trPr>
        <w:tc>
          <w:tcPr>
            <w:tcW w:w="1785" w:type="dxa"/>
          </w:tcPr>
          <w:p w14:paraId="102E381C" w14:textId="77777777" w:rsidR="005375A8" w:rsidRPr="002408D7" w:rsidRDefault="005375A8" w:rsidP="00D87EF8">
            <w:pPr>
              <w:pStyle w:val="Paragraphedeliste"/>
              <w:ind w:left="0"/>
              <w:jc w:val="both"/>
              <w:rPr>
                <w:rFonts w:ascii="Times New Roman" w:hAnsi="Times New Roman" w:cs="Times New Roman"/>
                <w:b/>
                <w:bCs/>
                <w:sz w:val="24"/>
                <w:szCs w:val="24"/>
              </w:rPr>
            </w:pPr>
          </w:p>
        </w:tc>
        <w:tc>
          <w:tcPr>
            <w:tcW w:w="1785" w:type="dxa"/>
          </w:tcPr>
          <w:p w14:paraId="582B3973" w14:textId="77777777" w:rsidR="005375A8" w:rsidRPr="002408D7" w:rsidRDefault="005375A8" w:rsidP="00D87EF8">
            <w:pPr>
              <w:pStyle w:val="Paragraphedeliste"/>
              <w:ind w:left="0"/>
              <w:rPr>
                <w:rFonts w:ascii="Times New Roman" w:hAnsi="Times New Roman" w:cs="Times New Roman"/>
                <w:b/>
                <w:bCs/>
                <w:sz w:val="24"/>
                <w:szCs w:val="24"/>
              </w:rPr>
            </w:pPr>
            <w:r w:rsidRPr="002408D7">
              <w:rPr>
                <w:rFonts w:ascii="Times New Roman" w:hAnsi="Times New Roman" w:cs="Times New Roman"/>
                <w:b/>
                <w:bCs/>
                <w:sz w:val="24"/>
                <w:szCs w:val="24"/>
              </w:rPr>
              <w:t>Moins d’un mois</w:t>
            </w:r>
          </w:p>
        </w:tc>
        <w:tc>
          <w:tcPr>
            <w:tcW w:w="1785" w:type="dxa"/>
          </w:tcPr>
          <w:p w14:paraId="0D47E239" w14:textId="77777777"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1 à 6 mois </w:t>
            </w:r>
          </w:p>
        </w:tc>
        <w:tc>
          <w:tcPr>
            <w:tcW w:w="1786" w:type="dxa"/>
          </w:tcPr>
          <w:p w14:paraId="19BE5856" w14:textId="77777777"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6 à 12 mois</w:t>
            </w:r>
          </w:p>
        </w:tc>
        <w:tc>
          <w:tcPr>
            <w:tcW w:w="1786" w:type="dxa"/>
          </w:tcPr>
          <w:p w14:paraId="364F947D" w14:textId="77777777"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Plus d’un an </w:t>
            </w:r>
          </w:p>
        </w:tc>
      </w:tr>
      <w:tr w:rsidR="005375A8" w:rsidRPr="002408D7" w14:paraId="4684FDC8" w14:textId="77777777" w:rsidTr="00D87EF8">
        <w:trPr>
          <w:trHeight w:val="361"/>
        </w:trPr>
        <w:tc>
          <w:tcPr>
            <w:tcW w:w="1785" w:type="dxa"/>
          </w:tcPr>
          <w:p w14:paraId="751F4CEC" w14:textId="35F8A493"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Physique </w:t>
            </w:r>
          </w:p>
        </w:tc>
        <w:tc>
          <w:tcPr>
            <w:tcW w:w="1785" w:type="dxa"/>
          </w:tcPr>
          <w:p w14:paraId="4CD6E4CE" w14:textId="06638A11"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2    14%</w:t>
            </w:r>
          </w:p>
        </w:tc>
        <w:tc>
          <w:tcPr>
            <w:tcW w:w="1785" w:type="dxa"/>
          </w:tcPr>
          <w:p w14:paraId="6B14A267" w14:textId="6865DFA1"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7      18%</w:t>
            </w:r>
          </w:p>
        </w:tc>
        <w:tc>
          <w:tcPr>
            <w:tcW w:w="1786" w:type="dxa"/>
          </w:tcPr>
          <w:p w14:paraId="11A73505" w14:textId="596906CF"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11    22%</w:t>
            </w:r>
          </w:p>
        </w:tc>
        <w:tc>
          <w:tcPr>
            <w:tcW w:w="1786" w:type="dxa"/>
          </w:tcPr>
          <w:p w14:paraId="56A9ADFF" w14:textId="73958A8C"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16    14%</w:t>
            </w:r>
          </w:p>
        </w:tc>
      </w:tr>
      <w:tr w:rsidR="005375A8" w:rsidRPr="002408D7" w14:paraId="5BDA5F04" w14:textId="77777777" w:rsidTr="00D87EF8">
        <w:trPr>
          <w:trHeight w:val="346"/>
        </w:trPr>
        <w:tc>
          <w:tcPr>
            <w:tcW w:w="1785" w:type="dxa"/>
          </w:tcPr>
          <w:p w14:paraId="7708BBF1" w14:textId="010764AF"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Sexuelle</w:t>
            </w:r>
          </w:p>
        </w:tc>
        <w:tc>
          <w:tcPr>
            <w:tcW w:w="1785" w:type="dxa"/>
          </w:tcPr>
          <w:p w14:paraId="251F0809" w14:textId="252BDD35"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5    36%</w:t>
            </w:r>
          </w:p>
        </w:tc>
        <w:tc>
          <w:tcPr>
            <w:tcW w:w="1785" w:type="dxa"/>
          </w:tcPr>
          <w:p w14:paraId="328401EF" w14:textId="4EAF7E8F"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7      18%</w:t>
            </w:r>
          </w:p>
        </w:tc>
        <w:tc>
          <w:tcPr>
            <w:tcW w:w="1786" w:type="dxa"/>
          </w:tcPr>
          <w:p w14:paraId="0D4AFE4D" w14:textId="0C5B3378"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4        8%</w:t>
            </w:r>
          </w:p>
        </w:tc>
        <w:tc>
          <w:tcPr>
            <w:tcW w:w="1786" w:type="dxa"/>
          </w:tcPr>
          <w:p w14:paraId="110A8699" w14:textId="68C8A76D"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19    16%</w:t>
            </w:r>
          </w:p>
        </w:tc>
      </w:tr>
      <w:tr w:rsidR="005375A8" w:rsidRPr="002408D7" w14:paraId="736FD19B" w14:textId="77777777" w:rsidTr="00D87EF8">
        <w:trPr>
          <w:trHeight w:val="361"/>
        </w:trPr>
        <w:tc>
          <w:tcPr>
            <w:tcW w:w="1785" w:type="dxa"/>
          </w:tcPr>
          <w:p w14:paraId="637C0893" w14:textId="51B2B698"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Psychologique</w:t>
            </w:r>
          </w:p>
        </w:tc>
        <w:tc>
          <w:tcPr>
            <w:tcW w:w="1785" w:type="dxa"/>
          </w:tcPr>
          <w:p w14:paraId="2861CD5D" w14:textId="7F2AC674"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3    22%</w:t>
            </w:r>
          </w:p>
        </w:tc>
        <w:tc>
          <w:tcPr>
            <w:tcW w:w="1785" w:type="dxa"/>
          </w:tcPr>
          <w:p w14:paraId="4B103A15" w14:textId="24C9A083"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10    26%</w:t>
            </w:r>
          </w:p>
        </w:tc>
        <w:tc>
          <w:tcPr>
            <w:tcW w:w="1786" w:type="dxa"/>
          </w:tcPr>
          <w:p w14:paraId="4891148A" w14:textId="52DFD936"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14    27%</w:t>
            </w:r>
          </w:p>
        </w:tc>
        <w:tc>
          <w:tcPr>
            <w:tcW w:w="1786" w:type="dxa"/>
          </w:tcPr>
          <w:p w14:paraId="00CDD4F8" w14:textId="26626CF0"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37    31%</w:t>
            </w:r>
          </w:p>
        </w:tc>
      </w:tr>
      <w:tr w:rsidR="005375A8" w:rsidRPr="002408D7" w14:paraId="598C0894" w14:textId="77777777" w:rsidTr="00D87EF8">
        <w:trPr>
          <w:trHeight w:val="361"/>
        </w:trPr>
        <w:tc>
          <w:tcPr>
            <w:tcW w:w="1785" w:type="dxa"/>
          </w:tcPr>
          <w:p w14:paraId="23C92B43" w14:textId="313CFB00"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Conflit/violence conjugale</w:t>
            </w:r>
          </w:p>
        </w:tc>
        <w:tc>
          <w:tcPr>
            <w:tcW w:w="1785" w:type="dxa"/>
          </w:tcPr>
          <w:p w14:paraId="778D6368" w14:textId="380CBBA0"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2    14%</w:t>
            </w:r>
          </w:p>
        </w:tc>
        <w:tc>
          <w:tcPr>
            <w:tcW w:w="1785" w:type="dxa"/>
          </w:tcPr>
          <w:p w14:paraId="062B8439" w14:textId="4E5F5665"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10    26%</w:t>
            </w:r>
          </w:p>
        </w:tc>
        <w:tc>
          <w:tcPr>
            <w:tcW w:w="1786" w:type="dxa"/>
          </w:tcPr>
          <w:p w14:paraId="4E7C2080" w14:textId="25203EF9"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16    31%</w:t>
            </w:r>
          </w:p>
        </w:tc>
        <w:tc>
          <w:tcPr>
            <w:tcW w:w="1786" w:type="dxa"/>
          </w:tcPr>
          <w:p w14:paraId="0AF7A545" w14:textId="6DB410B7"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29    25%</w:t>
            </w:r>
          </w:p>
        </w:tc>
      </w:tr>
      <w:tr w:rsidR="005375A8" w:rsidRPr="002408D7" w14:paraId="3308C158" w14:textId="77777777" w:rsidTr="00D87EF8">
        <w:trPr>
          <w:trHeight w:val="361"/>
        </w:trPr>
        <w:tc>
          <w:tcPr>
            <w:tcW w:w="1785" w:type="dxa"/>
          </w:tcPr>
          <w:p w14:paraId="25514857" w14:textId="3EDC9CF3"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Négligence </w:t>
            </w:r>
          </w:p>
        </w:tc>
        <w:tc>
          <w:tcPr>
            <w:tcW w:w="1785" w:type="dxa"/>
          </w:tcPr>
          <w:p w14:paraId="3A510441" w14:textId="25CCBD48"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2    14%</w:t>
            </w:r>
          </w:p>
        </w:tc>
        <w:tc>
          <w:tcPr>
            <w:tcW w:w="1785" w:type="dxa"/>
          </w:tcPr>
          <w:p w14:paraId="511CF280" w14:textId="68B963F5"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4      10%</w:t>
            </w:r>
          </w:p>
        </w:tc>
        <w:tc>
          <w:tcPr>
            <w:tcW w:w="1786" w:type="dxa"/>
          </w:tcPr>
          <w:p w14:paraId="5E8FFDE0" w14:textId="017654E3"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4        8%</w:t>
            </w:r>
          </w:p>
        </w:tc>
        <w:tc>
          <w:tcPr>
            <w:tcW w:w="1786" w:type="dxa"/>
          </w:tcPr>
          <w:p w14:paraId="550B715C" w14:textId="39ED4B38"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17    14%</w:t>
            </w:r>
          </w:p>
        </w:tc>
      </w:tr>
      <w:tr w:rsidR="005375A8" w:rsidRPr="002408D7" w14:paraId="0815682C" w14:textId="77777777" w:rsidTr="00D87EF8">
        <w:trPr>
          <w:trHeight w:val="361"/>
        </w:trPr>
        <w:tc>
          <w:tcPr>
            <w:tcW w:w="1785" w:type="dxa"/>
          </w:tcPr>
          <w:p w14:paraId="4F792235" w14:textId="3B029C1E"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Institutionnelle</w:t>
            </w:r>
          </w:p>
        </w:tc>
        <w:tc>
          <w:tcPr>
            <w:tcW w:w="1785" w:type="dxa"/>
          </w:tcPr>
          <w:p w14:paraId="752229BC" w14:textId="3A864068"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85" w:type="dxa"/>
          </w:tcPr>
          <w:p w14:paraId="3AA8135F" w14:textId="005C6E37"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1        2%</w:t>
            </w:r>
          </w:p>
        </w:tc>
        <w:tc>
          <w:tcPr>
            <w:tcW w:w="1786" w:type="dxa"/>
          </w:tcPr>
          <w:p w14:paraId="5CFC09F0" w14:textId="0C14A354"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2        4%</w:t>
            </w:r>
          </w:p>
        </w:tc>
        <w:tc>
          <w:tcPr>
            <w:tcW w:w="1786" w:type="dxa"/>
          </w:tcPr>
          <w:p w14:paraId="4C1621A4" w14:textId="5F6B7D55" w:rsidR="005375A8" w:rsidRPr="002408D7" w:rsidRDefault="005375A8"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r>
    </w:tbl>
    <w:p w14:paraId="13911D8D" w14:textId="412757A1" w:rsidR="005375A8" w:rsidRPr="005375A8" w:rsidRDefault="005375A8" w:rsidP="005375A8">
      <w:pPr>
        <w:jc w:val="both"/>
        <w:rPr>
          <w:rFonts w:ascii="Times New Roman" w:hAnsi="Times New Roman" w:cs="Times New Roman"/>
          <w:sz w:val="24"/>
          <w:szCs w:val="24"/>
        </w:rPr>
      </w:pPr>
    </w:p>
    <w:p w14:paraId="1D59982D" w14:textId="06C83CCA" w:rsidR="005375A8" w:rsidRDefault="005375A8" w:rsidP="005375A8">
      <w:pPr>
        <w:pStyle w:val="Paragraphedeliste"/>
        <w:jc w:val="both"/>
        <w:rPr>
          <w:rFonts w:ascii="Times New Roman" w:hAnsi="Times New Roman" w:cs="Times New Roman"/>
          <w:sz w:val="24"/>
          <w:szCs w:val="24"/>
        </w:rPr>
      </w:pPr>
    </w:p>
    <w:p w14:paraId="4AD0BA4B" w14:textId="4487AFD4" w:rsidR="00813CE0" w:rsidRDefault="00813CE0" w:rsidP="005375A8">
      <w:pPr>
        <w:pStyle w:val="Paragraphedeliste"/>
        <w:jc w:val="both"/>
        <w:rPr>
          <w:rFonts w:ascii="Times New Roman" w:hAnsi="Times New Roman" w:cs="Times New Roman"/>
          <w:sz w:val="24"/>
          <w:szCs w:val="24"/>
        </w:rPr>
      </w:pPr>
    </w:p>
    <w:p w14:paraId="24713707" w14:textId="2658C74F" w:rsidR="00813CE0" w:rsidRDefault="00813CE0" w:rsidP="005375A8">
      <w:pPr>
        <w:pStyle w:val="Paragraphedeliste"/>
        <w:jc w:val="both"/>
        <w:rPr>
          <w:rFonts w:ascii="Times New Roman" w:hAnsi="Times New Roman" w:cs="Times New Roman"/>
          <w:sz w:val="24"/>
          <w:szCs w:val="24"/>
        </w:rPr>
      </w:pPr>
    </w:p>
    <w:p w14:paraId="36E2EB48" w14:textId="3A68EADE" w:rsidR="00813CE0" w:rsidRDefault="00813CE0" w:rsidP="005375A8">
      <w:pPr>
        <w:pStyle w:val="Paragraphedeliste"/>
        <w:jc w:val="both"/>
        <w:rPr>
          <w:rFonts w:ascii="Times New Roman" w:hAnsi="Times New Roman" w:cs="Times New Roman"/>
          <w:sz w:val="24"/>
          <w:szCs w:val="24"/>
        </w:rPr>
      </w:pPr>
    </w:p>
    <w:p w14:paraId="66072BF3" w14:textId="3C2DF94C" w:rsidR="00813CE0" w:rsidRDefault="00813CE0" w:rsidP="005375A8">
      <w:pPr>
        <w:pStyle w:val="Paragraphedeliste"/>
        <w:jc w:val="both"/>
        <w:rPr>
          <w:rFonts w:ascii="Times New Roman" w:hAnsi="Times New Roman" w:cs="Times New Roman"/>
          <w:sz w:val="24"/>
          <w:szCs w:val="24"/>
        </w:rPr>
      </w:pPr>
    </w:p>
    <w:p w14:paraId="4AC1A14A" w14:textId="01557512" w:rsidR="00813CE0" w:rsidRDefault="00813CE0" w:rsidP="005375A8">
      <w:pPr>
        <w:pStyle w:val="Paragraphedeliste"/>
        <w:jc w:val="both"/>
        <w:rPr>
          <w:rFonts w:ascii="Times New Roman" w:hAnsi="Times New Roman" w:cs="Times New Roman"/>
          <w:sz w:val="24"/>
          <w:szCs w:val="24"/>
        </w:rPr>
      </w:pPr>
    </w:p>
    <w:p w14:paraId="4678D734" w14:textId="24E4D16A" w:rsidR="00813CE0" w:rsidRDefault="00813CE0" w:rsidP="005375A8">
      <w:pPr>
        <w:pStyle w:val="Paragraphedeliste"/>
        <w:jc w:val="both"/>
        <w:rPr>
          <w:rFonts w:ascii="Times New Roman" w:hAnsi="Times New Roman" w:cs="Times New Roman"/>
          <w:sz w:val="24"/>
          <w:szCs w:val="24"/>
        </w:rPr>
      </w:pPr>
    </w:p>
    <w:p w14:paraId="7942A78C" w14:textId="77777777" w:rsidR="00813CE0" w:rsidRPr="008E32B6" w:rsidRDefault="00813CE0" w:rsidP="005375A8">
      <w:pPr>
        <w:pStyle w:val="Paragraphedeliste"/>
        <w:jc w:val="both"/>
        <w:rPr>
          <w:rFonts w:ascii="Times New Roman" w:hAnsi="Times New Roman" w:cs="Times New Roman"/>
          <w:sz w:val="24"/>
          <w:szCs w:val="24"/>
        </w:rPr>
      </w:pPr>
    </w:p>
    <w:p w14:paraId="78369E0C" w14:textId="6972FCD0" w:rsidR="008E32B6" w:rsidRPr="00FD4E94" w:rsidRDefault="008E32B6" w:rsidP="0076676B">
      <w:pPr>
        <w:pStyle w:val="Paragraphedeliste"/>
        <w:numPr>
          <w:ilvl w:val="0"/>
          <w:numId w:val="5"/>
        </w:numPr>
        <w:jc w:val="both"/>
        <w:rPr>
          <w:rFonts w:ascii="Times New Roman" w:hAnsi="Times New Roman" w:cs="Times New Roman"/>
          <w:sz w:val="24"/>
          <w:szCs w:val="24"/>
          <w:u w:val="single"/>
        </w:rPr>
      </w:pPr>
      <w:r w:rsidRPr="00FD4E94">
        <w:rPr>
          <w:rFonts w:ascii="Times New Roman" w:hAnsi="Times New Roman" w:cs="Times New Roman"/>
          <w:sz w:val="24"/>
          <w:szCs w:val="24"/>
          <w:u w:val="single"/>
        </w:rPr>
        <w:lastRenderedPageBreak/>
        <w:t>Selon le nombre de type</w:t>
      </w:r>
      <w:r w:rsidR="00AF589D">
        <w:rPr>
          <w:rFonts w:ascii="Times New Roman" w:hAnsi="Times New Roman" w:cs="Times New Roman"/>
          <w:sz w:val="24"/>
          <w:szCs w:val="24"/>
          <w:u w:val="single"/>
        </w:rPr>
        <w:t>s</w:t>
      </w:r>
      <w:r w:rsidRPr="00FD4E94">
        <w:rPr>
          <w:rFonts w:ascii="Times New Roman" w:hAnsi="Times New Roman" w:cs="Times New Roman"/>
          <w:sz w:val="24"/>
          <w:szCs w:val="24"/>
          <w:u w:val="single"/>
        </w:rPr>
        <w:t xml:space="preserve"> de maltraitance </w:t>
      </w:r>
    </w:p>
    <w:p w14:paraId="5E90D3E6" w14:textId="77777777" w:rsidR="008E32B6" w:rsidRPr="008E32B6" w:rsidRDefault="008E32B6" w:rsidP="008E32B6">
      <w:pPr>
        <w:pStyle w:val="Paragraphedeliste"/>
        <w:jc w:val="both"/>
        <w:rPr>
          <w:rFonts w:ascii="Times New Roman" w:hAnsi="Times New Roman" w:cs="Times New Roman"/>
          <w:color w:val="FF0000"/>
          <w:sz w:val="24"/>
          <w:szCs w:val="24"/>
        </w:rPr>
      </w:pPr>
    </w:p>
    <w:tbl>
      <w:tblPr>
        <w:tblStyle w:val="Grilledutableau"/>
        <w:tblW w:w="0" w:type="auto"/>
        <w:tblInd w:w="-5" w:type="dxa"/>
        <w:tblLook w:val="04A0" w:firstRow="1" w:lastRow="0" w:firstColumn="1" w:lastColumn="0" w:noHBand="0" w:noVBand="1"/>
      </w:tblPr>
      <w:tblGrid>
        <w:gridCol w:w="1785"/>
        <w:gridCol w:w="1785"/>
        <w:gridCol w:w="1785"/>
        <w:gridCol w:w="1786"/>
        <w:gridCol w:w="1786"/>
      </w:tblGrid>
      <w:tr w:rsidR="005375A8" w:rsidRPr="002408D7" w14:paraId="37A46CD1" w14:textId="77777777" w:rsidTr="00D87EF8">
        <w:trPr>
          <w:trHeight w:val="361"/>
        </w:trPr>
        <w:tc>
          <w:tcPr>
            <w:tcW w:w="1785" w:type="dxa"/>
          </w:tcPr>
          <w:p w14:paraId="65D4DD0D" w14:textId="77777777" w:rsidR="005375A8" w:rsidRPr="002408D7" w:rsidRDefault="005375A8" w:rsidP="00D87EF8">
            <w:pPr>
              <w:pStyle w:val="Paragraphedeliste"/>
              <w:ind w:left="0"/>
              <w:jc w:val="both"/>
              <w:rPr>
                <w:rFonts w:ascii="Times New Roman" w:hAnsi="Times New Roman" w:cs="Times New Roman"/>
                <w:b/>
                <w:bCs/>
                <w:sz w:val="24"/>
                <w:szCs w:val="24"/>
              </w:rPr>
            </w:pPr>
          </w:p>
        </w:tc>
        <w:tc>
          <w:tcPr>
            <w:tcW w:w="1785" w:type="dxa"/>
          </w:tcPr>
          <w:p w14:paraId="32312DD7" w14:textId="77777777" w:rsidR="005375A8" w:rsidRPr="002408D7" w:rsidRDefault="005375A8" w:rsidP="00D87EF8">
            <w:pPr>
              <w:pStyle w:val="Paragraphedeliste"/>
              <w:ind w:left="0"/>
              <w:rPr>
                <w:rFonts w:ascii="Times New Roman" w:hAnsi="Times New Roman" w:cs="Times New Roman"/>
                <w:b/>
                <w:bCs/>
                <w:sz w:val="24"/>
                <w:szCs w:val="24"/>
              </w:rPr>
            </w:pPr>
            <w:r w:rsidRPr="002408D7">
              <w:rPr>
                <w:rFonts w:ascii="Times New Roman" w:hAnsi="Times New Roman" w:cs="Times New Roman"/>
                <w:b/>
                <w:bCs/>
                <w:sz w:val="24"/>
                <w:szCs w:val="24"/>
              </w:rPr>
              <w:t>Moins d’un mois</w:t>
            </w:r>
          </w:p>
        </w:tc>
        <w:tc>
          <w:tcPr>
            <w:tcW w:w="1785" w:type="dxa"/>
          </w:tcPr>
          <w:p w14:paraId="23B85D16" w14:textId="77777777"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1 à 6 mois </w:t>
            </w:r>
          </w:p>
        </w:tc>
        <w:tc>
          <w:tcPr>
            <w:tcW w:w="1786" w:type="dxa"/>
          </w:tcPr>
          <w:p w14:paraId="72D7CF82" w14:textId="77777777"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6 à 12 mois</w:t>
            </w:r>
          </w:p>
        </w:tc>
        <w:tc>
          <w:tcPr>
            <w:tcW w:w="1786" w:type="dxa"/>
          </w:tcPr>
          <w:p w14:paraId="5C40A91C" w14:textId="77777777" w:rsidR="005375A8" w:rsidRPr="002408D7" w:rsidRDefault="005375A8"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Plus d’un an </w:t>
            </w:r>
          </w:p>
        </w:tc>
      </w:tr>
      <w:tr w:rsidR="005375A8" w:rsidRPr="002408D7" w14:paraId="64BC58C2" w14:textId="77777777" w:rsidTr="00D87EF8">
        <w:trPr>
          <w:trHeight w:val="361"/>
        </w:trPr>
        <w:tc>
          <w:tcPr>
            <w:tcW w:w="1785" w:type="dxa"/>
          </w:tcPr>
          <w:p w14:paraId="39EF5901" w14:textId="3E8AAFD2" w:rsidR="005375A8" w:rsidRPr="002408D7" w:rsidRDefault="00FD4E94"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1 type de maltraitance</w:t>
            </w:r>
          </w:p>
        </w:tc>
        <w:tc>
          <w:tcPr>
            <w:tcW w:w="1785" w:type="dxa"/>
          </w:tcPr>
          <w:p w14:paraId="2E36555B" w14:textId="5BC83A20"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4    50%</w:t>
            </w:r>
          </w:p>
        </w:tc>
        <w:tc>
          <w:tcPr>
            <w:tcW w:w="1785" w:type="dxa"/>
          </w:tcPr>
          <w:p w14:paraId="75753D4D" w14:textId="4EEAA91E"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7    28%</w:t>
            </w:r>
          </w:p>
        </w:tc>
        <w:tc>
          <w:tcPr>
            <w:tcW w:w="1786" w:type="dxa"/>
          </w:tcPr>
          <w:p w14:paraId="2DBDAA7C" w14:textId="7D316D4A"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6      25%</w:t>
            </w:r>
          </w:p>
        </w:tc>
        <w:tc>
          <w:tcPr>
            <w:tcW w:w="1786" w:type="dxa"/>
          </w:tcPr>
          <w:p w14:paraId="60422618" w14:textId="36ED38DF"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17    28%</w:t>
            </w:r>
          </w:p>
        </w:tc>
      </w:tr>
      <w:tr w:rsidR="005375A8" w:rsidRPr="002408D7" w14:paraId="43985045" w14:textId="77777777" w:rsidTr="00D87EF8">
        <w:trPr>
          <w:trHeight w:val="346"/>
        </w:trPr>
        <w:tc>
          <w:tcPr>
            <w:tcW w:w="1785" w:type="dxa"/>
          </w:tcPr>
          <w:p w14:paraId="28A5F5DA" w14:textId="255D58FA" w:rsidR="005375A8" w:rsidRPr="002408D7" w:rsidRDefault="00FD4E94"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2 types de maltraitance </w:t>
            </w:r>
          </w:p>
        </w:tc>
        <w:tc>
          <w:tcPr>
            <w:tcW w:w="1785" w:type="dxa"/>
          </w:tcPr>
          <w:p w14:paraId="01D56AD7" w14:textId="2B6ABA3D"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785" w:type="dxa"/>
          </w:tcPr>
          <w:p w14:paraId="737067E2" w14:textId="60B9D69A"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3    12%</w:t>
            </w:r>
          </w:p>
        </w:tc>
        <w:tc>
          <w:tcPr>
            <w:tcW w:w="1786" w:type="dxa"/>
          </w:tcPr>
          <w:p w14:paraId="3A4E48A2" w14:textId="690E706A"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4      17%</w:t>
            </w:r>
          </w:p>
        </w:tc>
        <w:tc>
          <w:tcPr>
            <w:tcW w:w="1786" w:type="dxa"/>
          </w:tcPr>
          <w:p w14:paraId="68453F3F" w14:textId="128DC118"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18    30%</w:t>
            </w:r>
          </w:p>
        </w:tc>
      </w:tr>
      <w:tr w:rsidR="005375A8" w:rsidRPr="002408D7" w14:paraId="08D6A6B1" w14:textId="77777777" w:rsidTr="00D87EF8">
        <w:trPr>
          <w:trHeight w:val="346"/>
        </w:trPr>
        <w:tc>
          <w:tcPr>
            <w:tcW w:w="1785" w:type="dxa"/>
          </w:tcPr>
          <w:p w14:paraId="454C2E9F" w14:textId="5644B840" w:rsidR="005375A8" w:rsidRPr="002408D7" w:rsidRDefault="00FD4E94" w:rsidP="00D87EF8">
            <w:pPr>
              <w:pStyle w:val="Paragraphedeliste"/>
              <w:ind w:left="0"/>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3 types ou plus </w:t>
            </w:r>
          </w:p>
        </w:tc>
        <w:tc>
          <w:tcPr>
            <w:tcW w:w="1785" w:type="dxa"/>
          </w:tcPr>
          <w:p w14:paraId="16A57583" w14:textId="7DC0C4C8"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3    38%</w:t>
            </w:r>
          </w:p>
        </w:tc>
        <w:tc>
          <w:tcPr>
            <w:tcW w:w="1785" w:type="dxa"/>
          </w:tcPr>
          <w:p w14:paraId="6499DDB5" w14:textId="2E9708D3"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8    32%</w:t>
            </w:r>
          </w:p>
        </w:tc>
        <w:tc>
          <w:tcPr>
            <w:tcW w:w="1786" w:type="dxa"/>
          </w:tcPr>
          <w:p w14:paraId="7DDB4EA7" w14:textId="28862496"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11    46%</w:t>
            </w:r>
          </w:p>
        </w:tc>
        <w:tc>
          <w:tcPr>
            <w:tcW w:w="1786" w:type="dxa"/>
          </w:tcPr>
          <w:p w14:paraId="61655E11" w14:textId="54B3C914" w:rsidR="005375A8" w:rsidRPr="002408D7" w:rsidRDefault="00FD4E94" w:rsidP="00D87EF8">
            <w:pPr>
              <w:pStyle w:val="Paragraphedeliste"/>
              <w:ind w:left="0"/>
              <w:jc w:val="both"/>
              <w:rPr>
                <w:rFonts w:ascii="Times New Roman" w:hAnsi="Times New Roman" w:cs="Times New Roman"/>
                <w:sz w:val="24"/>
                <w:szCs w:val="24"/>
              </w:rPr>
            </w:pPr>
            <w:r w:rsidRPr="002408D7">
              <w:rPr>
                <w:rFonts w:ascii="Times New Roman" w:hAnsi="Times New Roman" w:cs="Times New Roman"/>
                <w:sz w:val="24"/>
                <w:szCs w:val="24"/>
              </w:rPr>
              <w:t>19    32%</w:t>
            </w:r>
          </w:p>
        </w:tc>
      </w:tr>
    </w:tbl>
    <w:p w14:paraId="558FAED4" w14:textId="77777777" w:rsidR="008E32B6" w:rsidRDefault="008E32B6" w:rsidP="00EF51D2">
      <w:pPr>
        <w:jc w:val="both"/>
        <w:rPr>
          <w:rFonts w:ascii="Times New Roman" w:hAnsi="Times New Roman" w:cs="Times New Roman"/>
          <w:color w:val="FF0000"/>
          <w:sz w:val="24"/>
          <w:szCs w:val="24"/>
        </w:rPr>
      </w:pPr>
    </w:p>
    <w:p w14:paraId="17CB2855" w14:textId="6AC99A06" w:rsidR="00EF51D2" w:rsidRPr="00451627" w:rsidRDefault="00EF51D2" w:rsidP="00EF51D2">
      <w:pPr>
        <w:jc w:val="both"/>
        <w:rPr>
          <w:rFonts w:ascii="Times New Roman" w:hAnsi="Times New Roman" w:cs="Times New Roman"/>
          <w:sz w:val="24"/>
          <w:szCs w:val="24"/>
        </w:rPr>
      </w:pPr>
      <w:r w:rsidRPr="00451627">
        <w:rPr>
          <w:rFonts w:ascii="Times New Roman" w:hAnsi="Times New Roman" w:cs="Times New Roman"/>
          <w:sz w:val="24"/>
          <w:szCs w:val="24"/>
        </w:rPr>
        <w:t xml:space="preserve">La </w:t>
      </w:r>
      <w:r w:rsidR="00451627" w:rsidRPr="00451627">
        <w:rPr>
          <w:rFonts w:ascii="Times New Roman" w:hAnsi="Times New Roman" w:cs="Times New Roman"/>
          <w:sz w:val="24"/>
          <w:szCs w:val="24"/>
        </w:rPr>
        <w:t xml:space="preserve">durée </w:t>
      </w:r>
      <w:r w:rsidRPr="00451627">
        <w:rPr>
          <w:rFonts w:ascii="Times New Roman" w:hAnsi="Times New Roman" w:cs="Times New Roman"/>
          <w:sz w:val="24"/>
          <w:szCs w:val="24"/>
        </w:rPr>
        <w:t>m</w:t>
      </w:r>
      <w:r w:rsidR="00451627" w:rsidRPr="00451627">
        <w:rPr>
          <w:rFonts w:ascii="Times New Roman" w:hAnsi="Times New Roman" w:cs="Times New Roman"/>
          <w:sz w:val="24"/>
          <w:szCs w:val="24"/>
        </w:rPr>
        <w:t>oyenne d</w:t>
      </w:r>
      <w:r w:rsidRPr="00451627">
        <w:rPr>
          <w:rFonts w:ascii="Times New Roman" w:hAnsi="Times New Roman" w:cs="Times New Roman"/>
          <w:sz w:val="24"/>
          <w:szCs w:val="24"/>
        </w:rPr>
        <w:t xml:space="preserve">e nos prises en charge </w:t>
      </w:r>
      <w:r w:rsidR="00451627" w:rsidRPr="00451627">
        <w:rPr>
          <w:rFonts w:ascii="Times New Roman" w:hAnsi="Times New Roman" w:cs="Times New Roman"/>
          <w:sz w:val="24"/>
          <w:szCs w:val="24"/>
        </w:rPr>
        <w:t xml:space="preserve">est </w:t>
      </w:r>
      <w:r w:rsidR="006A54F3" w:rsidRPr="00451627">
        <w:rPr>
          <w:rFonts w:ascii="Times New Roman" w:hAnsi="Times New Roman" w:cs="Times New Roman"/>
          <w:sz w:val="24"/>
          <w:szCs w:val="24"/>
        </w:rPr>
        <w:t xml:space="preserve">de 15 mois. </w:t>
      </w:r>
    </w:p>
    <w:p w14:paraId="41379309" w14:textId="77777777" w:rsidR="00FD4E94" w:rsidRPr="00370F99" w:rsidRDefault="00FD4E94" w:rsidP="00370F99">
      <w:pPr>
        <w:jc w:val="both"/>
        <w:rPr>
          <w:rFonts w:ascii="Times New Roman" w:hAnsi="Times New Roman" w:cs="Times New Roman"/>
          <w:b/>
          <w:sz w:val="24"/>
          <w:szCs w:val="24"/>
        </w:rPr>
      </w:pPr>
    </w:p>
    <w:p w14:paraId="30B4E25D" w14:textId="69B95597" w:rsidR="00AF7A57" w:rsidRPr="00813CE0" w:rsidRDefault="00370F99" w:rsidP="00370F99">
      <w:pPr>
        <w:ind w:firstLine="708"/>
        <w:jc w:val="both"/>
        <w:rPr>
          <w:rFonts w:ascii="Times New Roman" w:hAnsi="Times New Roman" w:cs="Times New Roman"/>
          <w:b/>
          <w:sz w:val="24"/>
          <w:szCs w:val="24"/>
          <w:u w:val="single"/>
        </w:rPr>
      </w:pPr>
      <w:r w:rsidRPr="00813CE0">
        <w:rPr>
          <w:rFonts w:ascii="Times New Roman" w:hAnsi="Times New Roman" w:cs="Times New Roman"/>
          <w:b/>
          <w:sz w:val="24"/>
          <w:szCs w:val="24"/>
          <w:u w:val="single"/>
        </w:rPr>
        <w:t xml:space="preserve">7.5 </w:t>
      </w:r>
      <w:r w:rsidR="00AF7A57" w:rsidRPr="00813CE0">
        <w:rPr>
          <w:rFonts w:ascii="Times New Roman" w:hAnsi="Times New Roman" w:cs="Times New Roman"/>
          <w:b/>
          <w:sz w:val="24"/>
          <w:szCs w:val="24"/>
          <w:u w:val="single"/>
        </w:rPr>
        <w:t xml:space="preserve">Les clôtures </w:t>
      </w:r>
      <w:r w:rsidR="0020475D" w:rsidRPr="00813CE0">
        <w:rPr>
          <w:rFonts w:ascii="Times New Roman" w:hAnsi="Times New Roman" w:cs="Times New Roman"/>
          <w:b/>
          <w:sz w:val="24"/>
          <w:szCs w:val="24"/>
          <w:u w:val="single"/>
        </w:rPr>
        <w:t>des signalements et des prises en charge</w:t>
      </w:r>
    </w:p>
    <w:p w14:paraId="69BDC11F" w14:textId="2FA6A970" w:rsidR="00AF7A57" w:rsidRPr="00AF7A57" w:rsidRDefault="00AF7A57" w:rsidP="00AF7A57">
      <w:pPr>
        <w:pStyle w:val="Paragraphedeliste"/>
        <w:ind w:left="2160"/>
        <w:jc w:val="both"/>
        <w:rPr>
          <w:rFonts w:ascii="Times New Roman" w:hAnsi="Times New Roman" w:cs="Times New Roman"/>
          <w:bCs/>
          <w:sz w:val="24"/>
          <w:szCs w:val="24"/>
        </w:rPr>
      </w:pPr>
    </w:p>
    <w:tbl>
      <w:tblPr>
        <w:tblStyle w:val="Grilledutableau"/>
        <w:tblW w:w="9694" w:type="dxa"/>
        <w:tblInd w:w="-5" w:type="dxa"/>
        <w:tblLook w:val="04A0" w:firstRow="1" w:lastRow="0" w:firstColumn="1" w:lastColumn="0" w:noHBand="0" w:noVBand="1"/>
      </w:tblPr>
      <w:tblGrid>
        <w:gridCol w:w="1615"/>
        <w:gridCol w:w="1615"/>
        <w:gridCol w:w="1615"/>
        <w:gridCol w:w="1615"/>
        <w:gridCol w:w="1617"/>
        <w:gridCol w:w="1617"/>
      </w:tblGrid>
      <w:tr w:rsidR="00E1751D" w14:paraId="14762FB2" w14:textId="77777777" w:rsidTr="00E1751D">
        <w:trPr>
          <w:trHeight w:val="463"/>
        </w:trPr>
        <w:tc>
          <w:tcPr>
            <w:tcW w:w="1615" w:type="dxa"/>
          </w:tcPr>
          <w:p w14:paraId="736B3916" w14:textId="77777777" w:rsidR="00E1751D" w:rsidRDefault="00E1751D" w:rsidP="00AF7A57">
            <w:pPr>
              <w:pStyle w:val="Paragraphedeliste"/>
              <w:ind w:left="0"/>
              <w:jc w:val="both"/>
              <w:rPr>
                <w:rFonts w:ascii="Times New Roman" w:hAnsi="Times New Roman" w:cs="Times New Roman"/>
                <w:b/>
                <w:sz w:val="24"/>
                <w:szCs w:val="24"/>
              </w:rPr>
            </w:pPr>
          </w:p>
        </w:tc>
        <w:tc>
          <w:tcPr>
            <w:tcW w:w="1615" w:type="dxa"/>
          </w:tcPr>
          <w:p w14:paraId="737A0623" w14:textId="04EFF481" w:rsidR="00E1751D" w:rsidRDefault="00E1751D"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2016</w:t>
            </w:r>
          </w:p>
        </w:tc>
        <w:tc>
          <w:tcPr>
            <w:tcW w:w="1615" w:type="dxa"/>
          </w:tcPr>
          <w:p w14:paraId="2B4A6460" w14:textId="225E742D" w:rsidR="00E1751D" w:rsidRDefault="00E1751D"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2017</w:t>
            </w:r>
          </w:p>
        </w:tc>
        <w:tc>
          <w:tcPr>
            <w:tcW w:w="1615" w:type="dxa"/>
          </w:tcPr>
          <w:p w14:paraId="5FF993DC" w14:textId="63F45851" w:rsidR="00E1751D" w:rsidRDefault="00E1751D"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2018</w:t>
            </w:r>
          </w:p>
        </w:tc>
        <w:tc>
          <w:tcPr>
            <w:tcW w:w="1617" w:type="dxa"/>
          </w:tcPr>
          <w:p w14:paraId="04AA48B9" w14:textId="14E3637F" w:rsidR="00E1751D" w:rsidRDefault="00E1751D"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2019</w:t>
            </w:r>
          </w:p>
        </w:tc>
        <w:tc>
          <w:tcPr>
            <w:tcW w:w="1617" w:type="dxa"/>
          </w:tcPr>
          <w:p w14:paraId="13B4A6F8" w14:textId="6959ECA5" w:rsidR="00E1751D" w:rsidRDefault="00E1751D"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2020</w:t>
            </w:r>
          </w:p>
        </w:tc>
      </w:tr>
      <w:tr w:rsidR="00E1751D" w14:paraId="4A71F527" w14:textId="77777777" w:rsidTr="00E1751D">
        <w:trPr>
          <w:trHeight w:val="443"/>
        </w:trPr>
        <w:tc>
          <w:tcPr>
            <w:tcW w:w="1615" w:type="dxa"/>
          </w:tcPr>
          <w:p w14:paraId="15106A9A" w14:textId="7B59A0FC" w:rsidR="00E1751D" w:rsidRDefault="00E1751D"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 xml:space="preserve">Nombre de </w:t>
            </w:r>
            <w:r w:rsidR="00373B9E">
              <w:rPr>
                <w:rFonts w:ascii="Times New Roman" w:hAnsi="Times New Roman" w:cs="Times New Roman"/>
                <w:b/>
                <w:sz w:val="24"/>
                <w:szCs w:val="24"/>
              </w:rPr>
              <w:t>clôture</w:t>
            </w:r>
            <w:r w:rsidR="00AF589D">
              <w:rPr>
                <w:rFonts w:ascii="Times New Roman" w:hAnsi="Times New Roman" w:cs="Times New Roman"/>
                <w:b/>
                <w:sz w:val="24"/>
                <w:szCs w:val="24"/>
              </w:rPr>
              <w:t>s</w:t>
            </w:r>
            <w:r>
              <w:rPr>
                <w:rFonts w:ascii="Times New Roman" w:hAnsi="Times New Roman" w:cs="Times New Roman"/>
                <w:b/>
                <w:sz w:val="24"/>
                <w:szCs w:val="24"/>
              </w:rPr>
              <w:t xml:space="preserve"> </w:t>
            </w:r>
          </w:p>
        </w:tc>
        <w:tc>
          <w:tcPr>
            <w:tcW w:w="1615" w:type="dxa"/>
          </w:tcPr>
          <w:p w14:paraId="31D64C7F" w14:textId="64DCF264" w:rsidR="00E1751D" w:rsidRPr="00E1751D" w:rsidRDefault="00E1751D" w:rsidP="00AF7A57">
            <w:pPr>
              <w:pStyle w:val="Paragraphedeliste"/>
              <w:ind w:left="0"/>
              <w:jc w:val="both"/>
              <w:rPr>
                <w:rFonts w:ascii="Times New Roman" w:hAnsi="Times New Roman" w:cs="Times New Roman"/>
                <w:bCs/>
                <w:sz w:val="24"/>
                <w:szCs w:val="24"/>
              </w:rPr>
            </w:pPr>
            <w:r w:rsidRPr="00E1751D">
              <w:rPr>
                <w:rFonts w:ascii="Times New Roman" w:hAnsi="Times New Roman" w:cs="Times New Roman"/>
                <w:bCs/>
                <w:sz w:val="24"/>
                <w:szCs w:val="24"/>
              </w:rPr>
              <w:t>273</w:t>
            </w:r>
          </w:p>
        </w:tc>
        <w:tc>
          <w:tcPr>
            <w:tcW w:w="1615" w:type="dxa"/>
          </w:tcPr>
          <w:p w14:paraId="0541609C" w14:textId="6FB16FEF" w:rsidR="00E1751D" w:rsidRPr="00E1751D" w:rsidRDefault="00E1751D" w:rsidP="00AF7A57">
            <w:pPr>
              <w:pStyle w:val="Paragraphedeliste"/>
              <w:ind w:left="0"/>
              <w:jc w:val="both"/>
              <w:rPr>
                <w:rFonts w:ascii="Times New Roman" w:hAnsi="Times New Roman" w:cs="Times New Roman"/>
                <w:bCs/>
                <w:sz w:val="24"/>
                <w:szCs w:val="24"/>
              </w:rPr>
            </w:pPr>
            <w:r w:rsidRPr="00E1751D">
              <w:rPr>
                <w:rFonts w:ascii="Times New Roman" w:hAnsi="Times New Roman" w:cs="Times New Roman"/>
                <w:bCs/>
                <w:sz w:val="24"/>
                <w:szCs w:val="24"/>
              </w:rPr>
              <w:t>335</w:t>
            </w:r>
          </w:p>
        </w:tc>
        <w:tc>
          <w:tcPr>
            <w:tcW w:w="1615" w:type="dxa"/>
          </w:tcPr>
          <w:p w14:paraId="3823E430" w14:textId="3E9747AC" w:rsidR="00E1751D" w:rsidRPr="00E1751D" w:rsidRDefault="00E1751D" w:rsidP="00AF7A57">
            <w:pPr>
              <w:pStyle w:val="Paragraphedeliste"/>
              <w:ind w:left="0"/>
              <w:jc w:val="both"/>
              <w:rPr>
                <w:rFonts w:ascii="Times New Roman" w:hAnsi="Times New Roman" w:cs="Times New Roman"/>
                <w:bCs/>
                <w:sz w:val="24"/>
                <w:szCs w:val="24"/>
              </w:rPr>
            </w:pPr>
            <w:r w:rsidRPr="00E1751D">
              <w:rPr>
                <w:rFonts w:ascii="Times New Roman" w:hAnsi="Times New Roman" w:cs="Times New Roman"/>
                <w:bCs/>
                <w:sz w:val="24"/>
                <w:szCs w:val="24"/>
              </w:rPr>
              <w:t>421</w:t>
            </w:r>
          </w:p>
        </w:tc>
        <w:tc>
          <w:tcPr>
            <w:tcW w:w="1617" w:type="dxa"/>
          </w:tcPr>
          <w:p w14:paraId="53F5E306" w14:textId="2C3ACB35" w:rsidR="00E1751D" w:rsidRPr="00E1751D" w:rsidRDefault="00E1751D" w:rsidP="00AF7A57">
            <w:pPr>
              <w:pStyle w:val="Paragraphedeliste"/>
              <w:ind w:left="0"/>
              <w:jc w:val="both"/>
              <w:rPr>
                <w:rFonts w:ascii="Times New Roman" w:hAnsi="Times New Roman" w:cs="Times New Roman"/>
                <w:bCs/>
                <w:sz w:val="24"/>
                <w:szCs w:val="24"/>
              </w:rPr>
            </w:pPr>
            <w:r w:rsidRPr="00E1751D">
              <w:rPr>
                <w:rFonts w:ascii="Times New Roman" w:hAnsi="Times New Roman" w:cs="Times New Roman"/>
                <w:bCs/>
                <w:sz w:val="24"/>
                <w:szCs w:val="24"/>
              </w:rPr>
              <w:t>390</w:t>
            </w:r>
          </w:p>
        </w:tc>
        <w:tc>
          <w:tcPr>
            <w:tcW w:w="1617" w:type="dxa"/>
          </w:tcPr>
          <w:p w14:paraId="1B133200" w14:textId="63B1FCBB" w:rsidR="00E1751D" w:rsidRPr="00E1751D" w:rsidRDefault="00E1751D" w:rsidP="00AF7A57">
            <w:pPr>
              <w:pStyle w:val="Paragraphedeliste"/>
              <w:ind w:left="0"/>
              <w:jc w:val="both"/>
              <w:rPr>
                <w:rFonts w:ascii="Times New Roman" w:hAnsi="Times New Roman" w:cs="Times New Roman"/>
                <w:bCs/>
                <w:sz w:val="24"/>
                <w:szCs w:val="24"/>
              </w:rPr>
            </w:pPr>
            <w:r w:rsidRPr="00E1751D">
              <w:rPr>
                <w:rFonts w:ascii="Times New Roman" w:hAnsi="Times New Roman" w:cs="Times New Roman"/>
                <w:bCs/>
                <w:sz w:val="24"/>
                <w:szCs w:val="24"/>
              </w:rPr>
              <w:t>377</w:t>
            </w:r>
          </w:p>
        </w:tc>
      </w:tr>
    </w:tbl>
    <w:p w14:paraId="38EE3090" w14:textId="24C9C4FA" w:rsidR="00E1751D" w:rsidRPr="002408D7" w:rsidRDefault="00E1751D" w:rsidP="002408D7">
      <w:pPr>
        <w:jc w:val="both"/>
        <w:rPr>
          <w:rFonts w:ascii="Times New Roman" w:hAnsi="Times New Roman" w:cs="Times New Roman"/>
          <w:b/>
          <w:sz w:val="24"/>
          <w:szCs w:val="24"/>
        </w:rPr>
      </w:pPr>
    </w:p>
    <w:tbl>
      <w:tblPr>
        <w:tblStyle w:val="Grilledutableau"/>
        <w:tblpPr w:leftFromText="141" w:rightFromText="141" w:vertAnchor="text" w:horzAnchor="margin" w:tblpY="221"/>
        <w:tblW w:w="9428" w:type="dxa"/>
        <w:tblLook w:val="04A0" w:firstRow="1" w:lastRow="0" w:firstColumn="1" w:lastColumn="0" w:noHBand="0" w:noVBand="1"/>
      </w:tblPr>
      <w:tblGrid>
        <w:gridCol w:w="1723"/>
        <w:gridCol w:w="1540"/>
        <w:gridCol w:w="1540"/>
        <w:gridCol w:w="1541"/>
        <w:gridCol w:w="1542"/>
        <w:gridCol w:w="1542"/>
      </w:tblGrid>
      <w:tr w:rsidR="00BE3832" w:rsidRPr="00BE3832" w14:paraId="7A074D53" w14:textId="77777777" w:rsidTr="004056EF">
        <w:trPr>
          <w:trHeight w:val="422"/>
        </w:trPr>
        <w:tc>
          <w:tcPr>
            <w:tcW w:w="1723" w:type="dxa"/>
          </w:tcPr>
          <w:p w14:paraId="7AC8E952" w14:textId="77777777" w:rsidR="00584D41" w:rsidRPr="00BE3832" w:rsidRDefault="00584D41" w:rsidP="00584D41">
            <w:pPr>
              <w:pStyle w:val="Paragraphedeliste"/>
              <w:ind w:left="0"/>
              <w:jc w:val="both"/>
              <w:rPr>
                <w:rFonts w:ascii="Times New Roman" w:hAnsi="Times New Roman" w:cs="Times New Roman"/>
                <w:b/>
                <w:sz w:val="24"/>
                <w:szCs w:val="24"/>
              </w:rPr>
            </w:pPr>
          </w:p>
        </w:tc>
        <w:tc>
          <w:tcPr>
            <w:tcW w:w="1540" w:type="dxa"/>
          </w:tcPr>
          <w:p w14:paraId="08ABE2A2" w14:textId="0A3A3EC2" w:rsidR="00584D41" w:rsidRPr="00BE3832" w:rsidRDefault="00584D41"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2016</w:t>
            </w:r>
          </w:p>
        </w:tc>
        <w:tc>
          <w:tcPr>
            <w:tcW w:w="1540" w:type="dxa"/>
          </w:tcPr>
          <w:p w14:paraId="45220D6F" w14:textId="626D0ACB" w:rsidR="00584D41" w:rsidRPr="00BE3832" w:rsidRDefault="00584D41"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2017</w:t>
            </w:r>
          </w:p>
        </w:tc>
        <w:tc>
          <w:tcPr>
            <w:tcW w:w="1541" w:type="dxa"/>
          </w:tcPr>
          <w:p w14:paraId="466A3816" w14:textId="4623043D" w:rsidR="00584D41" w:rsidRPr="00BE3832" w:rsidRDefault="00584D41"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2018</w:t>
            </w:r>
          </w:p>
        </w:tc>
        <w:tc>
          <w:tcPr>
            <w:tcW w:w="1542" w:type="dxa"/>
          </w:tcPr>
          <w:p w14:paraId="73F678E2" w14:textId="181EB26A" w:rsidR="00584D41" w:rsidRPr="00BE3832" w:rsidRDefault="00584D41"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2019</w:t>
            </w:r>
          </w:p>
        </w:tc>
        <w:tc>
          <w:tcPr>
            <w:tcW w:w="1542" w:type="dxa"/>
          </w:tcPr>
          <w:p w14:paraId="51886E96" w14:textId="3410AF49" w:rsidR="00584D41" w:rsidRPr="00BE3832" w:rsidRDefault="00584D41"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2020</w:t>
            </w:r>
          </w:p>
        </w:tc>
      </w:tr>
      <w:tr w:rsidR="00BE3832" w:rsidRPr="00BE3832" w14:paraId="2F39231F" w14:textId="77777777" w:rsidTr="004056EF">
        <w:trPr>
          <w:trHeight w:val="422"/>
        </w:trPr>
        <w:tc>
          <w:tcPr>
            <w:tcW w:w="1723" w:type="dxa"/>
          </w:tcPr>
          <w:p w14:paraId="052E6B62" w14:textId="0E81F589" w:rsidR="00584D41" w:rsidRPr="00BE3832" w:rsidRDefault="00584D41"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 xml:space="preserve">Ne nécessite pas ou plus d’intervention </w:t>
            </w:r>
          </w:p>
        </w:tc>
        <w:tc>
          <w:tcPr>
            <w:tcW w:w="1540" w:type="dxa"/>
          </w:tcPr>
          <w:p w14:paraId="60DA3663" w14:textId="0357E343"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 xml:space="preserve">59    </w:t>
            </w:r>
            <w:r w:rsidR="006554FE" w:rsidRPr="00BE3832">
              <w:rPr>
                <w:rFonts w:ascii="Times New Roman" w:hAnsi="Times New Roman" w:cs="Times New Roman"/>
                <w:bCs/>
                <w:sz w:val="24"/>
                <w:szCs w:val="24"/>
              </w:rPr>
              <w:t>22</w:t>
            </w:r>
            <w:r w:rsidRPr="00BE3832">
              <w:rPr>
                <w:rFonts w:ascii="Times New Roman" w:hAnsi="Times New Roman" w:cs="Times New Roman"/>
                <w:bCs/>
                <w:sz w:val="24"/>
                <w:szCs w:val="24"/>
              </w:rPr>
              <w:t>%</w:t>
            </w:r>
          </w:p>
        </w:tc>
        <w:tc>
          <w:tcPr>
            <w:tcW w:w="1540" w:type="dxa"/>
          </w:tcPr>
          <w:p w14:paraId="2E655F1D" w14:textId="4229ECE6"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 xml:space="preserve">89     </w:t>
            </w:r>
            <w:r w:rsidR="0097100D" w:rsidRPr="00BE3832">
              <w:rPr>
                <w:rFonts w:ascii="Times New Roman" w:hAnsi="Times New Roman" w:cs="Times New Roman"/>
                <w:bCs/>
                <w:sz w:val="24"/>
                <w:szCs w:val="24"/>
              </w:rPr>
              <w:t>27%</w:t>
            </w:r>
          </w:p>
        </w:tc>
        <w:tc>
          <w:tcPr>
            <w:tcW w:w="1541" w:type="dxa"/>
          </w:tcPr>
          <w:p w14:paraId="01FEABA3" w14:textId="303321A5"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110</w:t>
            </w:r>
            <w:r w:rsidR="001D0C0B" w:rsidRPr="00BE3832">
              <w:rPr>
                <w:rFonts w:ascii="Times New Roman" w:hAnsi="Times New Roman" w:cs="Times New Roman"/>
                <w:bCs/>
                <w:sz w:val="24"/>
                <w:szCs w:val="24"/>
              </w:rPr>
              <w:t xml:space="preserve">     26%</w:t>
            </w:r>
          </w:p>
        </w:tc>
        <w:tc>
          <w:tcPr>
            <w:tcW w:w="1542" w:type="dxa"/>
          </w:tcPr>
          <w:p w14:paraId="220B465D" w14:textId="264F293B"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82</w:t>
            </w:r>
            <w:r w:rsidR="001D0C0B" w:rsidRPr="00BE3832">
              <w:rPr>
                <w:rFonts w:ascii="Times New Roman" w:hAnsi="Times New Roman" w:cs="Times New Roman"/>
                <w:bCs/>
                <w:sz w:val="24"/>
                <w:szCs w:val="24"/>
              </w:rPr>
              <w:t xml:space="preserve">        21%</w:t>
            </w:r>
          </w:p>
        </w:tc>
        <w:tc>
          <w:tcPr>
            <w:tcW w:w="1542" w:type="dxa"/>
          </w:tcPr>
          <w:p w14:paraId="25970F78" w14:textId="09ACF242"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140</w:t>
            </w:r>
            <w:r w:rsidR="00B86AE2" w:rsidRPr="00BE3832">
              <w:rPr>
                <w:rFonts w:ascii="Times New Roman" w:hAnsi="Times New Roman" w:cs="Times New Roman"/>
                <w:bCs/>
                <w:sz w:val="24"/>
                <w:szCs w:val="24"/>
              </w:rPr>
              <w:t xml:space="preserve">     37%</w:t>
            </w:r>
          </w:p>
        </w:tc>
      </w:tr>
      <w:tr w:rsidR="00BE3832" w:rsidRPr="00BE3832" w14:paraId="4F457CB3" w14:textId="77777777" w:rsidTr="004056EF">
        <w:trPr>
          <w:trHeight w:val="403"/>
        </w:trPr>
        <w:tc>
          <w:tcPr>
            <w:tcW w:w="1723" w:type="dxa"/>
          </w:tcPr>
          <w:p w14:paraId="3E051C67" w14:textId="186173D9" w:rsidR="00584D41" w:rsidRPr="00BE3832" w:rsidRDefault="00584D41"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Impossibilité de poursuivre</w:t>
            </w:r>
          </w:p>
        </w:tc>
        <w:tc>
          <w:tcPr>
            <w:tcW w:w="1540" w:type="dxa"/>
          </w:tcPr>
          <w:p w14:paraId="651F6179" w14:textId="4D8005AA"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 xml:space="preserve">36    </w:t>
            </w:r>
            <w:r w:rsidR="00615C93" w:rsidRPr="00BE3832">
              <w:rPr>
                <w:rFonts w:ascii="Times New Roman" w:hAnsi="Times New Roman" w:cs="Times New Roman"/>
                <w:bCs/>
                <w:sz w:val="24"/>
                <w:szCs w:val="24"/>
              </w:rPr>
              <w:t>13</w:t>
            </w:r>
            <w:r w:rsidRPr="00BE3832">
              <w:rPr>
                <w:rFonts w:ascii="Times New Roman" w:hAnsi="Times New Roman" w:cs="Times New Roman"/>
                <w:bCs/>
                <w:sz w:val="24"/>
                <w:szCs w:val="24"/>
              </w:rPr>
              <w:t>%</w:t>
            </w:r>
          </w:p>
        </w:tc>
        <w:tc>
          <w:tcPr>
            <w:tcW w:w="1540" w:type="dxa"/>
          </w:tcPr>
          <w:p w14:paraId="7FEB58C9" w14:textId="3C25D910"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75</w:t>
            </w:r>
            <w:r w:rsidR="0097100D" w:rsidRPr="00BE3832">
              <w:rPr>
                <w:rFonts w:ascii="Times New Roman" w:hAnsi="Times New Roman" w:cs="Times New Roman"/>
                <w:bCs/>
                <w:sz w:val="24"/>
                <w:szCs w:val="24"/>
              </w:rPr>
              <w:t xml:space="preserve">     22%</w:t>
            </w:r>
          </w:p>
        </w:tc>
        <w:tc>
          <w:tcPr>
            <w:tcW w:w="1541" w:type="dxa"/>
          </w:tcPr>
          <w:p w14:paraId="02BA2490" w14:textId="3C8D85DC"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94</w:t>
            </w:r>
            <w:r w:rsidR="001D0C0B" w:rsidRPr="00BE3832">
              <w:rPr>
                <w:rFonts w:ascii="Times New Roman" w:hAnsi="Times New Roman" w:cs="Times New Roman"/>
                <w:bCs/>
                <w:sz w:val="24"/>
                <w:szCs w:val="24"/>
              </w:rPr>
              <w:t xml:space="preserve">     22%</w:t>
            </w:r>
          </w:p>
        </w:tc>
        <w:tc>
          <w:tcPr>
            <w:tcW w:w="1542" w:type="dxa"/>
          </w:tcPr>
          <w:p w14:paraId="3A19606F" w14:textId="584DAEC1"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74</w:t>
            </w:r>
            <w:r w:rsidR="001D0C0B" w:rsidRPr="00BE3832">
              <w:rPr>
                <w:rFonts w:ascii="Times New Roman" w:hAnsi="Times New Roman" w:cs="Times New Roman"/>
                <w:bCs/>
                <w:sz w:val="24"/>
                <w:szCs w:val="24"/>
              </w:rPr>
              <w:t xml:space="preserve">       19%</w:t>
            </w:r>
          </w:p>
        </w:tc>
        <w:tc>
          <w:tcPr>
            <w:tcW w:w="1542" w:type="dxa"/>
          </w:tcPr>
          <w:p w14:paraId="7A955E09" w14:textId="5C3B485F" w:rsidR="00584D41" w:rsidRPr="00BE3832" w:rsidRDefault="00584D41"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63</w:t>
            </w:r>
            <w:r w:rsidR="00B86AE2" w:rsidRPr="00BE3832">
              <w:rPr>
                <w:rFonts w:ascii="Times New Roman" w:hAnsi="Times New Roman" w:cs="Times New Roman"/>
                <w:bCs/>
                <w:sz w:val="24"/>
                <w:szCs w:val="24"/>
              </w:rPr>
              <w:t xml:space="preserve">     17%</w:t>
            </w:r>
          </w:p>
        </w:tc>
      </w:tr>
      <w:tr w:rsidR="00BE3832" w:rsidRPr="00BE3832" w14:paraId="5B3CD305" w14:textId="77777777" w:rsidTr="004056EF">
        <w:trPr>
          <w:trHeight w:val="403"/>
        </w:trPr>
        <w:tc>
          <w:tcPr>
            <w:tcW w:w="1723" w:type="dxa"/>
          </w:tcPr>
          <w:p w14:paraId="50A6CD42" w14:textId="0FE02212" w:rsidR="00AE22D8" w:rsidRPr="00BE3832" w:rsidRDefault="00407DA6"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R</w:t>
            </w:r>
            <w:r w:rsidR="00AE22D8" w:rsidRPr="00BE3832">
              <w:rPr>
                <w:rFonts w:ascii="Times New Roman" w:hAnsi="Times New Roman" w:cs="Times New Roman"/>
                <w:b/>
                <w:sz w:val="24"/>
                <w:szCs w:val="24"/>
              </w:rPr>
              <w:t>éorientation</w:t>
            </w:r>
            <w:r w:rsidRPr="00BE3832">
              <w:rPr>
                <w:rFonts w:ascii="Times New Roman" w:hAnsi="Times New Roman" w:cs="Times New Roman"/>
                <w:b/>
                <w:sz w:val="24"/>
                <w:szCs w:val="24"/>
              </w:rPr>
              <w:t>s</w:t>
            </w:r>
          </w:p>
        </w:tc>
        <w:tc>
          <w:tcPr>
            <w:tcW w:w="1540" w:type="dxa"/>
          </w:tcPr>
          <w:p w14:paraId="2A1D419B" w14:textId="6BA675B8" w:rsidR="00AE22D8" w:rsidRPr="00BE3832" w:rsidRDefault="00615C93"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155   57%</w:t>
            </w:r>
          </w:p>
        </w:tc>
        <w:tc>
          <w:tcPr>
            <w:tcW w:w="1540" w:type="dxa"/>
          </w:tcPr>
          <w:p w14:paraId="3F6AAEFA" w14:textId="1CCEB474" w:rsidR="00AE22D8" w:rsidRPr="00BE3832" w:rsidRDefault="0097100D"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145     43%</w:t>
            </w:r>
          </w:p>
        </w:tc>
        <w:tc>
          <w:tcPr>
            <w:tcW w:w="1541" w:type="dxa"/>
          </w:tcPr>
          <w:p w14:paraId="7AC77439" w14:textId="0EACD643" w:rsidR="00AE22D8" w:rsidRPr="00BE3832" w:rsidRDefault="001D0C0B"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200     47%</w:t>
            </w:r>
          </w:p>
        </w:tc>
        <w:tc>
          <w:tcPr>
            <w:tcW w:w="1542" w:type="dxa"/>
          </w:tcPr>
          <w:p w14:paraId="50C2B2E1" w14:textId="1D1B9139" w:rsidR="00AE22D8" w:rsidRPr="00BE3832" w:rsidRDefault="001D0C0B"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200      51%</w:t>
            </w:r>
          </w:p>
        </w:tc>
        <w:tc>
          <w:tcPr>
            <w:tcW w:w="1542" w:type="dxa"/>
          </w:tcPr>
          <w:p w14:paraId="58554B76" w14:textId="46D6F107" w:rsidR="00AE22D8" w:rsidRPr="00BE3832" w:rsidRDefault="00B86AE2"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147     39%</w:t>
            </w:r>
          </w:p>
        </w:tc>
      </w:tr>
      <w:tr w:rsidR="00BE3832" w:rsidRPr="00BE3832" w14:paraId="2031F7E1" w14:textId="77777777" w:rsidTr="004056EF">
        <w:trPr>
          <w:trHeight w:val="403"/>
        </w:trPr>
        <w:tc>
          <w:tcPr>
            <w:tcW w:w="1723" w:type="dxa"/>
          </w:tcPr>
          <w:p w14:paraId="0F471816" w14:textId="72ED962C" w:rsidR="00407DA6" w:rsidRPr="00BE3832" w:rsidRDefault="00407DA6"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Par manque de disponibilités</w:t>
            </w:r>
          </w:p>
        </w:tc>
        <w:tc>
          <w:tcPr>
            <w:tcW w:w="1540" w:type="dxa"/>
          </w:tcPr>
          <w:p w14:paraId="3573B60C" w14:textId="30BBDAAF" w:rsidR="00407DA6" w:rsidRPr="00BE3832" w:rsidRDefault="00615C93"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11    7%</w:t>
            </w:r>
          </w:p>
        </w:tc>
        <w:tc>
          <w:tcPr>
            <w:tcW w:w="1540" w:type="dxa"/>
          </w:tcPr>
          <w:p w14:paraId="331BAAB9" w14:textId="24EE8EEE" w:rsidR="00407DA6" w:rsidRPr="00BE3832" w:rsidRDefault="0097100D"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16    11%</w:t>
            </w:r>
          </w:p>
        </w:tc>
        <w:tc>
          <w:tcPr>
            <w:tcW w:w="1541" w:type="dxa"/>
          </w:tcPr>
          <w:p w14:paraId="4771562B" w14:textId="7A89D454" w:rsidR="00407DA6" w:rsidRPr="00BE3832" w:rsidRDefault="001D0C0B"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42     21%</w:t>
            </w:r>
          </w:p>
        </w:tc>
        <w:tc>
          <w:tcPr>
            <w:tcW w:w="1542" w:type="dxa"/>
          </w:tcPr>
          <w:p w14:paraId="62039D17" w14:textId="3CF3DB30" w:rsidR="00407DA6" w:rsidRPr="00BE3832" w:rsidRDefault="00B86AE2"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105     52%</w:t>
            </w:r>
          </w:p>
        </w:tc>
        <w:tc>
          <w:tcPr>
            <w:tcW w:w="1542" w:type="dxa"/>
          </w:tcPr>
          <w:p w14:paraId="3FAE63A8" w14:textId="5C531354" w:rsidR="00407DA6" w:rsidRPr="00BE3832" w:rsidRDefault="00B86AE2"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28     19%</w:t>
            </w:r>
          </w:p>
        </w:tc>
      </w:tr>
      <w:tr w:rsidR="00BE3832" w:rsidRPr="00BE3832" w14:paraId="075F7B7D" w14:textId="77777777" w:rsidTr="004056EF">
        <w:trPr>
          <w:trHeight w:val="422"/>
        </w:trPr>
        <w:tc>
          <w:tcPr>
            <w:tcW w:w="1723" w:type="dxa"/>
          </w:tcPr>
          <w:p w14:paraId="37CDBB91" w14:textId="62EA8414" w:rsidR="00584D41" w:rsidRPr="00BE3832" w:rsidRDefault="003A651B"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 xml:space="preserve">Bilan réalisé </w:t>
            </w:r>
          </w:p>
        </w:tc>
        <w:tc>
          <w:tcPr>
            <w:tcW w:w="1540" w:type="dxa"/>
          </w:tcPr>
          <w:p w14:paraId="6AA169AA" w14:textId="31C13DC6" w:rsidR="00584D41" w:rsidRPr="00BE3832" w:rsidRDefault="00615C93"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0</w:t>
            </w:r>
          </w:p>
        </w:tc>
        <w:tc>
          <w:tcPr>
            <w:tcW w:w="1540" w:type="dxa"/>
          </w:tcPr>
          <w:p w14:paraId="4D5F7D3E" w14:textId="6EEE0491" w:rsidR="00584D41" w:rsidRPr="00BE3832" w:rsidRDefault="0097100D"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0</w:t>
            </w:r>
          </w:p>
        </w:tc>
        <w:tc>
          <w:tcPr>
            <w:tcW w:w="1541" w:type="dxa"/>
          </w:tcPr>
          <w:p w14:paraId="63548F3C" w14:textId="0DA9644E" w:rsidR="00584D41" w:rsidRPr="00BE3832" w:rsidRDefault="001D0C0B"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6   2%</w:t>
            </w:r>
          </w:p>
        </w:tc>
        <w:tc>
          <w:tcPr>
            <w:tcW w:w="1542" w:type="dxa"/>
          </w:tcPr>
          <w:p w14:paraId="3E07D739" w14:textId="3E512A00" w:rsidR="00584D41" w:rsidRPr="00BE3832" w:rsidRDefault="00B86AE2"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13     3%</w:t>
            </w:r>
          </w:p>
        </w:tc>
        <w:tc>
          <w:tcPr>
            <w:tcW w:w="1542" w:type="dxa"/>
          </w:tcPr>
          <w:p w14:paraId="4DD88B29" w14:textId="1E454E1B" w:rsidR="00584D41" w:rsidRPr="00BE3832" w:rsidRDefault="00B86AE2"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8     2%</w:t>
            </w:r>
          </w:p>
        </w:tc>
      </w:tr>
      <w:tr w:rsidR="00BE3832" w:rsidRPr="00BE3832" w14:paraId="215FF574" w14:textId="77777777" w:rsidTr="004056EF">
        <w:trPr>
          <w:trHeight w:val="422"/>
        </w:trPr>
        <w:tc>
          <w:tcPr>
            <w:tcW w:w="1723" w:type="dxa"/>
          </w:tcPr>
          <w:p w14:paraId="75112AD8" w14:textId="313085AE" w:rsidR="00584D41" w:rsidRPr="00BE3832" w:rsidRDefault="003A651B" w:rsidP="00584D41">
            <w:pPr>
              <w:pStyle w:val="Paragraphedeliste"/>
              <w:ind w:left="0"/>
              <w:jc w:val="both"/>
              <w:rPr>
                <w:rFonts w:ascii="Times New Roman" w:hAnsi="Times New Roman" w:cs="Times New Roman"/>
                <w:b/>
                <w:sz w:val="24"/>
                <w:szCs w:val="24"/>
              </w:rPr>
            </w:pPr>
            <w:r w:rsidRPr="00BE3832">
              <w:rPr>
                <w:rFonts w:ascii="Times New Roman" w:hAnsi="Times New Roman" w:cs="Times New Roman"/>
                <w:b/>
                <w:sz w:val="24"/>
                <w:szCs w:val="24"/>
              </w:rPr>
              <w:t>Fin PEC indirecte</w:t>
            </w:r>
          </w:p>
        </w:tc>
        <w:tc>
          <w:tcPr>
            <w:tcW w:w="1540" w:type="dxa"/>
          </w:tcPr>
          <w:p w14:paraId="2EA5A8C4" w14:textId="02837AF7" w:rsidR="00584D41" w:rsidRPr="00BE3832" w:rsidRDefault="00615C93"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10    4%</w:t>
            </w:r>
          </w:p>
        </w:tc>
        <w:tc>
          <w:tcPr>
            <w:tcW w:w="1540" w:type="dxa"/>
          </w:tcPr>
          <w:p w14:paraId="24482A44" w14:textId="15F9D7F3" w:rsidR="00584D41" w:rsidRPr="00BE3832" w:rsidRDefault="0097100D"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15     45%</w:t>
            </w:r>
          </w:p>
        </w:tc>
        <w:tc>
          <w:tcPr>
            <w:tcW w:w="1541" w:type="dxa"/>
          </w:tcPr>
          <w:p w14:paraId="7F8A3BFB" w14:textId="63A6D7EF" w:rsidR="00584D41" w:rsidRPr="00BE3832" w:rsidRDefault="001D0C0B"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2    1%</w:t>
            </w:r>
          </w:p>
        </w:tc>
        <w:tc>
          <w:tcPr>
            <w:tcW w:w="1542" w:type="dxa"/>
          </w:tcPr>
          <w:p w14:paraId="752BFEBF" w14:textId="6D809843" w:rsidR="00584D41" w:rsidRPr="00BE3832" w:rsidRDefault="00B86AE2"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3     1%</w:t>
            </w:r>
          </w:p>
        </w:tc>
        <w:tc>
          <w:tcPr>
            <w:tcW w:w="1542" w:type="dxa"/>
          </w:tcPr>
          <w:p w14:paraId="33D8DB40" w14:textId="78710438" w:rsidR="00584D41" w:rsidRPr="00BE3832" w:rsidRDefault="00BE3832" w:rsidP="00584D41">
            <w:pPr>
              <w:pStyle w:val="Paragraphedeliste"/>
              <w:ind w:left="0"/>
              <w:jc w:val="both"/>
              <w:rPr>
                <w:rFonts w:ascii="Times New Roman" w:hAnsi="Times New Roman" w:cs="Times New Roman"/>
                <w:bCs/>
                <w:sz w:val="24"/>
                <w:szCs w:val="24"/>
              </w:rPr>
            </w:pPr>
            <w:r w:rsidRPr="00BE3832">
              <w:rPr>
                <w:rFonts w:ascii="Times New Roman" w:hAnsi="Times New Roman" w:cs="Times New Roman"/>
                <w:bCs/>
                <w:sz w:val="24"/>
                <w:szCs w:val="24"/>
              </w:rPr>
              <w:t>6    2%</w:t>
            </w:r>
          </w:p>
        </w:tc>
      </w:tr>
    </w:tbl>
    <w:p w14:paraId="4151C7E9" w14:textId="4908E30F" w:rsidR="00F046E9" w:rsidRDefault="00F046E9" w:rsidP="002408D7">
      <w:pPr>
        <w:jc w:val="both"/>
        <w:rPr>
          <w:rFonts w:ascii="Times New Roman" w:hAnsi="Times New Roman" w:cs="Times New Roman"/>
          <w:b/>
          <w:sz w:val="24"/>
          <w:szCs w:val="24"/>
        </w:rPr>
      </w:pPr>
    </w:p>
    <w:p w14:paraId="74FB9D53" w14:textId="73CF620D" w:rsidR="00813CE0" w:rsidRDefault="00813CE0" w:rsidP="002408D7">
      <w:pPr>
        <w:jc w:val="both"/>
        <w:rPr>
          <w:rFonts w:ascii="Times New Roman" w:hAnsi="Times New Roman" w:cs="Times New Roman"/>
          <w:b/>
          <w:sz w:val="24"/>
          <w:szCs w:val="24"/>
        </w:rPr>
      </w:pPr>
    </w:p>
    <w:p w14:paraId="75F171F3" w14:textId="4AAD6067" w:rsidR="00813CE0" w:rsidRDefault="00813CE0" w:rsidP="002408D7">
      <w:pPr>
        <w:jc w:val="both"/>
        <w:rPr>
          <w:rFonts w:ascii="Times New Roman" w:hAnsi="Times New Roman" w:cs="Times New Roman"/>
          <w:b/>
          <w:sz w:val="24"/>
          <w:szCs w:val="24"/>
        </w:rPr>
      </w:pPr>
    </w:p>
    <w:p w14:paraId="78582342" w14:textId="684DA4FE" w:rsidR="00813CE0" w:rsidRDefault="00813CE0" w:rsidP="002408D7">
      <w:pPr>
        <w:jc w:val="both"/>
        <w:rPr>
          <w:rFonts w:ascii="Times New Roman" w:hAnsi="Times New Roman" w:cs="Times New Roman"/>
          <w:b/>
          <w:sz w:val="24"/>
          <w:szCs w:val="24"/>
        </w:rPr>
      </w:pPr>
    </w:p>
    <w:p w14:paraId="05BF9498" w14:textId="77777777" w:rsidR="00813CE0" w:rsidRPr="002408D7" w:rsidRDefault="00813CE0" w:rsidP="002408D7">
      <w:pPr>
        <w:jc w:val="both"/>
        <w:rPr>
          <w:rFonts w:ascii="Times New Roman" w:hAnsi="Times New Roman" w:cs="Times New Roman"/>
          <w:b/>
          <w:sz w:val="24"/>
          <w:szCs w:val="24"/>
        </w:rPr>
      </w:pPr>
    </w:p>
    <w:p w14:paraId="5DA8C64E" w14:textId="2ECC916D" w:rsidR="00E1751D" w:rsidRDefault="00E1751D" w:rsidP="00AF7A57">
      <w:pPr>
        <w:pStyle w:val="Paragraphedeliste"/>
        <w:ind w:left="2160"/>
        <w:jc w:val="both"/>
        <w:rPr>
          <w:rFonts w:ascii="Times New Roman" w:hAnsi="Times New Roman" w:cs="Times New Roman"/>
          <w:b/>
          <w:sz w:val="24"/>
          <w:szCs w:val="24"/>
        </w:rPr>
      </w:pPr>
    </w:p>
    <w:tbl>
      <w:tblPr>
        <w:tblStyle w:val="Grilledutableau"/>
        <w:tblW w:w="9639" w:type="dxa"/>
        <w:tblInd w:w="-5" w:type="dxa"/>
        <w:tblLook w:val="04A0" w:firstRow="1" w:lastRow="0" w:firstColumn="1" w:lastColumn="0" w:noHBand="0" w:noVBand="1"/>
      </w:tblPr>
      <w:tblGrid>
        <w:gridCol w:w="1684"/>
        <w:gridCol w:w="1982"/>
        <w:gridCol w:w="1112"/>
        <w:gridCol w:w="1247"/>
        <w:gridCol w:w="1246"/>
        <w:gridCol w:w="1112"/>
        <w:gridCol w:w="1256"/>
      </w:tblGrid>
      <w:tr w:rsidR="00E3445A" w14:paraId="38371E81" w14:textId="77777777" w:rsidTr="00370F99">
        <w:tc>
          <w:tcPr>
            <w:tcW w:w="1684" w:type="dxa"/>
          </w:tcPr>
          <w:p w14:paraId="2CC4E4B2" w14:textId="77777777" w:rsidR="00926321" w:rsidRDefault="00926321" w:rsidP="00AF7A57">
            <w:pPr>
              <w:pStyle w:val="Paragraphedeliste"/>
              <w:ind w:left="0"/>
              <w:jc w:val="both"/>
              <w:rPr>
                <w:rFonts w:ascii="Times New Roman" w:hAnsi="Times New Roman" w:cs="Times New Roman"/>
                <w:b/>
                <w:sz w:val="24"/>
                <w:szCs w:val="24"/>
              </w:rPr>
            </w:pPr>
          </w:p>
        </w:tc>
        <w:tc>
          <w:tcPr>
            <w:tcW w:w="1982" w:type="dxa"/>
          </w:tcPr>
          <w:p w14:paraId="18863E42" w14:textId="77777777" w:rsidR="00926321" w:rsidRDefault="00926321" w:rsidP="00AF7A57">
            <w:pPr>
              <w:pStyle w:val="Paragraphedeliste"/>
              <w:ind w:left="0"/>
              <w:jc w:val="both"/>
              <w:rPr>
                <w:rFonts w:ascii="Times New Roman" w:hAnsi="Times New Roman" w:cs="Times New Roman"/>
                <w:b/>
                <w:sz w:val="24"/>
                <w:szCs w:val="24"/>
              </w:rPr>
            </w:pPr>
          </w:p>
        </w:tc>
        <w:tc>
          <w:tcPr>
            <w:tcW w:w="1112" w:type="dxa"/>
          </w:tcPr>
          <w:p w14:paraId="710F294A" w14:textId="27B589BD" w:rsidR="00926321" w:rsidRDefault="00926321"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2016</w:t>
            </w:r>
          </w:p>
        </w:tc>
        <w:tc>
          <w:tcPr>
            <w:tcW w:w="1247" w:type="dxa"/>
          </w:tcPr>
          <w:p w14:paraId="6DAFE860" w14:textId="3F5B3B78" w:rsidR="00926321" w:rsidRDefault="00926321"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2017</w:t>
            </w:r>
          </w:p>
        </w:tc>
        <w:tc>
          <w:tcPr>
            <w:tcW w:w="1246" w:type="dxa"/>
          </w:tcPr>
          <w:p w14:paraId="1072ABAE" w14:textId="1D392554" w:rsidR="00926321" w:rsidRDefault="00926321"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2018</w:t>
            </w:r>
          </w:p>
        </w:tc>
        <w:tc>
          <w:tcPr>
            <w:tcW w:w="1112" w:type="dxa"/>
          </w:tcPr>
          <w:p w14:paraId="1A30EEFB" w14:textId="24C6DC68" w:rsidR="00926321" w:rsidRDefault="00926321"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2019</w:t>
            </w:r>
          </w:p>
        </w:tc>
        <w:tc>
          <w:tcPr>
            <w:tcW w:w="1256" w:type="dxa"/>
          </w:tcPr>
          <w:p w14:paraId="624CD292" w14:textId="7041C3A4" w:rsidR="00926321" w:rsidRDefault="00926321"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2020</w:t>
            </w:r>
          </w:p>
        </w:tc>
      </w:tr>
      <w:tr w:rsidR="00E3445A" w14:paraId="3B59F6C5" w14:textId="77777777" w:rsidTr="00370F99">
        <w:tc>
          <w:tcPr>
            <w:tcW w:w="1684" w:type="dxa"/>
          </w:tcPr>
          <w:p w14:paraId="44F4A4E6" w14:textId="3BB3734E" w:rsidR="00B21D4E" w:rsidRDefault="00F046E9"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 xml:space="preserve">Professionnels </w:t>
            </w:r>
          </w:p>
        </w:tc>
        <w:tc>
          <w:tcPr>
            <w:tcW w:w="1982" w:type="dxa"/>
          </w:tcPr>
          <w:p w14:paraId="7866E158" w14:textId="21523349" w:rsidR="00B21D4E" w:rsidRDefault="00F046E9"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SAJ</w:t>
            </w:r>
          </w:p>
        </w:tc>
        <w:tc>
          <w:tcPr>
            <w:tcW w:w="1112" w:type="dxa"/>
          </w:tcPr>
          <w:p w14:paraId="1DDFEC59" w14:textId="5B96CB64" w:rsidR="00B21D4E" w:rsidRPr="00E3445A" w:rsidRDefault="00E97B60"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77    50%</w:t>
            </w:r>
          </w:p>
        </w:tc>
        <w:tc>
          <w:tcPr>
            <w:tcW w:w="1247" w:type="dxa"/>
          </w:tcPr>
          <w:p w14:paraId="327AE414" w14:textId="35E0E0B2" w:rsidR="00B21D4E" w:rsidRPr="00E3445A" w:rsidRDefault="0080350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65    45%</w:t>
            </w:r>
          </w:p>
        </w:tc>
        <w:tc>
          <w:tcPr>
            <w:tcW w:w="1246" w:type="dxa"/>
          </w:tcPr>
          <w:p w14:paraId="2F8CB3A0" w14:textId="1EBC5C7B" w:rsidR="00B21D4E" w:rsidRPr="00E3445A" w:rsidRDefault="00B62B0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98    49%</w:t>
            </w:r>
          </w:p>
        </w:tc>
        <w:tc>
          <w:tcPr>
            <w:tcW w:w="1112" w:type="dxa"/>
          </w:tcPr>
          <w:p w14:paraId="43D3CB3B" w14:textId="2C9CF3DF" w:rsidR="00B21D4E" w:rsidRPr="00E3445A" w:rsidRDefault="00B0651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128   64%</w:t>
            </w:r>
          </w:p>
        </w:tc>
        <w:tc>
          <w:tcPr>
            <w:tcW w:w="1256" w:type="dxa"/>
          </w:tcPr>
          <w:p w14:paraId="2F286290" w14:textId="0E53F161" w:rsidR="00B21D4E" w:rsidRPr="00E3445A" w:rsidRDefault="00BA169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75   51%</w:t>
            </w:r>
          </w:p>
        </w:tc>
      </w:tr>
      <w:tr w:rsidR="00E3445A" w14:paraId="32E98BDB" w14:textId="77777777" w:rsidTr="00370F99">
        <w:tc>
          <w:tcPr>
            <w:tcW w:w="1684" w:type="dxa"/>
          </w:tcPr>
          <w:p w14:paraId="055CAFD9" w14:textId="77777777" w:rsidR="00B21D4E" w:rsidRDefault="00B21D4E" w:rsidP="00AF7A57">
            <w:pPr>
              <w:pStyle w:val="Paragraphedeliste"/>
              <w:ind w:left="0"/>
              <w:jc w:val="both"/>
              <w:rPr>
                <w:rFonts w:ascii="Times New Roman" w:hAnsi="Times New Roman" w:cs="Times New Roman"/>
                <w:b/>
                <w:sz w:val="24"/>
                <w:szCs w:val="24"/>
              </w:rPr>
            </w:pPr>
          </w:p>
        </w:tc>
        <w:tc>
          <w:tcPr>
            <w:tcW w:w="1982" w:type="dxa"/>
          </w:tcPr>
          <w:p w14:paraId="4FD2C7DC" w14:textId="44D7BAB2" w:rsidR="00B21D4E" w:rsidRDefault="00F046E9"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SPJ-</w:t>
            </w:r>
            <w:r w:rsidR="00664E3B">
              <w:rPr>
                <w:rFonts w:ascii="Times New Roman" w:hAnsi="Times New Roman" w:cs="Times New Roman"/>
                <w:b/>
                <w:sz w:val="24"/>
                <w:szCs w:val="24"/>
              </w:rPr>
              <w:t>TJ</w:t>
            </w:r>
          </w:p>
        </w:tc>
        <w:tc>
          <w:tcPr>
            <w:tcW w:w="1112" w:type="dxa"/>
          </w:tcPr>
          <w:p w14:paraId="644A2D51" w14:textId="1C06D3F3" w:rsidR="00B21D4E" w:rsidRPr="00E3445A" w:rsidRDefault="00E97B60"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 xml:space="preserve">31   </w:t>
            </w:r>
            <w:r w:rsidR="004A79E2" w:rsidRPr="00E3445A">
              <w:rPr>
                <w:rFonts w:ascii="Times New Roman" w:hAnsi="Times New Roman" w:cs="Times New Roman"/>
                <w:bCs/>
                <w:sz w:val="24"/>
                <w:szCs w:val="24"/>
              </w:rPr>
              <w:t>20%</w:t>
            </w:r>
          </w:p>
        </w:tc>
        <w:tc>
          <w:tcPr>
            <w:tcW w:w="1247" w:type="dxa"/>
          </w:tcPr>
          <w:p w14:paraId="0CB979EF" w14:textId="135577EE" w:rsidR="00B21D4E" w:rsidRPr="00E3445A" w:rsidRDefault="0080350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28     19%</w:t>
            </w:r>
          </w:p>
        </w:tc>
        <w:tc>
          <w:tcPr>
            <w:tcW w:w="1246" w:type="dxa"/>
          </w:tcPr>
          <w:p w14:paraId="428782D1" w14:textId="525EF4E0" w:rsidR="00B21D4E" w:rsidRPr="00E3445A" w:rsidRDefault="00B62B0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43    21%</w:t>
            </w:r>
          </w:p>
        </w:tc>
        <w:tc>
          <w:tcPr>
            <w:tcW w:w="1112" w:type="dxa"/>
          </w:tcPr>
          <w:p w14:paraId="63B26038" w14:textId="2FE894F0" w:rsidR="00B21D4E" w:rsidRPr="00E3445A" w:rsidRDefault="00B0651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19    9%</w:t>
            </w:r>
          </w:p>
        </w:tc>
        <w:tc>
          <w:tcPr>
            <w:tcW w:w="1256" w:type="dxa"/>
          </w:tcPr>
          <w:p w14:paraId="4D222B72" w14:textId="5401B01C" w:rsidR="00B21D4E" w:rsidRPr="00E3445A" w:rsidRDefault="00BA169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33    22%</w:t>
            </w:r>
          </w:p>
        </w:tc>
      </w:tr>
      <w:tr w:rsidR="00E3445A" w14:paraId="4AF059C6" w14:textId="77777777" w:rsidTr="00370F99">
        <w:tc>
          <w:tcPr>
            <w:tcW w:w="1684" w:type="dxa"/>
          </w:tcPr>
          <w:p w14:paraId="44A7296C" w14:textId="77777777" w:rsidR="00B21D4E" w:rsidRDefault="00B21D4E" w:rsidP="00AF7A57">
            <w:pPr>
              <w:pStyle w:val="Paragraphedeliste"/>
              <w:ind w:left="0"/>
              <w:jc w:val="both"/>
              <w:rPr>
                <w:rFonts w:ascii="Times New Roman" w:hAnsi="Times New Roman" w:cs="Times New Roman"/>
                <w:b/>
                <w:sz w:val="24"/>
                <w:szCs w:val="24"/>
              </w:rPr>
            </w:pPr>
          </w:p>
        </w:tc>
        <w:tc>
          <w:tcPr>
            <w:tcW w:w="1982" w:type="dxa"/>
          </w:tcPr>
          <w:p w14:paraId="5BECFE68" w14:textId="0CACD698" w:rsidR="00B21D4E" w:rsidRDefault="00664E3B"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Parquet, police</w:t>
            </w:r>
          </w:p>
        </w:tc>
        <w:tc>
          <w:tcPr>
            <w:tcW w:w="1112" w:type="dxa"/>
          </w:tcPr>
          <w:p w14:paraId="2DE8C462" w14:textId="67262FA6" w:rsidR="00B21D4E" w:rsidRPr="00E3445A" w:rsidRDefault="004A79E2"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19    12%</w:t>
            </w:r>
          </w:p>
        </w:tc>
        <w:tc>
          <w:tcPr>
            <w:tcW w:w="1247" w:type="dxa"/>
          </w:tcPr>
          <w:p w14:paraId="55C2ACF5" w14:textId="21B2B33B" w:rsidR="00B21D4E" w:rsidRPr="00E3445A" w:rsidRDefault="0080350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28     19%</w:t>
            </w:r>
          </w:p>
        </w:tc>
        <w:tc>
          <w:tcPr>
            <w:tcW w:w="1246" w:type="dxa"/>
          </w:tcPr>
          <w:p w14:paraId="2872062D" w14:textId="6B393447" w:rsidR="00B21D4E" w:rsidRPr="00E3445A" w:rsidRDefault="00B62B0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21   10%</w:t>
            </w:r>
          </w:p>
        </w:tc>
        <w:tc>
          <w:tcPr>
            <w:tcW w:w="1112" w:type="dxa"/>
          </w:tcPr>
          <w:p w14:paraId="3963B7A7" w14:textId="5C628543" w:rsidR="00B21D4E" w:rsidRPr="00E3445A" w:rsidRDefault="00B0651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22    11%</w:t>
            </w:r>
          </w:p>
        </w:tc>
        <w:tc>
          <w:tcPr>
            <w:tcW w:w="1256" w:type="dxa"/>
          </w:tcPr>
          <w:p w14:paraId="41894A33" w14:textId="3211F682" w:rsidR="00B21D4E" w:rsidRPr="00E3445A" w:rsidRDefault="00BA169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37    25</w:t>
            </w:r>
          </w:p>
        </w:tc>
      </w:tr>
      <w:tr w:rsidR="00E3445A" w14:paraId="5CC8CEFB" w14:textId="77777777" w:rsidTr="00370F99">
        <w:tc>
          <w:tcPr>
            <w:tcW w:w="1684" w:type="dxa"/>
          </w:tcPr>
          <w:p w14:paraId="01B0D335" w14:textId="77777777" w:rsidR="00B21D4E" w:rsidRDefault="00B21D4E" w:rsidP="00AF7A57">
            <w:pPr>
              <w:pStyle w:val="Paragraphedeliste"/>
              <w:ind w:left="0"/>
              <w:jc w:val="both"/>
              <w:rPr>
                <w:rFonts w:ascii="Times New Roman" w:hAnsi="Times New Roman" w:cs="Times New Roman"/>
                <w:b/>
                <w:sz w:val="24"/>
                <w:szCs w:val="24"/>
              </w:rPr>
            </w:pPr>
          </w:p>
        </w:tc>
        <w:tc>
          <w:tcPr>
            <w:tcW w:w="1982" w:type="dxa"/>
          </w:tcPr>
          <w:p w14:paraId="77A3364C" w14:textId="0EDDE361" w:rsidR="00B21D4E" w:rsidRDefault="00664E3B"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Scolaire</w:t>
            </w:r>
          </w:p>
        </w:tc>
        <w:tc>
          <w:tcPr>
            <w:tcW w:w="1112" w:type="dxa"/>
          </w:tcPr>
          <w:p w14:paraId="4B66FB98" w14:textId="313E0DC9" w:rsidR="00B21D4E" w:rsidRPr="00E3445A" w:rsidRDefault="004A79E2"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34    22%</w:t>
            </w:r>
          </w:p>
        </w:tc>
        <w:tc>
          <w:tcPr>
            <w:tcW w:w="1247" w:type="dxa"/>
          </w:tcPr>
          <w:p w14:paraId="48CEDC0C" w14:textId="3B893F5E" w:rsidR="00B21D4E" w:rsidRPr="00E3445A" w:rsidRDefault="0080350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28    19%</w:t>
            </w:r>
          </w:p>
        </w:tc>
        <w:tc>
          <w:tcPr>
            <w:tcW w:w="1246" w:type="dxa"/>
          </w:tcPr>
          <w:p w14:paraId="42DC8C6E" w14:textId="5A0B854C" w:rsidR="00B21D4E" w:rsidRPr="00E3445A" w:rsidRDefault="00B62B0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28    14%</w:t>
            </w:r>
          </w:p>
        </w:tc>
        <w:tc>
          <w:tcPr>
            <w:tcW w:w="1112" w:type="dxa"/>
          </w:tcPr>
          <w:p w14:paraId="22042A29" w14:textId="7C784FDE" w:rsidR="00B21D4E" w:rsidRPr="00E3445A" w:rsidRDefault="00B0651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35   17%</w:t>
            </w:r>
          </w:p>
        </w:tc>
        <w:tc>
          <w:tcPr>
            <w:tcW w:w="1256" w:type="dxa"/>
          </w:tcPr>
          <w:p w14:paraId="14D22457" w14:textId="3CBA4F41" w:rsidR="00B21D4E" w:rsidRPr="00E3445A" w:rsidRDefault="00BA169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21   14%</w:t>
            </w:r>
          </w:p>
        </w:tc>
      </w:tr>
      <w:tr w:rsidR="00E3445A" w14:paraId="4D30287F" w14:textId="77777777" w:rsidTr="00370F99">
        <w:tc>
          <w:tcPr>
            <w:tcW w:w="1684" w:type="dxa"/>
          </w:tcPr>
          <w:p w14:paraId="1EB967ED" w14:textId="77777777" w:rsidR="00B21D4E" w:rsidRDefault="00B21D4E" w:rsidP="00AF7A57">
            <w:pPr>
              <w:pStyle w:val="Paragraphedeliste"/>
              <w:ind w:left="0"/>
              <w:jc w:val="both"/>
              <w:rPr>
                <w:rFonts w:ascii="Times New Roman" w:hAnsi="Times New Roman" w:cs="Times New Roman"/>
                <w:b/>
                <w:sz w:val="24"/>
                <w:szCs w:val="24"/>
              </w:rPr>
            </w:pPr>
          </w:p>
        </w:tc>
        <w:tc>
          <w:tcPr>
            <w:tcW w:w="1982" w:type="dxa"/>
          </w:tcPr>
          <w:p w14:paraId="49D4A26C" w14:textId="7C74DA39" w:rsidR="00B21D4E" w:rsidRDefault="00664E3B" w:rsidP="00664E3B">
            <w:pPr>
              <w:pStyle w:val="Paragraphedeliste"/>
              <w:ind w:left="0"/>
              <w:rPr>
                <w:rFonts w:ascii="Times New Roman" w:hAnsi="Times New Roman" w:cs="Times New Roman"/>
                <w:b/>
                <w:sz w:val="24"/>
                <w:szCs w:val="24"/>
              </w:rPr>
            </w:pPr>
            <w:r>
              <w:rPr>
                <w:rFonts w:ascii="Times New Roman" w:hAnsi="Times New Roman" w:cs="Times New Roman"/>
                <w:b/>
                <w:sz w:val="24"/>
                <w:szCs w:val="24"/>
              </w:rPr>
              <w:t>PEP’S et milieux d’accueil</w:t>
            </w:r>
          </w:p>
        </w:tc>
        <w:tc>
          <w:tcPr>
            <w:tcW w:w="1112" w:type="dxa"/>
          </w:tcPr>
          <w:p w14:paraId="7D67F354" w14:textId="612BB124" w:rsidR="00B21D4E" w:rsidRPr="00E3445A" w:rsidRDefault="004A79E2"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3     2%</w:t>
            </w:r>
          </w:p>
        </w:tc>
        <w:tc>
          <w:tcPr>
            <w:tcW w:w="1247" w:type="dxa"/>
          </w:tcPr>
          <w:p w14:paraId="17EEE583" w14:textId="4E148629" w:rsidR="00B21D4E" w:rsidRPr="00E3445A" w:rsidRDefault="0080350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1    1%</w:t>
            </w:r>
          </w:p>
        </w:tc>
        <w:tc>
          <w:tcPr>
            <w:tcW w:w="1246" w:type="dxa"/>
          </w:tcPr>
          <w:p w14:paraId="42E7A024" w14:textId="6095AAE2" w:rsidR="00B21D4E" w:rsidRPr="00E3445A" w:rsidRDefault="00B62B0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1    1%</w:t>
            </w:r>
          </w:p>
        </w:tc>
        <w:tc>
          <w:tcPr>
            <w:tcW w:w="1112" w:type="dxa"/>
          </w:tcPr>
          <w:p w14:paraId="4AF75ED8" w14:textId="06C28F62" w:rsidR="00B21D4E" w:rsidRPr="00E3445A" w:rsidRDefault="00B0651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4    2%</w:t>
            </w:r>
          </w:p>
        </w:tc>
        <w:tc>
          <w:tcPr>
            <w:tcW w:w="1256" w:type="dxa"/>
          </w:tcPr>
          <w:p w14:paraId="0EFE4F2D" w14:textId="51EF63D2" w:rsidR="00B21D4E" w:rsidRPr="00E3445A" w:rsidRDefault="00BA169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5    3%</w:t>
            </w:r>
          </w:p>
        </w:tc>
      </w:tr>
      <w:tr w:rsidR="00E3445A" w14:paraId="1C86F138" w14:textId="77777777" w:rsidTr="00370F99">
        <w:tc>
          <w:tcPr>
            <w:tcW w:w="1684" w:type="dxa"/>
          </w:tcPr>
          <w:p w14:paraId="4B8E5DFD" w14:textId="77777777" w:rsidR="00B21D4E" w:rsidRDefault="00B21D4E" w:rsidP="00AF7A57">
            <w:pPr>
              <w:pStyle w:val="Paragraphedeliste"/>
              <w:ind w:left="0"/>
              <w:jc w:val="both"/>
              <w:rPr>
                <w:rFonts w:ascii="Times New Roman" w:hAnsi="Times New Roman" w:cs="Times New Roman"/>
                <w:b/>
                <w:sz w:val="24"/>
                <w:szCs w:val="24"/>
              </w:rPr>
            </w:pPr>
          </w:p>
        </w:tc>
        <w:tc>
          <w:tcPr>
            <w:tcW w:w="1982" w:type="dxa"/>
          </w:tcPr>
          <w:p w14:paraId="2FB88230" w14:textId="6A12DA2F" w:rsidR="00B21D4E" w:rsidRDefault="003542F4" w:rsidP="00915546">
            <w:pPr>
              <w:pStyle w:val="Paragraphedeliste"/>
              <w:ind w:left="0"/>
              <w:rPr>
                <w:rFonts w:ascii="Times New Roman" w:hAnsi="Times New Roman" w:cs="Times New Roman"/>
                <w:b/>
                <w:sz w:val="24"/>
                <w:szCs w:val="24"/>
              </w:rPr>
            </w:pPr>
            <w:r>
              <w:rPr>
                <w:rFonts w:ascii="Times New Roman" w:hAnsi="Times New Roman" w:cs="Times New Roman"/>
                <w:b/>
                <w:sz w:val="24"/>
                <w:szCs w:val="24"/>
              </w:rPr>
              <w:t>Aide médico-psycho-sociale</w:t>
            </w:r>
          </w:p>
        </w:tc>
        <w:tc>
          <w:tcPr>
            <w:tcW w:w="1112" w:type="dxa"/>
          </w:tcPr>
          <w:p w14:paraId="546725A8" w14:textId="4FE87C69" w:rsidR="00B21D4E" w:rsidRPr="00E3445A" w:rsidRDefault="004A79E2"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88     57%</w:t>
            </w:r>
          </w:p>
        </w:tc>
        <w:tc>
          <w:tcPr>
            <w:tcW w:w="1247" w:type="dxa"/>
          </w:tcPr>
          <w:p w14:paraId="141C7D0B" w14:textId="727B596E" w:rsidR="00B21D4E" w:rsidRPr="00E3445A" w:rsidRDefault="0080350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49   34%</w:t>
            </w:r>
          </w:p>
        </w:tc>
        <w:tc>
          <w:tcPr>
            <w:tcW w:w="1246" w:type="dxa"/>
          </w:tcPr>
          <w:p w14:paraId="23F5CEC3" w14:textId="619E7039" w:rsidR="00B21D4E" w:rsidRPr="00E3445A" w:rsidRDefault="00B62B0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47    23%</w:t>
            </w:r>
          </w:p>
        </w:tc>
        <w:tc>
          <w:tcPr>
            <w:tcW w:w="1112" w:type="dxa"/>
          </w:tcPr>
          <w:p w14:paraId="2809D86C" w14:textId="59FBCAAF" w:rsidR="00B21D4E" w:rsidRPr="00E3445A" w:rsidRDefault="00B0651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86   43%</w:t>
            </w:r>
          </w:p>
        </w:tc>
        <w:tc>
          <w:tcPr>
            <w:tcW w:w="1256" w:type="dxa"/>
          </w:tcPr>
          <w:p w14:paraId="1CC068F3" w14:textId="5496589B" w:rsidR="00B21D4E" w:rsidRPr="00E3445A" w:rsidRDefault="00BA169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36    24%</w:t>
            </w:r>
          </w:p>
        </w:tc>
      </w:tr>
      <w:tr w:rsidR="00E3445A" w14:paraId="16C7CF0E" w14:textId="77777777" w:rsidTr="00370F99">
        <w:tc>
          <w:tcPr>
            <w:tcW w:w="1684" w:type="dxa"/>
          </w:tcPr>
          <w:p w14:paraId="7FE0BAFF" w14:textId="77777777" w:rsidR="00B21D4E" w:rsidRDefault="00B21D4E" w:rsidP="00AF7A57">
            <w:pPr>
              <w:pStyle w:val="Paragraphedeliste"/>
              <w:ind w:left="0"/>
              <w:jc w:val="both"/>
              <w:rPr>
                <w:rFonts w:ascii="Times New Roman" w:hAnsi="Times New Roman" w:cs="Times New Roman"/>
                <w:b/>
                <w:sz w:val="24"/>
                <w:szCs w:val="24"/>
              </w:rPr>
            </w:pPr>
          </w:p>
        </w:tc>
        <w:tc>
          <w:tcPr>
            <w:tcW w:w="1982" w:type="dxa"/>
          </w:tcPr>
          <w:p w14:paraId="6B72B7AE" w14:textId="4C35D815" w:rsidR="00B21D4E" w:rsidRDefault="003542F4"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 xml:space="preserve">Santé physique </w:t>
            </w:r>
          </w:p>
        </w:tc>
        <w:tc>
          <w:tcPr>
            <w:tcW w:w="1112" w:type="dxa"/>
          </w:tcPr>
          <w:p w14:paraId="2AFD6F8B" w14:textId="07B675E7" w:rsidR="00B21D4E" w:rsidRPr="00E3445A" w:rsidRDefault="004A79E2"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9     6%</w:t>
            </w:r>
          </w:p>
        </w:tc>
        <w:tc>
          <w:tcPr>
            <w:tcW w:w="1247" w:type="dxa"/>
          </w:tcPr>
          <w:p w14:paraId="57ACFF89" w14:textId="71D0CD65" w:rsidR="00B21D4E" w:rsidRPr="00E3445A" w:rsidRDefault="0080350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3    2%</w:t>
            </w:r>
          </w:p>
        </w:tc>
        <w:tc>
          <w:tcPr>
            <w:tcW w:w="1246" w:type="dxa"/>
          </w:tcPr>
          <w:p w14:paraId="22D41505" w14:textId="67680223" w:rsidR="00B21D4E" w:rsidRPr="00E3445A" w:rsidRDefault="00B62B0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4    2%</w:t>
            </w:r>
          </w:p>
        </w:tc>
        <w:tc>
          <w:tcPr>
            <w:tcW w:w="1112" w:type="dxa"/>
          </w:tcPr>
          <w:p w14:paraId="3D372A06" w14:textId="2B5093DC" w:rsidR="00B21D4E" w:rsidRPr="00E3445A" w:rsidRDefault="00B0651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6    3%</w:t>
            </w:r>
          </w:p>
        </w:tc>
        <w:tc>
          <w:tcPr>
            <w:tcW w:w="1256" w:type="dxa"/>
          </w:tcPr>
          <w:p w14:paraId="0853ED6B" w14:textId="07861590" w:rsidR="00B21D4E" w:rsidRPr="00E3445A" w:rsidRDefault="00BA169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4    3%</w:t>
            </w:r>
          </w:p>
        </w:tc>
      </w:tr>
      <w:tr w:rsidR="00E3445A" w14:paraId="5230A261" w14:textId="77777777" w:rsidTr="00370F99">
        <w:tc>
          <w:tcPr>
            <w:tcW w:w="1684" w:type="dxa"/>
          </w:tcPr>
          <w:p w14:paraId="0A5F13DF" w14:textId="77777777" w:rsidR="00B21D4E" w:rsidRDefault="00B21D4E" w:rsidP="00AF7A57">
            <w:pPr>
              <w:pStyle w:val="Paragraphedeliste"/>
              <w:ind w:left="0"/>
              <w:jc w:val="both"/>
              <w:rPr>
                <w:rFonts w:ascii="Times New Roman" w:hAnsi="Times New Roman" w:cs="Times New Roman"/>
                <w:b/>
                <w:sz w:val="24"/>
                <w:szCs w:val="24"/>
              </w:rPr>
            </w:pPr>
          </w:p>
        </w:tc>
        <w:tc>
          <w:tcPr>
            <w:tcW w:w="1982" w:type="dxa"/>
          </w:tcPr>
          <w:p w14:paraId="7C8A05EF" w14:textId="2C6949E5" w:rsidR="00B21D4E" w:rsidRDefault="003542F4" w:rsidP="00AF7A57">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 xml:space="preserve">Autre professionnel </w:t>
            </w:r>
          </w:p>
        </w:tc>
        <w:tc>
          <w:tcPr>
            <w:tcW w:w="1112" w:type="dxa"/>
          </w:tcPr>
          <w:p w14:paraId="56129D4E" w14:textId="2DB3E0EE" w:rsidR="00B21D4E" w:rsidRPr="00E3445A" w:rsidRDefault="004A79E2"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13    8%</w:t>
            </w:r>
          </w:p>
        </w:tc>
        <w:tc>
          <w:tcPr>
            <w:tcW w:w="1247" w:type="dxa"/>
          </w:tcPr>
          <w:p w14:paraId="2329A05D" w14:textId="50D28F69" w:rsidR="00B21D4E" w:rsidRPr="00E3445A" w:rsidRDefault="0080350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18    12%</w:t>
            </w:r>
          </w:p>
        </w:tc>
        <w:tc>
          <w:tcPr>
            <w:tcW w:w="1246" w:type="dxa"/>
          </w:tcPr>
          <w:p w14:paraId="0EF9E043" w14:textId="33F583E9" w:rsidR="00B21D4E" w:rsidRPr="00E3445A" w:rsidRDefault="00B62B0D"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12    6%</w:t>
            </w:r>
          </w:p>
        </w:tc>
        <w:tc>
          <w:tcPr>
            <w:tcW w:w="1112" w:type="dxa"/>
          </w:tcPr>
          <w:p w14:paraId="231D20F7" w14:textId="61FD4F89" w:rsidR="00B21D4E" w:rsidRPr="00E3445A" w:rsidRDefault="00B0651C" w:rsidP="00AF7A57">
            <w:pPr>
              <w:pStyle w:val="Paragraphedeliste"/>
              <w:ind w:left="0"/>
              <w:jc w:val="both"/>
              <w:rPr>
                <w:rFonts w:ascii="Times New Roman" w:hAnsi="Times New Roman" w:cs="Times New Roman"/>
                <w:bCs/>
                <w:sz w:val="24"/>
                <w:szCs w:val="24"/>
              </w:rPr>
            </w:pPr>
            <w:r w:rsidRPr="00E3445A">
              <w:rPr>
                <w:rFonts w:ascii="Times New Roman" w:hAnsi="Times New Roman" w:cs="Times New Roman"/>
                <w:bCs/>
                <w:sz w:val="24"/>
                <w:szCs w:val="24"/>
              </w:rPr>
              <w:t>17   8%</w:t>
            </w:r>
          </w:p>
        </w:tc>
        <w:tc>
          <w:tcPr>
            <w:tcW w:w="1256" w:type="dxa"/>
          </w:tcPr>
          <w:p w14:paraId="2F86672B" w14:textId="673556CF" w:rsidR="00B21D4E" w:rsidRPr="00E3445A" w:rsidRDefault="00BA169D" w:rsidP="002408D7">
            <w:pPr>
              <w:pStyle w:val="Paragraphedeliste"/>
              <w:numPr>
                <w:ilvl w:val="0"/>
                <w:numId w:val="17"/>
              </w:numPr>
              <w:jc w:val="both"/>
              <w:rPr>
                <w:rFonts w:ascii="Times New Roman" w:hAnsi="Times New Roman" w:cs="Times New Roman"/>
                <w:bCs/>
                <w:sz w:val="24"/>
                <w:szCs w:val="24"/>
              </w:rPr>
            </w:pPr>
            <w:r w:rsidRPr="00E3445A">
              <w:rPr>
                <w:rFonts w:ascii="Times New Roman" w:hAnsi="Times New Roman" w:cs="Times New Roman"/>
                <w:bCs/>
                <w:sz w:val="24"/>
                <w:szCs w:val="24"/>
              </w:rPr>
              <w:t xml:space="preserve">  8%</w:t>
            </w:r>
          </w:p>
        </w:tc>
      </w:tr>
    </w:tbl>
    <w:p w14:paraId="434DDCE1" w14:textId="77777777" w:rsidR="00370F99" w:rsidRDefault="00370F99" w:rsidP="00370F99">
      <w:pPr>
        <w:jc w:val="both"/>
        <w:rPr>
          <w:rFonts w:ascii="Times New Roman" w:hAnsi="Times New Roman" w:cs="Times New Roman"/>
          <w:b/>
          <w:sz w:val="24"/>
          <w:szCs w:val="24"/>
        </w:rPr>
      </w:pPr>
    </w:p>
    <w:p w14:paraId="5BB9ED18" w14:textId="77777777" w:rsidR="00370F99" w:rsidRDefault="00370F99" w:rsidP="00370F99">
      <w:pPr>
        <w:jc w:val="both"/>
        <w:rPr>
          <w:rFonts w:ascii="Times New Roman" w:hAnsi="Times New Roman" w:cs="Times New Roman"/>
          <w:b/>
          <w:sz w:val="24"/>
          <w:szCs w:val="24"/>
        </w:rPr>
      </w:pPr>
    </w:p>
    <w:p w14:paraId="1F0B77D7" w14:textId="04241741" w:rsidR="00370F99" w:rsidRPr="00370F99" w:rsidRDefault="00370F99" w:rsidP="00370F99">
      <w:pPr>
        <w:pStyle w:val="Paragraphedeliste"/>
        <w:numPr>
          <w:ilvl w:val="2"/>
          <w:numId w:val="21"/>
        </w:numPr>
        <w:jc w:val="both"/>
        <w:rPr>
          <w:rFonts w:ascii="Times New Roman" w:hAnsi="Times New Roman" w:cs="Times New Roman"/>
          <w:b/>
          <w:sz w:val="24"/>
          <w:szCs w:val="24"/>
        </w:rPr>
      </w:pPr>
      <w:r w:rsidRPr="00370F99">
        <w:rPr>
          <w:rFonts w:ascii="Times New Roman" w:hAnsi="Times New Roman" w:cs="Times New Roman"/>
          <w:b/>
          <w:sz w:val="24"/>
          <w:szCs w:val="24"/>
        </w:rPr>
        <w:t>Indication au terme du diagnostic</w:t>
      </w:r>
    </w:p>
    <w:p w14:paraId="1601386B" w14:textId="77777777" w:rsidR="00370F99" w:rsidRDefault="00370F99" w:rsidP="00370F99">
      <w:pPr>
        <w:pStyle w:val="Paragraphedeliste"/>
        <w:ind w:left="2160"/>
        <w:jc w:val="both"/>
        <w:rPr>
          <w:rFonts w:ascii="Times New Roman" w:hAnsi="Times New Roman" w:cs="Times New Roman"/>
          <w:b/>
          <w:sz w:val="24"/>
          <w:szCs w:val="24"/>
        </w:rPr>
      </w:pPr>
    </w:p>
    <w:tbl>
      <w:tblPr>
        <w:tblStyle w:val="Grilledutableau"/>
        <w:tblW w:w="9694" w:type="dxa"/>
        <w:tblLook w:val="04A0" w:firstRow="1" w:lastRow="0" w:firstColumn="1" w:lastColumn="0" w:noHBand="0" w:noVBand="1"/>
      </w:tblPr>
      <w:tblGrid>
        <w:gridCol w:w="1787"/>
        <w:gridCol w:w="1581"/>
        <w:gridCol w:w="1581"/>
        <w:gridCol w:w="1581"/>
        <w:gridCol w:w="1582"/>
        <w:gridCol w:w="1582"/>
      </w:tblGrid>
      <w:tr w:rsidR="00370F99" w:rsidRPr="002408D7" w14:paraId="73031666" w14:textId="77777777" w:rsidTr="00D87EF8">
        <w:trPr>
          <w:trHeight w:val="298"/>
        </w:trPr>
        <w:tc>
          <w:tcPr>
            <w:tcW w:w="1787" w:type="dxa"/>
          </w:tcPr>
          <w:p w14:paraId="47DE1505" w14:textId="77777777" w:rsidR="00370F99" w:rsidRPr="002408D7" w:rsidRDefault="00370F99" w:rsidP="00D87EF8">
            <w:pPr>
              <w:jc w:val="both"/>
              <w:rPr>
                <w:rFonts w:ascii="Times New Roman" w:hAnsi="Times New Roman" w:cs="Times New Roman"/>
                <w:b/>
                <w:bCs/>
                <w:sz w:val="24"/>
                <w:szCs w:val="24"/>
              </w:rPr>
            </w:pPr>
          </w:p>
        </w:tc>
        <w:tc>
          <w:tcPr>
            <w:tcW w:w="1581" w:type="dxa"/>
          </w:tcPr>
          <w:p w14:paraId="2DD94AD7"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2016</w:t>
            </w:r>
          </w:p>
        </w:tc>
        <w:tc>
          <w:tcPr>
            <w:tcW w:w="1581" w:type="dxa"/>
          </w:tcPr>
          <w:p w14:paraId="0418F4C6"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2017</w:t>
            </w:r>
          </w:p>
        </w:tc>
        <w:tc>
          <w:tcPr>
            <w:tcW w:w="1581" w:type="dxa"/>
          </w:tcPr>
          <w:p w14:paraId="4C72FB2A"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2018</w:t>
            </w:r>
          </w:p>
        </w:tc>
        <w:tc>
          <w:tcPr>
            <w:tcW w:w="1582" w:type="dxa"/>
          </w:tcPr>
          <w:p w14:paraId="721A4CAD"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2019</w:t>
            </w:r>
          </w:p>
        </w:tc>
        <w:tc>
          <w:tcPr>
            <w:tcW w:w="1582" w:type="dxa"/>
          </w:tcPr>
          <w:p w14:paraId="75FC818E"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2020</w:t>
            </w:r>
          </w:p>
        </w:tc>
      </w:tr>
      <w:tr w:rsidR="00370F99" w:rsidRPr="002408D7" w14:paraId="7845D9CC" w14:textId="77777777" w:rsidTr="00D87EF8">
        <w:trPr>
          <w:trHeight w:val="298"/>
        </w:trPr>
        <w:tc>
          <w:tcPr>
            <w:tcW w:w="1787" w:type="dxa"/>
          </w:tcPr>
          <w:p w14:paraId="587F43F6"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Suivi thérapeutique</w:t>
            </w:r>
          </w:p>
        </w:tc>
        <w:tc>
          <w:tcPr>
            <w:tcW w:w="1581" w:type="dxa"/>
          </w:tcPr>
          <w:p w14:paraId="255F066A"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1    14%</w:t>
            </w:r>
          </w:p>
        </w:tc>
        <w:tc>
          <w:tcPr>
            <w:tcW w:w="1581" w:type="dxa"/>
          </w:tcPr>
          <w:p w14:paraId="4985E660"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30E3D0DC"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3    18%</w:t>
            </w:r>
          </w:p>
        </w:tc>
        <w:tc>
          <w:tcPr>
            <w:tcW w:w="1582" w:type="dxa"/>
          </w:tcPr>
          <w:p w14:paraId="2ED0558D"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4    25%</w:t>
            </w:r>
          </w:p>
        </w:tc>
        <w:tc>
          <w:tcPr>
            <w:tcW w:w="1582" w:type="dxa"/>
          </w:tcPr>
          <w:p w14:paraId="096EBC98"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370F99" w:rsidRPr="002408D7" w14:paraId="27FDEA4F" w14:textId="77777777" w:rsidTr="00D87EF8">
        <w:trPr>
          <w:trHeight w:val="285"/>
        </w:trPr>
        <w:tc>
          <w:tcPr>
            <w:tcW w:w="1787" w:type="dxa"/>
          </w:tcPr>
          <w:p w14:paraId="2AC16B5C"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Suivi thérapeutique </w:t>
            </w:r>
          </w:p>
        </w:tc>
        <w:tc>
          <w:tcPr>
            <w:tcW w:w="1581" w:type="dxa"/>
          </w:tcPr>
          <w:p w14:paraId="594072D3"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2    29%</w:t>
            </w:r>
          </w:p>
        </w:tc>
        <w:tc>
          <w:tcPr>
            <w:tcW w:w="1581" w:type="dxa"/>
          </w:tcPr>
          <w:p w14:paraId="1881F0A8"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1    7%</w:t>
            </w:r>
          </w:p>
        </w:tc>
        <w:tc>
          <w:tcPr>
            <w:tcW w:w="1581" w:type="dxa"/>
          </w:tcPr>
          <w:p w14:paraId="4BFA1501"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6    35%</w:t>
            </w:r>
          </w:p>
        </w:tc>
        <w:tc>
          <w:tcPr>
            <w:tcW w:w="1582" w:type="dxa"/>
          </w:tcPr>
          <w:p w14:paraId="54049523"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5    31%</w:t>
            </w:r>
          </w:p>
        </w:tc>
        <w:tc>
          <w:tcPr>
            <w:tcW w:w="1582" w:type="dxa"/>
          </w:tcPr>
          <w:p w14:paraId="4EDA4E62"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1    17%</w:t>
            </w:r>
          </w:p>
        </w:tc>
      </w:tr>
      <w:tr w:rsidR="00370F99" w:rsidRPr="002408D7" w14:paraId="4F1B3265" w14:textId="77777777" w:rsidTr="00D87EF8">
        <w:trPr>
          <w:trHeight w:val="298"/>
        </w:trPr>
        <w:tc>
          <w:tcPr>
            <w:tcW w:w="1787" w:type="dxa"/>
          </w:tcPr>
          <w:p w14:paraId="531290F8"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Guidance socio-éducative</w:t>
            </w:r>
          </w:p>
        </w:tc>
        <w:tc>
          <w:tcPr>
            <w:tcW w:w="1581" w:type="dxa"/>
          </w:tcPr>
          <w:p w14:paraId="0A5063BF"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3    43%</w:t>
            </w:r>
          </w:p>
        </w:tc>
        <w:tc>
          <w:tcPr>
            <w:tcW w:w="1581" w:type="dxa"/>
          </w:tcPr>
          <w:p w14:paraId="490F4E35"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1    7%</w:t>
            </w:r>
          </w:p>
        </w:tc>
        <w:tc>
          <w:tcPr>
            <w:tcW w:w="1581" w:type="dxa"/>
          </w:tcPr>
          <w:p w14:paraId="6B382D74"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3    18%</w:t>
            </w:r>
          </w:p>
        </w:tc>
        <w:tc>
          <w:tcPr>
            <w:tcW w:w="1582" w:type="dxa"/>
          </w:tcPr>
          <w:p w14:paraId="6534B20D"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1    6%</w:t>
            </w:r>
          </w:p>
        </w:tc>
        <w:tc>
          <w:tcPr>
            <w:tcW w:w="1582" w:type="dxa"/>
          </w:tcPr>
          <w:p w14:paraId="319F80C1"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1    17%</w:t>
            </w:r>
          </w:p>
        </w:tc>
      </w:tr>
      <w:tr w:rsidR="00370F99" w:rsidRPr="002408D7" w14:paraId="2554BD46" w14:textId="77777777" w:rsidTr="00D87EF8">
        <w:trPr>
          <w:trHeight w:val="422"/>
        </w:trPr>
        <w:tc>
          <w:tcPr>
            <w:tcW w:w="1787" w:type="dxa"/>
          </w:tcPr>
          <w:p w14:paraId="61693511"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Placement</w:t>
            </w:r>
          </w:p>
        </w:tc>
        <w:tc>
          <w:tcPr>
            <w:tcW w:w="1581" w:type="dxa"/>
          </w:tcPr>
          <w:p w14:paraId="1C25A7FE"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2    29%</w:t>
            </w:r>
          </w:p>
        </w:tc>
        <w:tc>
          <w:tcPr>
            <w:tcW w:w="1581" w:type="dxa"/>
          </w:tcPr>
          <w:p w14:paraId="6BAA7471"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05420399"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2    12%</w:t>
            </w:r>
          </w:p>
        </w:tc>
        <w:tc>
          <w:tcPr>
            <w:tcW w:w="1582" w:type="dxa"/>
          </w:tcPr>
          <w:p w14:paraId="5090B177"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2    12%</w:t>
            </w:r>
          </w:p>
        </w:tc>
        <w:tc>
          <w:tcPr>
            <w:tcW w:w="1582" w:type="dxa"/>
          </w:tcPr>
          <w:p w14:paraId="59F4F480"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1    17%</w:t>
            </w:r>
          </w:p>
        </w:tc>
      </w:tr>
      <w:tr w:rsidR="00370F99" w:rsidRPr="002408D7" w14:paraId="6967D229" w14:textId="77777777" w:rsidTr="00D87EF8">
        <w:trPr>
          <w:trHeight w:val="596"/>
        </w:trPr>
        <w:tc>
          <w:tcPr>
            <w:tcW w:w="1787" w:type="dxa"/>
          </w:tcPr>
          <w:p w14:paraId="3EEDFA0D"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Prise en charge médicale </w:t>
            </w:r>
          </w:p>
        </w:tc>
        <w:tc>
          <w:tcPr>
            <w:tcW w:w="1581" w:type="dxa"/>
          </w:tcPr>
          <w:p w14:paraId="4A9E9379"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408C5F20"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642A241E"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2" w:type="dxa"/>
          </w:tcPr>
          <w:p w14:paraId="3FB87667"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2" w:type="dxa"/>
          </w:tcPr>
          <w:p w14:paraId="22A32FA7"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1    17%</w:t>
            </w:r>
          </w:p>
        </w:tc>
      </w:tr>
      <w:tr w:rsidR="00370F99" w:rsidRPr="002408D7" w14:paraId="2C5CAE4A" w14:textId="77777777" w:rsidTr="00D87EF8">
        <w:trPr>
          <w:trHeight w:val="298"/>
        </w:trPr>
        <w:tc>
          <w:tcPr>
            <w:tcW w:w="1787" w:type="dxa"/>
          </w:tcPr>
          <w:p w14:paraId="4EF66D73"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Hospitalisation </w:t>
            </w:r>
          </w:p>
        </w:tc>
        <w:tc>
          <w:tcPr>
            <w:tcW w:w="1581" w:type="dxa"/>
          </w:tcPr>
          <w:p w14:paraId="5ED1A699"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2BF122E9"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5CD50AA0"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2" w:type="dxa"/>
          </w:tcPr>
          <w:p w14:paraId="74058EFD"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1    6%</w:t>
            </w:r>
          </w:p>
        </w:tc>
        <w:tc>
          <w:tcPr>
            <w:tcW w:w="1582" w:type="dxa"/>
          </w:tcPr>
          <w:p w14:paraId="144B6B36"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370F99" w:rsidRPr="002408D7" w14:paraId="6C163496" w14:textId="77777777" w:rsidTr="00D87EF8">
        <w:trPr>
          <w:trHeight w:val="298"/>
        </w:trPr>
        <w:tc>
          <w:tcPr>
            <w:tcW w:w="1787" w:type="dxa"/>
          </w:tcPr>
          <w:p w14:paraId="7A972525"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Suivi juridique</w:t>
            </w:r>
          </w:p>
        </w:tc>
        <w:tc>
          <w:tcPr>
            <w:tcW w:w="1581" w:type="dxa"/>
          </w:tcPr>
          <w:p w14:paraId="1378FB99"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2358D980"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229CD0D4"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2" w:type="dxa"/>
          </w:tcPr>
          <w:p w14:paraId="750419DF"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2" w:type="dxa"/>
          </w:tcPr>
          <w:p w14:paraId="39617D71"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370F99" w:rsidRPr="002408D7" w14:paraId="26287828" w14:textId="77777777" w:rsidTr="00D87EF8">
        <w:trPr>
          <w:trHeight w:val="298"/>
        </w:trPr>
        <w:tc>
          <w:tcPr>
            <w:tcW w:w="1787" w:type="dxa"/>
          </w:tcPr>
          <w:p w14:paraId="2AEC44D9"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 xml:space="preserve">Autre indication </w:t>
            </w:r>
          </w:p>
        </w:tc>
        <w:tc>
          <w:tcPr>
            <w:tcW w:w="1581" w:type="dxa"/>
          </w:tcPr>
          <w:p w14:paraId="4519F11A"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4    57%</w:t>
            </w:r>
          </w:p>
        </w:tc>
        <w:tc>
          <w:tcPr>
            <w:tcW w:w="1581" w:type="dxa"/>
          </w:tcPr>
          <w:p w14:paraId="0F435C19"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9    60%</w:t>
            </w:r>
          </w:p>
        </w:tc>
        <w:tc>
          <w:tcPr>
            <w:tcW w:w="1581" w:type="dxa"/>
          </w:tcPr>
          <w:p w14:paraId="2630E2E8"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7    41%</w:t>
            </w:r>
          </w:p>
        </w:tc>
        <w:tc>
          <w:tcPr>
            <w:tcW w:w="1582" w:type="dxa"/>
          </w:tcPr>
          <w:p w14:paraId="3C7D9E1F"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6    38%</w:t>
            </w:r>
          </w:p>
        </w:tc>
        <w:tc>
          <w:tcPr>
            <w:tcW w:w="1582" w:type="dxa"/>
          </w:tcPr>
          <w:p w14:paraId="3A27DBCF"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3    50%</w:t>
            </w:r>
          </w:p>
        </w:tc>
      </w:tr>
      <w:tr w:rsidR="00370F99" w:rsidRPr="002408D7" w14:paraId="297A7AD9" w14:textId="77777777" w:rsidTr="00D87EF8">
        <w:trPr>
          <w:trHeight w:val="298"/>
        </w:trPr>
        <w:tc>
          <w:tcPr>
            <w:tcW w:w="1787" w:type="dxa"/>
          </w:tcPr>
          <w:p w14:paraId="799655D8"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Réévaluation</w:t>
            </w:r>
          </w:p>
        </w:tc>
        <w:tc>
          <w:tcPr>
            <w:tcW w:w="1581" w:type="dxa"/>
          </w:tcPr>
          <w:p w14:paraId="17682BF8"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126B7D2C"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5    33%</w:t>
            </w:r>
          </w:p>
        </w:tc>
        <w:tc>
          <w:tcPr>
            <w:tcW w:w="1581" w:type="dxa"/>
          </w:tcPr>
          <w:p w14:paraId="40ADBDAD"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1    6%</w:t>
            </w:r>
          </w:p>
        </w:tc>
        <w:tc>
          <w:tcPr>
            <w:tcW w:w="1582" w:type="dxa"/>
          </w:tcPr>
          <w:p w14:paraId="645274A1"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2" w:type="dxa"/>
          </w:tcPr>
          <w:p w14:paraId="4A513C13"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r>
      <w:tr w:rsidR="00370F99" w:rsidRPr="002408D7" w14:paraId="1BEFD4BC" w14:textId="77777777" w:rsidTr="00D87EF8">
        <w:trPr>
          <w:trHeight w:val="298"/>
        </w:trPr>
        <w:tc>
          <w:tcPr>
            <w:tcW w:w="1787" w:type="dxa"/>
          </w:tcPr>
          <w:p w14:paraId="5AC7976B" w14:textId="77777777" w:rsidR="00370F99" w:rsidRPr="002408D7" w:rsidRDefault="00370F99" w:rsidP="00D87EF8">
            <w:pPr>
              <w:jc w:val="both"/>
              <w:rPr>
                <w:rFonts w:ascii="Times New Roman" w:hAnsi="Times New Roman" w:cs="Times New Roman"/>
                <w:b/>
                <w:bCs/>
                <w:sz w:val="24"/>
                <w:szCs w:val="24"/>
              </w:rPr>
            </w:pPr>
            <w:r w:rsidRPr="002408D7">
              <w:rPr>
                <w:rFonts w:ascii="Times New Roman" w:hAnsi="Times New Roman" w:cs="Times New Roman"/>
                <w:b/>
                <w:bCs/>
                <w:sz w:val="24"/>
                <w:szCs w:val="24"/>
              </w:rPr>
              <w:t>Aucune</w:t>
            </w:r>
          </w:p>
        </w:tc>
        <w:tc>
          <w:tcPr>
            <w:tcW w:w="1581" w:type="dxa"/>
          </w:tcPr>
          <w:p w14:paraId="3608D3BD"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1" w:type="dxa"/>
          </w:tcPr>
          <w:p w14:paraId="0BAFDAC5"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3    20%</w:t>
            </w:r>
          </w:p>
        </w:tc>
        <w:tc>
          <w:tcPr>
            <w:tcW w:w="1581" w:type="dxa"/>
          </w:tcPr>
          <w:p w14:paraId="74687AA0"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3    18%</w:t>
            </w:r>
          </w:p>
        </w:tc>
        <w:tc>
          <w:tcPr>
            <w:tcW w:w="1582" w:type="dxa"/>
          </w:tcPr>
          <w:p w14:paraId="67353BC4" w14:textId="77777777" w:rsidR="00370F99" w:rsidRPr="002408D7" w:rsidRDefault="00370F99" w:rsidP="00D87EF8">
            <w:pPr>
              <w:jc w:val="both"/>
              <w:rPr>
                <w:rFonts w:ascii="Times New Roman" w:hAnsi="Times New Roman" w:cs="Times New Roman"/>
                <w:sz w:val="24"/>
                <w:szCs w:val="24"/>
              </w:rPr>
            </w:pPr>
            <w:r w:rsidRPr="002408D7">
              <w:rPr>
                <w:rFonts w:ascii="Times New Roman" w:hAnsi="Times New Roman" w:cs="Times New Roman"/>
                <w:sz w:val="24"/>
                <w:szCs w:val="24"/>
              </w:rPr>
              <w:t>0</w:t>
            </w:r>
          </w:p>
        </w:tc>
        <w:tc>
          <w:tcPr>
            <w:tcW w:w="1582" w:type="dxa"/>
          </w:tcPr>
          <w:p w14:paraId="0042C0EC" w14:textId="77777777" w:rsidR="00370F99" w:rsidRPr="00370F99" w:rsidRDefault="00370F99" w:rsidP="00D87EF8">
            <w:pPr>
              <w:pStyle w:val="Paragraphedeliste"/>
              <w:numPr>
                <w:ilvl w:val="0"/>
                <w:numId w:val="19"/>
              </w:numPr>
              <w:jc w:val="both"/>
              <w:rPr>
                <w:rFonts w:ascii="Times New Roman" w:hAnsi="Times New Roman" w:cs="Times New Roman"/>
                <w:sz w:val="24"/>
                <w:szCs w:val="24"/>
              </w:rPr>
            </w:pPr>
            <w:r w:rsidRPr="00370F99">
              <w:rPr>
                <w:rFonts w:ascii="Times New Roman" w:hAnsi="Times New Roman" w:cs="Times New Roman"/>
                <w:sz w:val="24"/>
                <w:szCs w:val="24"/>
              </w:rPr>
              <w:t xml:space="preserve">   17%</w:t>
            </w:r>
          </w:p>
        </w:tc>
      </w:tr>
    </w:tbl>
    <w:p w14:paraId="6992E4CA" w14:textId="2BC20367" w:rsidR="00370F99" w:rsidRDefault="00370F99" w:rsidP="00F80BD9">
      <w:pPr>
        <w:jc w:val="both"/>
        <w:rPr>
          <w:rFonts w:ascii="Times New Roman" w:hAnsi="Times New Roman" w:cs="Times New Roman"/>
          <w:b/>
          <w:sz w:val="24"/>
          <w:szCs w:val="24"/>
          <w:u w:val="single"/>
        </w:rPr>
      </w:pPr>
    </w:p>
    <w:p w14:paraId="4D095C96" w14:textId="7B31BBFB" w:rsidR="004557A5" w:rsidRDefault="004557A5" w:rsidP="00F80BD9">
      <w:pPr>
        <w:jc w:val="both"/>
        <w:rPr>
          <w:rFonts w:ascii="Times New Roman" w:hAnsi="Times New Roman" w:cs="Times New Roman"/>
          <w:b/>
          <w:sz w:val="24"/>
          <w:szCs w:val="24"/>
          <w:u w:val="single"/>
        </w:rPr>
      </w:pPr>
    </w:p>
    <w:p w14:paraId="3E05960D" w14:textId="775A52F3" w:rsidR="004557A5" w:rsidRDefault="004557A5" w:rsidP="00F80BD9">
      <w:pPr>
        <w:jc w:val="both"/>
        <w:rPr>
          <w:rFonts w:ascii="Times New Roman" w:hAnsi="Times New Roman" w:cs="Times New Roman"/>
          <w:b/>
          <w:sz w:val="24"/>
          <w:szCs w:val="24"/>
          <w:u w:val="single"/>
        </w:rPr>
      </w:pPr>
    </w:p>
    <w:p w14:paraId="5F2D3980" w14:textId="6503BBD7" w:rsidR="004557A5" w:rsidRDefault="004557A5" w:rsidP="00F80BD9">
      <w:pPr>
        <w:jc w:val="both"/>
        <w:rPr>
          <w:rFonts w:ascii="Times New Roman" w:hAnsi="Times New Roman" w:cs="Times New Roman"/>
          <w:b/>
          <w:sz w:val="24"/>
          <w:szCs w:val="24"/>
          <w:u w:val="single"/>
        </w:rPr>
      </w:pPr>
    </w:p>
    <w:p w14:paraId="5B4A06DD" w14:textId="41F62B5F" w:rsidR="004557A5" w:rsidRDefault="004557A5" w:rsidP="00F80BD9">
      <w:pPr>
        <w:jc w:val="both"/>
        <w:rPr>
          <w:rFonts w:ascii="Times New Roman" w:hAnsi="Times New Roman" w:cs="Times New Roman"/>
          <w:b/>
          <w:sz w:val="24"/>
          <w:szCs w:val="24"/>
          <w:u w:val="single"/>
        </w:rPr>
      </w:pPr>
    </w:p>
    <w:p w14:paraId="1BEAA23F" w14:textId="77777777" w:rsidR="004557A5" w:rsidRPr="00813CE0" w:rsidRDefault="004557A5" w:rsidP="00F80BD9">
      <w:pPr>
        <w:jc w:val="both"/>
        <w:rPr>
          <w:rFonts w:ascii="Times New Roman" w:hAnsi="Times New Roman" w:cs="Times New Roman"/>
          <w:b/>
          <w:sz w:val="24"/>
          <w:szCs w:val="24"/>
          <w:u w:val="single"/>
        </w:rPr>
      </w:pPr>
    </w:p>
    <w:p w14:paraId="77A8EE25" w14:textId="21549457" w:rsidR="00A87677" w:rsidRPr="00813CE0" w:rsidRDefault="002408D7" w:rsidP="00370F99">
      <w:pPr>
        <w:ind w:firstLine="360"/>
        <w:jc w:val="both"/>
        <w:rPr>
          <w:rFonts w:ascii="Times New Roman" w:hAnsi="Times New Roman" w:cs="Times New Roman"/>
          <w:b/>
          <w:sz w:val="24"/>
          <w:szCs w:val="24"/>
          <w:u w:val="single"/>
        </w:rPr>
      </w:pPr>
      <w:r w:rsidRPr="00813CE0">
        <w:rPr>
          <w:rFonts w:ascii="Times New Roman" w:hAnsi="Times New Roman" w:cs="Times New Roman"/>
          <w:b/>
          <w:sz w:val="24"/>
          <w:szCs w:val="24"/>
          <w:u w:val="single"/>
        </w:rPr>
        <w:lastRenderedPageBreak/>
        <w:t>7.</w:t>
      </w:r>
      <w:r w:rsidR="00370F99" w:rsidRPr="00813CE0">
        <w:rPr>
          <w:rFonts w:ascii="Times New Roman" w:hAnsi="Times New Roman" w:cs="Times New Roman"/>
          <w:b/>
          <w:sz w:val="24"/>
          <w:szCs w:val="24"/>
          <w:u w:val="single"/>
        </w:rPr>
        <w:t>6</w:t>
      </w:r>
      <w:r w:rsidRPr="00813CE0">
        <w:rPr>
          <w:rFonts w:ascii="Times New Roman" w:hAnsi="Times New Roman" w:cs="Times New Roman"/>
          <w:b/>
          <w:sz w:val="24"/>
          <w:szCs w:val="24"/>
          <w:u w:val="single"/>
        </w:rPr>
        <w:t xml:space="preserve"> </w:t>
      </w:r>
      <w:r w:rsidR="00A87677" w:rsidRPr="00813CE0">
        <w:rPr>
          <w:rFonts w:ascii="Times New Roman" w:hAnsi="Times New Roman" w:cs="Times New Roman"/>
          <w:b/>
          <w:sz w:val="24"/>
          <w:szCs w:val="24"/>
          <w:u w:val="single"/>
        </w:rPr>
        <w:t>Les collaborations avec les intervenants</w:t>
      </w:r>
    </w:p>
    <w:p w14:paraId="3A0D5E30" w14:textId="77777777" w:rsidR="00A87677" w:rsidRDefault="00A87677" w:rsidP="00A87677">
      <w:pPr>
        <w:jc w:val="both"/>
        <w:rPr>
          <w:rFonts w:ascii="Times New Roman" w:hAnsi="Times New Roman" w:cs="Times New Roman"/>
          <w:sz w:val="24"/>
          <w:szCs w:val="24"/>
        </w:rPr>
      </w:pPr>
      <w:r>
        <w:rPr>
          <w:rFonts w:ascii="Times New Roman" w:hAnsi="Times New Roman" w:cs="Times New Roman"/>
          <w:sz w:val="24"/>
          <w:szCs w:val="24"/>
        </w:rPr>
        <w:t>Dans la majorité des situations, nous collaborons avec un intervenant extérieur présent auprès de la famille. Ce travail de réseau nécessite des temps de réflexion</w:t>
      </w:r>
      <w:r w:rsidR="00FE379C">
        <w:rPr>
          <w:rFonts w:ascii="Times New Roman" w:hAnsi="Times New Roman" w:cs="Times New Roman"/>
          <w:sz w:val="24"/>
          <w:szCs w:val="24"/>
        </w:rPr>
        <w:t xml:space="preserve"> et de coordination</w:t>
      </w:r>
      <w:r>
        <w:rPr>
          <w:rFonts w:ascii="Times New Roman" w:hAnsi="Times New Roman" w:cs="Times New Roman"/>
          <w:sz w:val="24"/>
          <w:szCs w:val="24"/>
        </w:rPr>
        <w:t xml:space="preserve"> autour des situations particulières mais aussi des temps de réflexion sur des questions plus institutionnelles et globales quant à nos</w:t>
      </w:r>
      <w:r w:rsidR="006553D9">
        <w:rPr>
          <w:rFonts w:ascii="Times New Roman" w:hAnsi="Times New Roman" w:cs="Times New Roman"/>
          <w:sz w:val="24"/>
          <w:szCs w:val="24"/>
        </w:rPr>
        <w:t xml:space="preserve"> diverses</w:t>
      </w:r>
      <w:r>
        <w:rPr>
          <w:rFonts w:ascii="Times New Roman" w:hAnsi="Times New Roman" w:cs="Times New Roman"/>
          <w:sz w:val="24"/>
          <w:szCs w:val="24"/>
        </w:rPr>
        <w:t xml:space="preserve"> collaborations.</w:t>
      </w:r>
    </w:p>
    <w:p w14:paraId="69421330" w14:textId="77777777" w:rsidR="00A87677" w:rsidRDefault="00A87677" w:rsidP="00A87677">
      <w:pPr>
        <w:jc w:val="both"/>
        <w:rPr>
          <w:rFonts w:ascii="Times New Roman" w:hAnsi="Times New Roman" w:cs="Times New Roman"/>
          <w:sz w:val="24"/>
          <w:szCs w:val="24"/>
        </w:rPr>
      </w:pPr>
      <w:r>
        <w:rPr>
          <w:rFonts w:ascii="Times New Roman" w:hAnsi="Times New Roman" w:cs="Times New Roman"/>
          <w:sz w:val="24"/>
          <w:szCs w:val="24"/>
        </w:rPr>
        <w:t>Parmi les intervenants, nous collaborons avec les Services de l’Aide à la Jeunesse,</w:t>
      </w:r>
      <w:r w:rsidR="00FE379C">
        <w:rPr>
          <w:rFonts w:ascii="Times New Roman" w:hAnsi="Times New Roman" w:cs="Times New Roman"/>
          <w:sz w:val="24"/>
          <w:szCs w:val="24"/>
        </w:rPr>
        <w:t xml:space="preserve"> les Services de Protection</w:t>
      </w:r>
      <w:r w:rsidR="00E502B1">
        <w:rPr>
          <w:rFonts w:ascii="Times New Roman" w:hAnsi="Times New Roman" w:cs="Times New Roman"/>
          <w:sz w:val="24"/>
          <w:szCs w:val="24"/>
        </w:rPr>
        <w:t xml:space="preserve"> de la Jeunesse</w:t>
      </w:r>
      <w:r w:rsidR="00FE379C">
        <w:rPr>
          <w:rFonts w:ascii="Times New Roman" w:hAnsi="Times New Roman" w:cs="Times New Roman"/>
          <w:sz w:val="24"/>
          <w:szCs w:val="24"/>
        </w:rPr>
        <w:t>,</w:t>
      </w:r>
      <w:r>
        <w:rPr>
          <w:rFonts w:ascii="Times New Roman" w:hAnsi="Times New Roman" w:cs="Times New Roman"/>
          <w:sz w:val="24"/>
          <w:szCs w:val="24"/>
        </w:rPr>
        <w:t xml:space="preserve"> les institutions d’hébergement, la justice, le réseau scolaire, le réseau médical, le réseau psycho-social, l’ONE.</w:t>
      </w:r>
    </w:p>
    <w:p w14:paraId="3BE797C6" w14:textId="77777777" w:rsidR="00B7631C" w:rsidRDefault="00B7631C" w:rsidP="00A87677">
      <w:pPr>
        <w:jc w:val="both"/>
        <w:rPr>
          <w:rFonts w:ascii="Times New Roman" w:hAnsi="Times New Roman" w:cs="Times New Roman"/>
          <w:sz w:val="24"/>
          <w:szCs w:val="24"/>
        </w:rPr>
      </w:pPr>
      <w:r>
        <w:rPr>
          <w:rFonts w:ascii="Times New Roman" w:hAnsi="Times New Roman" w:cs="Times New Roman"/>
          <w:sz w:val="24"/>
          <w:szCs w:val="24"/>
        </w:rPr>
        <w:t>Tout au long de ce rapport d’activités, nous avons mis en évidence les liens importants avec les services mandants de l’Aide à la Jeunesse.</w:t>
      </w:r>
    </w:p>
    <w:p w14:paraId="68A9E172" w14:textId="77777777" w:rsidR="00B7631C" w:rsidRDefault="00B7631C" w:rsidP="00A87677">
      <w:pPr>
        <w:jc w:val="both"/>
        <w:rPr>
          <w:rFonts w:ascii="Times New Roman" w:hAnsi="Times New Roman" w:cs="Times New Roman"/>
          <w:sz w:val="24"/>
          <w:szCs w:val="24"/>
        </w:rPr>
      </w:pPr>
      <w:r>
        <w:rPr>
          <w:rFonts w:ascii="Times New Roman" w:hAnsi="Times New Roman" w:cs="Times New Roman"/>
          <w:sz w:val="24"/>
          <w:szCs w:val="24"/>
        </w:rPr>
        <w:t>Les services SAJ et SPJ orientent des familles vers notre équipe et nous adressent des demandes d’intervention</w:t>
      </w:r>
      <w:r w:rsidR="00FF023F">
        <w:rPr>
          <w:rFonts w:ascii="Times New Roman" w:hAnsi="Times New Roman" w:cs="Times New Roman"/>
          <w:sz w:val="24"/>
          <w:szCs w:val="24"/>
        </w:rPr>
        <w:t>.</w:t>
      </w:r>
    </w:p>
    <w:p w14:paraId="6DE850AB" w14:textId="77777777" w:rsidR="00B7631C" w:rsidRDefault="00383E46" w:rsidP="00A87677">
      <w:pPr>
        <w:jc w:val="both"/>
        <w:rPr>
          <w:rFonts w:ascii="Times New Roman" w:hAnsi="Times New Roman" w:cs="Times New Roman"/>
          <w:sz w:val="24"/>
          <w:szCs w:val="24"/>
        </w:rPr>
      </w:pPr>
      <w:r>
        <w:rPr>
          <w:rFonts w:ascii="Times New Roman" w:hAnsi="Times New Roman" w:cs="Times New Roman"/>
          <w:sz w:val="24"/>
          <w:szCs w:val="24"/>
        </w:rPr>
        <w:t>Le SAJ est également un référent vers lequel nous réorientons</w:t>
      </w:r>
      <w:r w:rsidR="006553D9">
        <w:rPr>
          <w:rFonts w:ascii="Times New Roman" w:hAnsi="Times New Roman" w:cs="Times New Roman"/>
          <w:sz w:val="24"/>
          <w:szCs w:val="24"/>
        </w:rPr>
        <w:t xml:space="preserve"> nombre</w:t>
      </w:r>
      <w:r>
        <w:rPr>
          <w:rFonts w:ascii="Times New Roman" w:hAnsi="Times New Roman" w:cs="Times New Roman"/>
          <w:sz w:val="24"/>
          <w:szCs w:val="24"/>
        </w:rPr>
        <w:t xml:space="preserve"> de</w:t>
      </w:r>
      <w:r w:rsidR="00AE5A2F">
        <w:rPr>
          <w:rFonts w:ascii="Times New Roman" w:hAnsi="Times New Roman" w:cs="Times New Roman"/>
          <w:sz w:val="24"/>
          <w:szCs w:val="24"/>
        </w:rPr>
        <w:t xml:space="preserve"> demandes.</w:t>
      </w:r>
    </w:p>
    <w:p w14:paraId="2780AF0D" w14:textId="77777777" w:rsidR="00D81409" w:rsidRDefault="00D81409" w:rsidP="00A87677">
      <w:pPr>
        <w:jc w:val="both"/>
        <w:rPr>
          <w:rFonts w:ascii="Times New Roman" w:hAnsi="Times New Roman" w:cs="Times New Roman"/>
          <w:sz w:val="24"/>
          <w:szCs w:val="24"/>
        </w:rPr>
      </w:pPr>
    </w:p>
    <w:p w14:paraId="57AA5C93" w14:textId="48AC1706" w:rsidR="006553D9" w:rsidRPr="00813CE0" w:rsidRDefault="006553D9" w:rsidP="00370F99">
      <w:pPr>
        <w:pStyle w:val="Paragraphedeliste"/>
        <w:numPr>
          <w:ilvl w:val="1"/>
          <w:numId w:val="22"/>
        </w:numPr>
        <w:jc w:val="both"/>
        <w:rPr>
          <w:rFonts w:ascii="Times New Roman" w:hAnsi="Times New Roman" w:cs="Times New Roman"/>
          <w:b/>
          <w:sz w:val="24"/>
          <w:szCs w:val="24"/>
          <w:u w:val="single"/>
        </w:rPr>
      </w:pPr>
      <w:r w:rsidRPr="00813CE0">
        <w:rPr>
          <w:rFonts w:ascii="Times New Roman" w:hAnsi="Times New Roman" w:cs="Times New Roman"/>
          <w:b/>
          <w:sz w:val="24"/>
          <w:szCs w:val="24"/>
          <w:u w:val="single"/>
        </w:rPr>
        <w:t>Partenariats </w:t>
      </w:r>
    </w:p>
    <w:p w14:paraId="46FC4A0D" w14:textId="77777777" w:rsidR="006553D9" w:rsidRDefault="006553D9" w:rsidP="006553D9">
      <w:pPr>
        <w:jc w:val="both"/>
        <w:rPr>
          <w:rFonts w:ascii="Times New Roman" w:hAnsi="Times New Roman" w:cs="Times New Roman"/>
          <w:sz w:val="24"/>
          <w:szCs w:val="24"/>
        </w:rPr>
      </w:pPr>
    </w:p>
    <w:p w14:paraId="3C348A6F" w14:textId="77777777" w:rsidR="006553D9" w:rsidRDefault="006553D9" w:rsidP="006553D9">
      <w:pPr>
        <w:jc w:val="both"/>
        <w:rPr>
          <w:rFonts w:ascii="Times New Roman" w:hAnsi="Times New Roman" w:cs="Times New Roman"/>
          <w:sz w:val="24"/>
          <w:szCs w:val="24"/>
        </w:rPr>
      </w:pPr>
      <w:r>
        <w:rPr>
          <w:rFonts w:ascii="Times New Roman" w:hAnsi="Times New Roman" w:cs="Times New Roman"/>
          <w:sz w:val="24"/>
          <w:szCs w:val="24"/>
        </w:rPr>
        <w:t xml:space="preserve">Comme les années précédentes, les collaborations avec les services présents sur la province de Luxembourg se poursuivent. </w:t>
      </w:r>
    </w:p>
    <w:p w14:paraId="25B84E3D" w14:textId="77777777" w:rsidR="006553D9" w:rsidRDefault="006553D9" w:rsidP="006553D9">
      <w:pPr>
        <w:jc w:val="both"/>
        <w:rPr>
          <w:rFonts w:ascii="Times New Roman" w:hAnsi="Times New Roman" w:cs="Times New Roman"/>
          <w:sz w:val="24"/>
          <w:szCs w:val="24"/>
        </w:rPr>
      </w:pPr>
      <w:r>
        <w:rPr>
          <w:rFonts w:ascii="Times New Roman" w:hAnsi="Times New Roman" w:cs="Times New Roman"/>
          <w:sz w:val="24"/>
          <w:szCs w:val="24"/>
        </w:rPr>
        <w:t>Parmi ces services, notons :</w:t>
      </w:r>
    </w:p>
    <w:p w14:paraId="4E0CAE68" w14:textId="77777777" w:rsidR="006553D9" w:rsidRDefault="006553D9"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Les Services d’Aide à la Jeunesse (SAJ)</w:t>
      </w:r>
    </w:p>
    <w:p w14:paraId="4309834F" w14:textId="77777777" w:rsidR="006553D9" w:rsidRDefault="006553D9"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Les Services de Protection </w:t>
      </w:r>
      <w:r w:rsidR="00E502B1">
        <w:rPr>
          <w:rFonts w:ascii="Times New Roman" w:hAnsi="Times New Roman" w:cs="Times New Roman"/>
          <w:sz w:val="24"/>
          <w:szCs w:val="24"/>
        </w:rPr>
        <w:t>de la Jeunesse</w:t>
      </w:r>
      <w:r>
        <w:rPr>
          <w:rFonts w:ascii="Times New Roman" w:hAnsi="Times New Roman" w:cs="Times New Roman"/>
          <w:sz w:val="24"/>
          <w:szCs w:val="24"/>
        </w:rPr>
        <w:t xml:space="preserve"> (SPJ)</w:t>
      </w:r>
    </w:p>
    <w:p w14:paraId="09514D44" w14:textId="4B0BF0B0" w:rsidR="006553D9" w:rsidRDefault="006553D9"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Les services éducatifs</w:t>
      </w:r>
      <w:r w:rsidR="004B394D">
        <w:rPr>
          <w:rFonts w:ascii="Times New Roman" w:hAnsi="Times New Roman" w:cs="Times New Roman"/>
          <w:sz w:val="24"/>
          <w:szCs w:val="24"/>
        </w:rPr>
        <w:t xml:space="preserve"> </w:t>
      </w:r>
      <w:r w:rsidR="004B394D" w:rsidRPr="004B394D">
        <w:rPr>
          <w:rFonts w:ascii="Times New Roman" w:hAnsi="Times New Roman" w:cs="Times New Roman"/>
          <w:color w:val="FF0000"/>
          <w:sz w:val="24"/>
          <w:szCs w:val="24"/>
        </w:rPr>
        <w:t xml:space="preserve"> </w:t>
      </w:r>
    </w:p>
    <w:p w14:paraId="0ECF4919" w14:textId="77777777" w:rsidR="006553D9" w:rsidRDefault="006553D9"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Les Centres PMS</w:t>
      </w:r>
      <w:r w:rsidR="000C668B">
        <w:rPr>
          <w:rFonts w:ascii="Times New Roman" w:hAnsi="Times New Roman" w:cs="Times New Roman"/>
          <w:sz w:val="24"/>
          <w:szCs w:val="24"/>
        </w:rPr>
        <w:t xml:space="preserve"> et PSE</w:t>
      </w:r>
    </w:p>
    <w:p w14:paraId="43FCBB2D" w14:textId="77777777" w:rsidR="000C668B" w:rsidRDefault="000C668B"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Diverses écoles tant fondamentales que secondaires</w:t>
      </w:r>
    </w:p>
    <w:p w14:paraId="4E8803C9" w14:textId="77777777" w:rsidR="006553D9" w:rsidRDefault="006553D9"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Les services d’accueil ou de placement</w:t>
      </w:r>
      <w:r w:rsidR="000C668B">
        <w:rPr>
          <w:rFonts w:ascii="Times New Roman" w:hAnsi="Times New Roman" w:cs="Times New Roman"/>
          <w:sz w:val="24"/>
          <w:szCs w:val="24"/>
        </w:rPr>
        <w:t xml:space="preserve"> ainsi que les institutions d’hébergement</w:t>
      </w:r>
    </w:p>
    <w:p w14:paraId="231AB311" w14:textId="77777777" w:rsidR="006553D9" w:rsidRDefault="006553D9"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Les services hospitaliers</w:t>
      </w:r>
    </w:p>
    <w:p w14:paraId="30F3D9D9" w14:textId="77777777" w:rsidR="006553D9" w:rsidRDefault="006553D9"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Les médecins traitants</w:t>
      </w:r>
    </w:p>
    <w:p w14:paraId="37F282D1" w14:textId="77777777" w:rsidR="006553D9" w:rsidRDefault="006553D9"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Les infirmières de l’ONE</w:t>
      </w:r>
    </w:p>
    <w:p w14:paraId="756CC76A" w14:textId="77777777" w:rsidR="006553D9" w:rsidRDefault="006553D9" w:rsidP="006553D9">
      <w:pPr>
        <w:pStyle w:val="Paragraphedeliste"/>
        <w:jc w:val="both"/>
        <w:rPr>
          <w:rFonts w:ascii="Times New Roman" w:hAnsi="Times New Roman" w:cs="Times New Roman"/>
          <w:sz w:val="24"/>
          <w:szCs w:val="24"/>
        </w:rPr>
      </w:pPr>
      <w:r>
        <w:rPr>
          <w:rFonts w:ascii="Times New Roman" w:hAnsi="Times New Roman" w:cs="Times New Roman"/>
          <w:sz w:val="24"/>
          <w:szCs w:val="24"/>
        </w:rPr>
        <w:t>Les services d’aides familiales</w:t>
      </w:r>
    </w:p>
    <w:p w14:paraId="4DC2ECC6" w14:textId="135F1059" w:rsidR="006553D9" w:rsidRDefault="006553D9" w:rsidP="00370F99">
      <w:pPr>
        <w:pStyle w:val="Paragraphedeliste"/>
        <w:jc w:val="both"/>
        <w:rPr>
          <w:rFonts w:ascii="Times New Roman" w:hAnsi="Times New Roman" w:cs="Times New Roman"/>
          <w:sz w:val="24"/>
          <w:szCs w:val="24"/>
        </w:rPr>
      </w:pPr>
      <w:r>
        <w:rPr>
          <w:rFonts w:ascii="Times New Roman" w:hAnsi="Times New Roman" w:cs="Times New Roman"/>
          <w:sz w:val="24"/>
          <w:szCs w:val="24"/>
        </w:rPr>
        <w:t>….</w:t>
      </w:r>
    </w:p>
    <w:p w14:paraId="4102E86B" w14:textId="279B32A8" w:rsidR="004557A5" w:rsidRDefault="004557A5" w:rsidP="00370F99">
      <w:pPr>
        <w:pStyle w:val="Paragraphedeliste"/>
        <w:jc w:val="both"/>
        <w:rPr>
          <w:rFonts w:ascii="Times New Roman" w:hAnsi="Times New Roman" w:cs="Times New Roman"/>
          <w:sz w:val="24"/>
          <w:szCs w:val="24"/>
        </w:rPr>
      </w:pPr>
    </w:p>
    <w:p w14:paraId="07F30C16" w14:textId="12234C30" w:rsidR="004557A5" w:rsidRDefault="004557A5" w:rsidP="00370F99">
      <w:pPr>
        <w:pStyle w:val="Paragraphedeliste"/>
        <w:jc w:val="both"/>
        <w:rPr>
          <w:rFonts w:ascii="Times New Roman" w:hAnsi="Times New Roman" w:cs="Times New Roman"/>
          <w:sz w:val="24"/>
          <w:szCs w:val="24"/>
        </w:rPr>
      </w:pPr>
    </w:p>
    <w:p w14:paraId="6F2E76A5" w14:textId="648A9465" w:rsidR="004557A5" w:rsidRDefault="004557A5" w:rsidP="00370F99">
      <w:pPr>
        <w:pStyle w:val="Paragraphedeliste"/>
        <w:jc w:val="both"/>
        <w:rPr>
          <w:rFonts w:ascii="Times New Roman" w:hAnsi="Times New Roman" w:cs="Times New Roman"/>
          <w:sz w:val="24"/>
          <w:szCs w:val="24"/>
        </w:rPr>
      </w:pPr>
    </w:p>
    <w:p w14:paraId="336BDBA8" w14:textId="4BD68443" w:rsidR="004557A5" w:rsidRDefault="004557A5" w:rsidP="00370F99">
      <w:pPr>
        <w:pStyle w:val="Paragraphedeliste"/>
        <w:jc w:val="both"/>
        <w:rPr>
          <w:rFonts w:ascii="Times New Roman" w:hAnsi="Times New Roman" w:cs="Times New Roman"/>
          <w:sz w:val="24"/>
          <w:szCs w:val="24"/>
        </w:rPr>
      </w:pPr>
    </w:p>
    <w:p w14:paraId="7F9CDC12" w14:textId="77777777" w:rsidR="004557A5" w:rsidRDefault="004557A5" w:rsidP="00370F99">
      <w:pPr>
        <w:pStyle w:val="Paragraphedeliste"/>
        <w:jc w:val="both"/>
        <w:rPr>
          <w:rFonts w:ascii="Times New Roman" w:hAnsi="Times New Roman" w:cs="Times New Roman"/>
          <w:sz w:val="24"/>
          <w:szCs w:val="24"/>
        </w:rPr>
      </w:pPr>
    </w:p>
    <w:p w14:paraId="5CE1313D" w14:textId="77777777" w:rsidR="00370F99" w:rsidRDefault="00370F99" w:rsidP="00370F99">
      <w:pPr>
        <w:pStyle w:val="Paragraphedeliste"/>
        <w:jc w:val="both"/>
        <w:rPr>
          <w:rFonts w:ascii="Times New Roman" w:hAnsi="Times New Roman" w:cs="Times New Roman"/>
          <w:sz w:val="24"/>
          <w:szCs w:val="24"/>
        </w:rPr>
      </w:pPr>
    </w:p>
    <w:p w14:paraId="4813D30D" w14:textId="77777777" w:rsidR="00B7631C" w:rsidRDefault="00E347F6" w:rsidP="00370F99">
      <w:pPr>
        <w:pStyle w:val="Paragraphedeliste"/>
        <w:numPr>
          <w:ilvl w:val="1"/>
          <w:numId w:val="22"/>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F</w:t>
      </w:r>
      <w:r w:rsidR="00B7631C">
        <w:rPr>
          <w:rFonts w:ascii="Times New Roman" w:hAnsi="Times New Roman" w:cs="Times New Roman"/>
          <w:b/>
          <w:sz w:val="24"/>
          <w:szCs w:val="24"/>
          <w:u w:val="single"/>
        </w:rPr>
        <w:t>ormations, activités et supervision de l’équipe</w:t>
      </w:r>
    </w:p>
    <w:p w14:paraId="7542F768" w14:textId="77777777" w:rsidR="006F64FE" w:rsidRPr="00AE5A2F" w:rsidRDefault="006F64FE" w:rsidP="006F64FE">
      <w:pPr>
        <w:jc w:val="both"/>
        <w:rPr>
          <w:rFonts w:ascii="Times New Roman" w:hAnsi="Times New Roman" w:cs="Times New Roman"/>
          <w:b/>
          <w:sz w:val="24"/>
          <w:szCs w:val="24"/>
          <w:u w:val="single"/>
        </w:rPr>
      </w:pPr>
      <w:r w:rsidRPr="00AE5A2F">
        <w:rPr>
          <w:rFonts w:ascii="Times New Roman" w:hAnsi="Times New Roman" w:cs="Times New Roman"/>
          <w:b/>
          <w:sz w:val="24"/>
          <w:szCs w:val="24"/>
          <w:u w:val="single"/>
        </w:rPr>
        <w:t>Supervision d’équipe :</w:t>
      </w:r>
    </w:p>
    <w:p w14:paraId="2073C450" w14:textId="7098A062" w:rsidR="00AE5A2F" w:rsidRDefault="00204CB4" w:rsidP="00AE5A2F">
      <w:pPr>
        <w:jc w:val="both"/>
        <w:rPr>
          <w:rFonts w:ascii="Times New Roman" w:hAnsi="Times New Roman" w:cs="Times New Roman"/>
          <w:sz w:val="24"/>
          <w:szCs w:val="24"/>
        </w:rPr>
      </w:pPr>
      <w:r>
        <w:rPr>
          <w:rFonts w:ascii="Times New Roman" w:hAnsi="Times New Roman" w:cs="Times New Roman"/>
          <w:sz w:val="24"/>
          <w:szCs w:val="24"/>
        </w:rPr>
        <w:t xml:space="preserve">En 2020, nous avons eu deux matinées de supervision institutionnelle. </w:t>
      </w:r>
    </w:p>
    <w:p w14:paraId="2A4DC77D" w14:textId="77777777" w:rsidR="000227E3" w:rsidRPr="006F64FE" w:rsidRDefault="000227E3" w:rsidP="00AE5A2F">
      <w:pPr>
        <w:jc w:val="both"/>
        <w:rPr>
          <w:rFonts w:ascii="Times New Roman" w:hAnsi="Times New Roman" w:cs="Times New Roman"/>
          <w:sz w:val="24"/>
          <w:szCs w:val="24"/>
        </w:rPr>
      </w:pPr>
    </w:p>
    <w:p w14:paraId="3978A1B8" w14:textId="2BF34DEB" w:rsidR="002B7A79" w:rsidRPr="00AE5A2F" w:rsidRDefault="002B7A79" w:rsidP="00B7631C">
      <w:pPr>
        <w:jc w:val="both"/>
        <w:rPr>
          <w:rFonts w:ascii="Times New Roman" w:hAnsi="Times New Roman" w:cs="Times New Roman"/>
          <w:b/>
          <w:sz w:val="24"/>
          <w:szCs w:val="24"/>
          <w:u w:val="single"/>
        </w:rPr>
      </w:pPr>
      <w:r w:rsidRPr="00AE5A2F">
        <w:rPr>
          <w:rFonts w:ascii="Times New Roman" w:hAnsi="Times New Roman" w:cs="Times New Roman"/>
          <w:b/>
          <w:sz w:val="24"/>
          <w:szCs w:val="24"/>
          <w:u w:val="single"/>
        </w:rPr>
        <w:t>Les rencontres d’intervenants</w:t>
      </w:r>
      <w:r w:rsidR="008C0D25">
        <w:rPr>
          <w:rFonts w:ascii="Times New Roman" w:hAnsi="Times New Roman" w:cs="Times New Roman"/>
          <w:b/>
          <w:sz w:val="24"/>
          <w:szCs w:val="24"/>
          <w:u w:val="single"/>
        </w:rPr>
        <w:t>,</w:t>
      </w:r>
      <w:r w:rsidRPr="00AE5A2F">
        <w:rPr>
          <w:rFonts w:ascii="Times New Roman" w:hAnsi="Times New Roman" w:cs="Times New Roman"/>
          <w:b/>
          <w:sz w:val="24"/>
          <w:szCs w:val="24"/>
          <w:u w:val="single"/>
        </w:rPr>
        <w:t xml:space="preserve"> les réunions de coordination</w:t>
      </w:r>
      <w:r w:rsidR="008C0D25">
        <w:rPr>
          <w:rFonts w:ascii="Times New Roman" w:hAnsi="Times New Roman" w:cs="Times New Roman"/>
          <w:b/>
          <w:sz w:val="24"/>
          <w:szCs w:val="24"/>
          <w:u w:val="single"/>
        </w:rPr>
        <w:t xml:space="preserve"> et les journées de formation ou supervision organisées par l’ONE</w:t>
      </w:r>
      <w:r w:rsidRPr="00AE5A2F">
        <w:rPr>
          <w:rFonts w:ascii="Times New Roman" w:hAnsi="Times New Roman" w:cs="Times New Roman"/>
          <w:b/>
          <w:sz w:val="24"/>
          <w:szCs w:val="24"/>
          <w:u w:val="single"/>
        </w:rPr>
        <w:t> :</w:t>
      </w:r>
      <w:r w:rsidR="00D3112E">
        <w:rPr>
          <w:rFonts w:ascii="Times New Roman" w:hAnsi="Times New Roman" w:cs="Times New Roman"/>
          <w:b/>
          <w:sz w:val="24"/>
          <w:szCs w:val="24"/>
          <w:u w:val="single"/>
        </w:rPr>
        <w:t xml:space="preserve"> </w:t>
      </w:r>
    </w:p>
    <w:p w14:paraId="19F083BD" w14:textId="77777777" w:rsidR="002B7A79" w:rsidRPr="005B3CB3" w:rsidRDefault="002B7A79" w:rsidP="0076676B">
      <w:pPr>
        <w:pStyle w:val="Paragraphedeliste"/>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rPr>
        <w:t>Rencontres de la Commission de coordination maltraitance et réunions de sous-co</w:t>
      </w:r>
      <w:r w:rsidR="00700625">
        <w:rPr>
          <w:rFonts w:ascii="Times New Roman" w:hAnsi="Times New Roman" w:cs="Times New Roman"/>
          <w:sz w:val="24"/>
          <w:szCs w:val="24"/>
        </w:rPr>
        <w:t>mmission,</w:t>
      </w:r>
      <w:r w:rsidR="00FF023F">
        <w:rPr>
          <w:rFonts w:ascii="Times New Roman" w:hAnsi="Times New Roman" w:cs="Times New Roman"/>
          <w:sz w:val="24"/>
          <w:szCs w:val="24"/>
        </w:rPr>
        <w:t xml:space="preserve"> Neufchâteau</w:t>
      </w:r>
      <w:r w:rsidR="00AF282A">
        <w:rPr>
          <w:rFonts w:ascii="Times New Roman" w:hAnsi="Times New Roman" w:cs="Times New Roman"/>
          <w:sz w:val="24"/>
          <w:szCs w:val="24"/>
        </w:rPr>
        <w:t> </w:t>
      </w:r>
      <w:r w:rsidR="00D9165A">
        <w:rPr>
          <w:rFonts w:ascii="Times New Roman" w:hAnsi="Times New Roman" w:cs="Times New Roman"/>
          <w:sz w:val="24"/>
          <w:szCs w:val="24"/>
        </w:rPr>
        <w:t>: A.Collette</w:t>
      </w:r>
      <w:r w:rsidR="00AE5A2F">
        <w:rPr>
          <w:rFonts w:ascii="Times New Roman" w:hAnsi="Times New Roman" w:cs="Times New Roman"/>
          <w:sz w:val="24"/>
          <w:szCs w:val="24"/>
        </w:rPr>
        <w:t>.</w:t>
      </w:r>
    </w:p>
    <w:p w14:paraId="561040AA" w14:textId="25904552" w:rsidR="003134C0" w:rsidRPr="005B3CB3" w:rsidRDefault="003134C0" w:rsidP="0076676B">
      <w:pPr>
        <w:pStyle w:val="Paragraphedeliste"/>
        <w:numPr>
          <w:ilvl w:val="0"/>
          <w:numId w:val="3"/>
        </w:numPr>
        <w:jc w:val="both"/>
        <w:rPr>
          <w:rFonts w:ascii="Times New Roman" w:hAnsi="Times New Roman" w:cs="Times New Roman"/>
          <w:sz w:val="24"/>
          <w:szCs w:val="24"/>
          <w:u w:val="single"/>
        </w:rPr>
      </w:pPr>
      <w:r w:rsidRPr="005B3CB3">
        <w:rPr>
          <w:rFonts w:ascii="Times New Roman" w:hAnsi="Times New Roman" w:cs="Times New Roman"/>
          <w:sz w:val="24"/>
          <w:szCs w:val="24"/>
        </w:rPr>
        <w:t>Rencontre</w:t>
      </w:r>
      <w:r w:rsidR="001C22C5" w:rsidRPr="005B3CB3">
        <w:rPr>
          <w:rFonts w:ascii="Times New Roman" w:hAnsi="Times New Roman" w:cs="Times New Roman"/>
          <w:sz w:val="24"/>
          <w:szCs w:val="24"/>
        </w:rPr>
        <w:t>s</w:t>
      </w:r>
      <w:r w:rsidRPr="005B3CB3">
        <w:rPr>
          <w:rFonts w:ascii="Times New Roman" w:hAnsi="Times New Roman" w:cs="Times New Roman"/>
          <w:sz w:val="24"/>
          <w:szCs w:val="24"/>
        </w:rPr>
        <w:t xml:space="preserve"> de la Commission de coordination maltraitance et ré</w:t>
      </w:r>
      <w:r w:rsidR="00700625" w:rsidRPr="005B3CB3">
        <w:rPr>
          <w:rFonts w:ascii="Times New Roman" w:hAnsi="Times New Roman" w:cs="Times New Roman"/>
          <w:sz w:val="24"/>
          <w:szCs w:val="24"/>
        </w:rPr>
        <w:t>unions de sous-commis</w:t>
      </w:r>
      <w:r w:rsidR="007D6C20" w:rsidRPr="005B3CB3">
        <w:rPr>
          <w:rFonts w:ascii="Times New Roman" w:hAnsi="Times New Roman" w:cs="Times New Roman"/>
          <w:sz w:val="24"/>
          <w:szCs w:val="24"/>
        </w:rPr>
        <w:t xml:space="preserve">sions, Arlon </w:t>
      </w:r>
      <w:r w:rsidR="00C97A87" w:rsidRPr="005B3CB3">
        <w:rPr>
          <w:rFonts w:ascii="Times New Roman" w:hAnsi="Times New Roman" w:cs="Times New Roman"/>
          <w:sz w:val="24"/>
          <w:szCs w:val="24"/>
        </w:rPr>
        <w:t xml:space="preserve">: </w:t>
      </w:r>
      <w:r w:rsidR="00AF589D">
        <w:rPr>
          <w:rFonts w:ascii="Times New Roman" w:hAnsi="Times New Roman" w:cs="Times New Roman"/>
          <w:sz w:val="24"/>
          <w:szCs w:val="24"/>
        </w:rPr>
        <w:t>Pas de réunion organisée</w:t>
      </w:r>
      <w:r w:rsidR="000227E3">
        <w:rPr>
          <w:rFonts w:ascii="Times New Roman" w:hAnsi="Times New Roman" w:cs="Times New Roman"/>
          <w:sz w:val="24"/>
          <w:szCs w:val="24"/>
        </w:rPr>
        <w:t xml:space="preserve"> en 2020.</w:t>
      </w:r>
    </w:p>
    <w:p w14:paraId="5BC9E392" w14:textId="3AF16482" w:rsidR="007F2BE6" w:rsidRPr="00517B4E" w:rsidRDefault="001C22C5" w:rsidP="007C1426">
      <w:pPr>
        <w:pStyle w:val="Paragraphedeliste"/>
        <w:numPr>
          <w:ilvl w:val="0"/>
          <w:numId w:val="3"/>
        </w:numPr>
        <w:jc w:val="both"/>
        <w:rPr>
          <w:rFonts w:ascii="Times New Roman" w:hAnsi="Times New Roman" w:cs="Times New Roman"/>
          <w:sz w:val="24"/>
          <w:szCs w:val="24"/>
          <w:u w:val="single"/>
        </w:rPr>
      </w:pPr>
      <w:r w:rsidRPr="005B3CB3">
        <w:rPr>
          <w:rFonts w:ascii="Times New Roman" w:hAnsi="Times New Roman" w:cs="Times New Roman"/>
          <w:sz w:val="24"/>
          <w:szCs w:val="24"/>
        </w:rPr>
        <w:t>Rencontres de la Commission de coordination maltraitan</w:t>
      </w:r>
      <w:r w:rsidR="00FF023F" w:rsidRPr="005B3CB3">
        <w:rPr>
          <w:rFonts w:ascii="Times New Roman" w:hAnsi="Times New Roman" w:cs="Times New Roman"/>
          <w:sz w:val="24"/>
          <w:szCs w:val="24"/>
        </w:rPr>
        <w:t>ce, Marche </w:t>
      </w:r>
      <w:r w:rsidR="00700625" w:rsidRPr="005B3CB3">
        <w:rPr>
          <w:rFonts w:ascii="Times New Roman" w:hAnsi="Times New Roman" w:cs="Times New Roman"/>
          <w:sz w:val="24"/>
          <w:szCs w:val="24"/>
        </w:rPr>
        <w:t xml:space="preserve">: </w:t>
      </w:r>
      <w:r w:rsidR="00C97A87" w:rsidRPr="005B3CB3">
        <w:rPr>
          <w:rFonts w:ascii="Times New Roman" w:hAnsi="Times New Roman" w:cs="Times New Roman"/>
          <w:sz w:val="24"/>
          <w:szCs w:val="24"/>
        </w:rPr>
        <w:t xml:space="preserve">C. Bergmans </w:t>
      </w:r>
      <w:r w:rsidRPr="005B3CB3">
        <w:rPr>
          <w:rFonts w:ascii="Times New Roman" w:hAnsi="Times New Roman" w:cs="Times New Roman"/>
          <w:sz w:val="24"/>
          <w:szCs w:val="24"/>
        </w:rPr>
        <w:t xml:space="preserve">et </w:t>
      </w:r>
      <w:r w:rsidR="00C97A87" w:rsidRPr="005B3CB3">
        <w:rPr>
          <w:rFonts w:ascii="Times New Roman" w:hAnsi="Times New Roman" w:cs="Times New Roman"/>
          <w:sz w:val="24"/>
          <w:szCs w:val="24"/>
        </w:rPr>
        <w:t>A. Gillard.</w:t>
      </w:r>
    </w:p>
    <w:p w14:paraId="59A9A312" w14:textId="6BD92147" w:rsidR="00517B4E" w:rsidRPr="005B3CB3" w:rsidRDefault="00517B4E" w:rsidP="007C1426">
      <w:pPr>
        <w:pStyle w:val="Paragraphedeliste"/>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rPr>
        <w:t xml:space="preserve">Rencontre avec le SAJ de Neufchâteau le 12 février et le SAJ d’Arlon le 3 mars. </w:t>
      </w:r>
    </w:p>
    <w:p w14:paraId="0E32CD18" w14:textId="79FECFF4" w:rsidR="002B7A79" w:rsidRPr="005B3CB3" w:rsidRDefault="002B7A79" w:rsidP="0076676B">
      <w:pPr>
        <w:pStyle w:val="Paragraphedeliste"/>
        <w:numPr>
          <w:ilvl w:val="0"/>
          <w:numId w:val="3"/>
        </w:numPr>
        <w:jc w:val="both"/>
        <w:rPr>
          <w:rFonts w:ascii="Times New Roman" w:hAnsi="Times New Roman" w:cs="Times New Roman"/>
          <w:sz w:val="24"/>
          <w:szCs w:val="24"/>
          <w:u w:val="single"/>
        </w:rPr>
      </w:pPr>
      <w:r w:rsidRPr="005B3CB3">
        <w:rPr>
          <w:rFonts w:ascii="Times New Roman" w:hAnsi="Times New Roman" w:cs="Times New Roman"/>
          <w:sz w:val="24"/>
          <w:szCs w:val="24"/>
        </w:rPr>
        <w:t>Réunion</w:t>
      </w:r>
      <w:r w:rsidR="0072222F" w:rsidRPr="005B3CB3">
        <w:rPr>
          <w:rFonts w:ascii="Times New Roman" w:hAnsi="Times New Roman" w:cs="Times New Roman"/>
          <w:sz w:val="24"/>
          <w:szCs w:val="24"/>
        </w:rPr>
        <w:t>s</w:t>
      </w:r>
      <w:r w:rsidRPr="005B3CB3">
        <w:rPr>
          <w:rFonts w:ascii="Times New Roman" w:hAnsi="Times New Roman" w:cs="Times New Roman"/>
          <w:sz w:val="24"/>
          <w:szCs w:val="24"/>
        </w:rPr>
        <w:t xml:space="preserve"> de </w:t>
      </w:r>
      <w:r w:rsidR="00AF589D">
        <w:rPr>
          <w:rFonts w:ascii="Times New Roman" w:hAnsi="Times New Roman" w:cs="Times New Roman"/>
          <w:sz w:val="24"/>
          <w:szCs w:val="24"/>
        </w:rPr>
        <w:t>la Fédération des Equipes SOS</w:t>
      </w:r>
      <w:r w:rsidR="001C22C5" w:rsidRPr="005B3CB3">
        <w:rPr>
          <w:rFonts w:ascii="Times New Roman" w:hAnsi="Times New Roman" w:cs="Times New Roman"/>
          <w:sz w:val="24"/>
          <w:szCs w:val="24"/>
        </w:rPr>
        <w:t xml:space="preserve"> </w:t>
      </w:r>
      <w:r w:rsidRPr="005B3CB3">
        <w:rPr>
          <w:rFonts w:ascii="Times New Roman" w:hAnsi="Times New Roman" w:cs="Times New Roman"/>
          <w:sz w:val="24"/>
          <w:szCs w:val="24"/>
        </w:rPr>
        <w:t>Enfa</w:t>
      </w:r>
      <w:r w:rsidR="009C49BF" w:rsidRPr="005B3CB3">
        <w:rPr>
          <w:rFonts w:ascii="Times New Roman" w:hAnsi="Times New Roman" w:cs="Times New Roman"/>
          <w:sz w:val="24"/>
          <w:szCs w:val="24"/>
        </w:rPr>
        <w:t>nts à Namur</w:t>
      </w:r>
      <w:r w:rsidR="007C1426">
        <w:rPr>
          <w:rFonts w:ascii="Times New Roman" w:hAnsi="Times New Roman" w:cs="Times New Roman"/>
          <w:sz w:val="24"/>
          <w:szCs w:val="24"/>
        </w:rPr>
        <w:t xml:space="preserve">, </w:t>
      </w:r>
      <w:r w:rsidR="00700625" w:rsidRPr="005B3CB3">
        <w:rPr>
          <w:rFonts w:ascii="Times New Roman" w:hAnsi="Times New Roman" w:cs="Times New Roman"/>
          <w:sz w:val="24"/>
          <w:szCs w:val="24"/>
        </w:rPr>
        <w:t>Auby,</w:t>
      </w:r>
      <w:r w:rsidR="007C1426">
        <w:rPr>
          <w:rFonts w:ascii="Times New Roman" w:hAnsi="Times New Roman" w:cs="Times New Roman"/>
          <w:sz w:val="24"/>
          <w:szCs w:val="24"/>
        </w:rPr>
        <w:t xml:space="preserve"> ou en virtuel</w:t>
      </w:r>
      <w:r w:rsidR="00700625" w:rsidRPr="005B3CB3">
        <w:rPr>
          <w:rFonts w:ascii="Times New Roman" w:hAnsi="Times New Roman" w:cs="Times New Roman"/>
          <w:sz w:val="24"/>
          <w:szCs w:val="24"/>
        </w:rPr>
        <w:t xml:space="preserve"> mensuellement :</w:t>
      </w:r>
      <w:r w:rsidR="001903D5">
        <w:rPr>
          <w:rFonts w:ascii="Times New Roman" w:hAnsi="Times New Roman" w:cs="Times New Roman"/>
          <w:sz w:val="24"/>
          <w:szCs w:val="24"/>
        </w:rPr>
        <w:t xml:space="preserve"> </w:t>
      </w:r>
      <w:r w:rsidR="00C97A87" w:rsidRPr="005B3CB3">
        <w:rPr>
          <w:rFonts w:ascii="Times New Roman" w:hAnsi="Times New Roman" w:cs="Times New Roman"/>
          <w:sz w:val="24"/>
          <w:szCs w:val="24"/>
        </w:rPr>
        <w:t>P. Molitor</w:t>
      </w:r>
      <w:r w:rsidR="009C49BF" w:rsidRPr="005B3CB3">
        <w:rPr>
          <w:rFonts w:ascii="Times New Roman" w:hAnsi="Times New Roman" w:cs="Times New Roman"/>
          <w:sz w:val="24"/>
          <w:szCs w:val="24"/>
        </w:rPr>
        <w:t>.</w:t>
      </w:r>
    </w:p>
    <w:p w14:paraId="5CFE800F" w14:textId="606BBD72" w:rsidR="002B7A79" w:rsidRPr="007C1426" w:rsidRDefault="002B7A79" w:rsidP="00D87EF8">
      <w:pPr>
        <w:pStyle w:val="Paragraphedeliste"/>
        <w:numPr>
          <w:ilvl w:val="0"/>
          <w:numId w:val="3"/>
        </w:numPr>
        <w:jc w:val="both"/>
        <w:rPr>
          <w:rFonts w:ascii="Times New Roman" w:hAnsi="Times New Roman" w:cs="Times New Roman"/>
          <w:sz w:val="24"/>
          <w:szCs w:val="24"/>
        </w:rPr>
      </w:pPr>
      <w:r w:rsidRPr="007C1426">
        <w:rPr>
          <w:rFonts w:ascii="Times New Roman" w:hAnsi="Times New Roman" w:cs="Times New Roman"/>
          <w:sz w:val="24"/>
          <w:szCs w:val="24"/>
        </w:rPr>
        <w:t>Collège des Coordinateurs de l’Enfance Ma</w:t>
      </w:r>
      <w:r w:rsidR="009C49BF" w:rsidRPr="007C1426">
        <w:rPr>
          <w:rFonts w:ascii="Times New Roman" w:hAnsi="Times New Roman" w:cs="Times New Roman"/>
          <w:sz w:val="24"/>
          <w:szCs w:val="24"/>
        </w:rPr>
        <w:t>ltraitée à La Hulpe</w:t>
      </w:r>
      <w:r w:rsidR="007C1426" w:rsidRPr="007C1426">
        <w:rPr>
          <w:rFonts w:ascii="Times New Roman" w:hAnsi="Times New Roman" w:cs="Times New Roman"/>
          <w:sz w:val="24"/>
          <w:szCs w:val="24"/>
        </w:rPr>
        <w:t xml:space="preserve"> ou en virtuel</w:t>
      </w:r>
      <w:r w:rsidR="009C49BF" w:rsidRPr="007C1426">
        <w:rPr>
          <w:rFonts w:ascii="Times New Roman" w:hAnsi="Times New Roman" w:cs="Times New Roman"/>
          <w:sz w:val="24"/>
          <w:szCs w:val="24"/>
        </w:rPr>
        <w:t xml:space="preserve">, </w:t>
      </w:r>
      <w:r w:rsidR="00281A55" w:rsidRPr="007C1426">
        <w:rPr>
          <w:rFonts w:ascii="Times New Roman" w:hAnsi="Times New Roman" w:cs="Times New Roman"/>
          <w:sz w:val="24"/>
          <w:szCs w:val="24"/>
        </w:rPr>
        <w:t>réunion mensuelle </w:t>
      </w:r>
      <w:r w:rsidR="00492EC7" w:rsidRPr="007C1426">
        <w:rPr>
          <w:rFonts w:ascii="Times New Roman" w:hAnsi="Times New Roman" w:cs="Times New Roman"/>
          <w:sz w:val="24"/>
          <w:szCs w:val="24"/>
        </w:rPr>
        <w:t>:</w:t>
      </w:r>
      <w:r w:rsidR="007C1426">
        <w:rPr>
          <w:rFonts w:ascii="Times New Roman" w:hAnsi="Times New Roman" w:cs="Times New Roman"/>
          <w:sz w:val="24"/>
          <w:szCs w:val="24"/>
        </w:rPr>
        <w:t xml:space="preserve"> </w:t>
      </w:r>
      <w:r w:rsidR="00C97A87" w:rsidRPr="007C1426">
        <w:rPr>
          <w:rFonts w:ascii="Times New Roman" w:hAnsi="Times New Roman" w:cs="Times New Roman"/>
          <w:sz w:val="24"/>
          <w:szCs w:val="24"/>
        </w:rPr>
        <w:t xml:space="preserve">P. </w:t>
      </w:r>
      <w:r w:rsidR="00492EC7" w:rsidRPr="007C1426">
        <w:rPr>
          <w:rFonts w:ascii="Times New Roman" w:hAnsi="Times New Roman" w:cs="Times New Roman"/>
          <w:sz w:val="24"/>
          <w:szCs w:val="24"/>
        </w:rPr>
        <w:t>Molitor</w:t>
      </w:r>
      <w:r w:rsidR="009C49BF" w:rsidRPr="007C1426">
        <w:rPr>
          <w:rFonts w:ascii="Times New Roman" w:hAnsi="Times New Roman" w:cs="Times New Roman"/>
          <w:sz w:val="24"/>
          <w:szCs w:val="24"/>
        </w:rPr>
        <w:t>.</w:t>
      </w:r>
    </w:p>
    <w:p w14:paraId="00568ACF" w14:textId="017C7AB8" w:rsidR="00B01936" w:rsidRPr="005B3CB3" w:rsidRDefault="00D865D8" w:rsidP="007C1426">
      <w:pPr>
        <w:pStyle w:val="Paragraphedeliste"/>
        <w:numPr>
          <w:ilvl w:val="0"/>
          <w:numId w:val="3"/>
        </w:numPr>
        <w:jc w:val="both"/>
        <w:rPr>
          <w:rFonts w:ascii="Times New Roman" w:hAnsi="Times New Roman" w:cs="Times New Roman"/>
          <w:sz w:val="24"/>
          <w:szCs w:val="24"/>
          <w:u w:val="single"/>
        </w:rPr>
      </w:pPr>
      <w:r w:rsidRPr="005B3CB3">
        <w:rPr>
          <w:rFonts w:ascii="Times New Roman" w:hAnsi="Times New Roman" w:cs="Times New Roman"/>
          <w:sz w:val="24"/>
          <w:szCs w:val="24"/>
        </w:rPr>
        <w:t>Réunion du groupe de réflexion ONE : formation des équipes SOS Enfants</w:t>
      </w:r>
      <w:r w:rsidR="007D6C20" w:rsidRPr="005B3CB3">
        <w:rPr>
          <w:rFonts w:ascii="Times New Roman" w:hAnsi="Times New Roman" w:cs="Times New Roman"/>
          <w:sz w:val="24"/>
          <w:szCs w:val="24"/>
        </w:rPr>
        <w:t xml:space="preserve"> : </w:t>
      </w:r>
      <w:r w:rsidR="00A86E7F">
        <w:rPr>
          <w:rFonts w:ascii="Times New Roman" w:hAnsi="Times New Roman" w:cs="Times New Roman"/>
          <w:sz w:val="24"/>
          <w:szCs w:val="24"/>
        </w:rPr>
        <w:t>P. Molitor</w:t>
      </w:r>
      <w:r w:rsidR="001903D5">
        <w:rPr>
          <w:rFonts w:ascii="Times New Roman" w:hAnsi="Times New Roman" w:cs="Times New Roman"/>
          <w:sz w:val="24"/>
          <w:szCs w:val="24"/>
        </w:rPr>
        <w:t>.</w:t>
      </w:r>
    </w:p>
    <w:p w14:paraId="295E8211" w14:textId="08891529" w:rsidR="001F4454" w:rsidRPr="00E934E4" w:rsidRDefault="00E934E4" w:rsidP="00E934E4">
      <w:pPr>
        <w:pStyle w:val="Paragraphedeliste"/>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rPr>
        <w:t xml:space="preserve">Commission jeunesse de la </w:t>
      </w:r>
      <w:r w:rsidR="00B70CF3" w:rsidRPr="005B3CB3">
        <w:rPr>
          <w:rFonts w:ascii="Times New Roman" w:hAnsi="Times New Roman" w:cs="Times New Roman"/>
          <w:sz w:val="24"/>
          <w:szCs w:val="24"/>
        </w:rPr>
        <w:t>Plate-forme de concertation en</w:t>
      </w:r>
      <w:r w:rsidR="006C5C9A" w:rsidRPr="005B3CB3">
        <w:rPr>
          <w:rFonts w:ascii="Times New Roman" w:hAnsi="Times New Roman" w:cs="Times New Roman"/>
          <w:sz w:val="24"/>
          <w:szCs w:val="24"/>
        </w:rPr>
        <w:t xml:space="preserve"> santé mentale </w:t>
      </w:r>
      <w:r w:rsidR="005B3CB3">
        <w:rPr>
          <w:rFonts w:ascii="Times New Roman" w:hAnsi="Times New Roman" w:cs="Times New Roman"/>
          <w:sz w:val="24"/>
          <w:szCs w:val="24"/>
        </w:rPr>
        <w:t>a</w:t>
      </w:r>
      <w:r w:rsidR="00AE5A2F">
        <w:rPr>
          <w:rFonts w:ascii="Times New Roman" w:hAnsi="Times New Roman" w:cs="Times New Roman"/>
          <w:sz w:val="24"/>
          <w:szCs w:val="24"/>
        </w:rPr>
        <w:t>u CUP de La Clairière : C.Layon.</w:t>
      </w:r>
    </w:p>
    <w:p w14:paraId="32092C4A" w14:textId="14C3EDE3" w:rsidR="009963B2" w:rsidRPr="00890FBF" w:rsidRDefault="006C5C9A" w:rsidP="00D87EF8">
      <w:pPr>
        <w:pStyle w:val="Paragraphedeliste"/>
        <w:numPr>
          <w:ilvl w:val="0"/>
          <w:numId w:val="3"/>
        </w:numPr>
        <w:jc w:val="both"/>
        <w:rPr>
          <w:rFonts w:ascii="Times New Roman" w:hAnsi="Times New Roman" w:cs="Times New Roman"/>
          <w:sz w:val="24"/>
          <w:szCs w:val="24"/>
          <w:u w:val="single"/>
        </w:rPr>
      </w:pPr>
      <w:r w:rsidRPr="00890FBF">
        <w:rPr>
          <w:rFonts w:ascii="Times New Roman" w:hAnsi="Times New Roman" w:cs="Times New Roman"/>
          <w:sz w:val="24"/>
          <w:szCs w:val="24"/>
        </w:rPr>
        <w:t xml:space="preserve">Réunion des juristes des équipes SOS Enfants : </w:t>
      </w:r>
      <w:r w:rsidR="00C97A87" w:rsidRPr="00890FBF">
        <w:rPr>
          <w:rFonts w:ascii="Times New Roman" w:hAnsi="Times New Roman" w:cs="Times New Roman"/>
          <w:sz w:val="24"/>
          <w:szCs w:val="24"/>
        </w:rPr>
        <w:t xml:space="preserve">A. </w:t>
      </w:r>
      <w:r w:rsidR="00A86E7F" w:rsidRPr="00890FBF">
        <w:rPr>
          <w:rFonts w:ascii="Times New Roman" w:hAnsi="Times New Roman" w:cs="Times New Roman"/>
          <w:sz w:val="24"/>
          <w:szCs w:val="24"/>
        </w:rPr>
        <w:t>Gardeur.</w:t>
      </w:r>
    </w:p>
    <w:p w14:paraId="6087038F" w14:textId="77737633" w:rsidR="009075F6" w:rsidRPr="00F663DA" w:rsidRDefault="009075F6" w:rsidP="0076676B">
      <w:pPr>
        <w:pStyle w:val="Paragraphedeliste"/>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rPr>
        <w:t>Formation FEMANP (Formons Ensemble à la Maltraitance les Nouveaux Professionnels) : K.Debroux.</w:t>
      </w:r>
      <w:r w:rsidR="00890FBF">
        <w:rPr>
          <w:rFonts w:ascii="Times New Roman" w:hAnsi="Times New Roman" w:cs="Times New Roman"/>
          <w:sz w:val="24"/>
          <w:szCs w:val="24"/>
        </w:rPr>
        <w:t xml:space="preserve"> et M.Georges. </w:t>
      </w:r>
    </w:p>
    <w:p w14:paraId="238A7C5D" w14:textId="498EC743" w:rsidR="00F663DA" w:rsidRPr="00455446" w:rsidRDefault="00F663DA" w:rsidP="0076676B">
      <w:pPr>
        <w:pStyle w:val="Paragraphedeliste"/>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rPr>
        <w:t>Intervision secrétaire à La Hulpe : N.Férir.</w:t>
      </w:r>
    </w:p>
    <w:p w14:paraId="206095D5" w14:textId="315089C9" w:rsidR="00455446" w:rsidRPr="00455446" w:rsidRDefault="00455446" w:rsidP="0076676B">
      <w:pPr>
        <w:pStyle w:val="Paragraphedeliste"/>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rPr>
        <w:t>Groupes de travail ONE :</w:t>
      </w:r>
    </w:p>
    <w:p w14:paraId="79C2AA60" w14:textId="1243CE27" w:rsidR="00455446" w:rsidRPr="00361CA7" w:rsidRDefault="00455446" w:rsidP="00455446">
      <w:pPr>
        <w:pStyle w:val="Paragraphedeliste"/>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 xml:space="preserve">Groupe 1 : </w:t>
      </w:r>
      <w:r w:rsidR="00361CA7">
        <w:rPr>
          <w:rFonts w:ascii="Times New Roman" w:hAnsi="Times New Roman" w:cs="Times New Roman"/>
          <w:sz w:val="24"/>
          <w:szCs w:val="24"/>
        </w:rPr>
        <w:t xml:space="preserve">Travail en binôme et pluridisciplinarité (Hélène Dutry) : A.Collette. </w:t>
      </w:r>
    </w:p>
    <w:p w14:paraId="4E48798C" w14:textId="55638EB1" w:rsidR="00361CA7" w:rsidRPr="00361CA7" w:rsidRDefault="00361CA7" w:rsidP="00455446">
      <w:pPr>
        <w:pStyle w:val="Paragraphedeliste"/>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Groupe 2 : Coordination et responsabilité clinique et administrative (Charles Lejeune) : P.Molitor.</w:t>
      </w:r>
    </w:p>
    <w:p w14:paraId="67660F8A" w14:textId="054C3161" w:rsidR="00361CA7" w:rsidRPr="00B628D8" w:rsidRDefault="00361CA7" w:rsidP="00455446">
      <w:pPr>
        <w:pStyle w:val="Paragraphedeliste"/>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 xml:space="preserve">Groupe 3 La place des équipes SOS enfants dans la </w:t>
      </w:r>
      <w:r w:rsidR="00B628D8">
        <w:rPr>
          <w:rFonts w:ascii="Times New Roman" w:hAnsi="Times New Roman" w:cs="Times New Roman"/>
          <w:sz w:val="24"/>
          <w:szCs w:val="24"/>
        </w:rPr>
        <w:t>société actuelle (Charles Lejeune) : C.Bergmans.</w:t>
      </w:r>
    </w:p>
    <w:p w14:paraId="570F1A92" w14:textId="68D78677" w:rsidR="00B628D8" w:rsidRPr="009963B2" w:rsidRDefault="00B628D8" w:rsidP="00455446">
      <w:pPr>
        <w:pStyle w:val="Paragraphedeliste"/>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 xml:space="preserve">Groupe 4 : Bilan et suivi thérapeutique (Hélène Dutry) : K.Debroux. </w:t>
      </w:r>
    </w:p>
    <w:p w14:paraId="47297C67" w14:textId="4BE4EBF6" w:rsidR="00580ED9" w:rsidRDefault="00580ED9" w:rsidP="00580ED9">
      <w:pPr>
        <w:pStyle w:val="Paragraphedeliste"/>
        <w:jc w:val="both"/>
        <w:rPr>
          <w:rFonts w:ascii="Times New Roman" w:hAnsi="Times New Roman" w:cs="Times New Roman"/>
          <w:sz w:val="24"/>
          <w:szCs w:val="24"/>
          <w:u w:val="single"/>
        </w:rPr>
      </w:pPr>
    </w:p>
    <w:p w14:paraId="7CEFD240" w14:textId="192DC456" w:rsidR="00F725FF" w:rsidRPr="00AE5A2F" w:rsidRDefault="002B7A79" w:rsidP="00F725FF">
      <w:pPr>
        <w:jc w:val="both"/>
        <w:rPr>
          <w:rFonts w:ascii="Times New Roman" w:hAnsi="Times New Roman" w:cs="Times New Roman"/>
          <w:b/>
          <w:sz w:val="24"/>
          <w:szCs w:val="24"/>
          <w:u w:val="single"/>
        </w:rPr>
      </w:pPr>
      <w:r w:rsidRPr="00AE5A2F">
        <w:rPr>
          <w:rFonts w:ascii="Times New Roman" w:hAnsi="Times New Roman" w:cs="Times New Roman"/>
          <w:b/>
          <w:sz w:val="24"/>
          <w:szCs w:val="24"/>
          <w:u w:val="single"/>
        </w:rPr>
        <w:t>Les animations</w:t>
      </w:r>
      <w:r w:rsidR="00E330C2">
        <w:rPr>
          <w:rFonts w:ascii="Times New Roman" w:hAnsi="Times New Roman" w:cs="Times New Roman"/>
          <w:b/>
          <w:sz w:val="24"/>
          <w:szCs w:val="24"/>
          <w:u w:val="single"/>
        </w:rPr>
        <w:t xml:space="preserve"> et intervisions</w:t>
      </w:r>
      <w:r w:rsidRPr="00AE5A2F">
        <w:rPr>
          <w:rFonts w:ascii="Times New Roman" w:hAnsi="Times New Roman" w:cs="Times New Roman"/>
          <w:b/>
          <w:sz w:val="24"/>
          <w:szCs w:val="24"/>
          <w:u w:val="single"/>
        </w:rPr>
        <w:t xml:space="preserve"> réalisées par l’équipe :</w:t>
      </w:r>
      <w:r w:rsidR="00D3112E">
        <w:rPr>
          <w:rFonts w:ascii="Times New Roman" w:hAnsi="Times New Roman" w:cs="Times New Roman"/>
          <w:b/>
          <w:sz w:val="24"/>
          <w:szCs w:val="24"/>
          <w:u w:val="single"/>
        </w:rPr>
        <w:t xml:space="preserve"> </w:t>
      </w:r>
      <w:r w:rsidR="00D3112E" w:rsidRPr="00D3112E">
        <w:rPr>
          <w:rFonts w:ascii="Times New Roman" w:hAnsi="Times New Roman" w:cs="Times New Roman"/>
          <w:b/>
          <w:color w:val="FF0000"/>
          <w:sz w:val="24"/>
          <w:szCs w:val="24"/>
          <w:u w:val="single"/>
        </w:rPr>
        <w:t xml:space="preserve"> </w:t>
      </w:r>
    </w:p>
    <w:p w14:paraId="660948F5" w14:textId="44A4D223" w:rsidR="00E502B1" w:rsidRDefault="00B70CF3" w:rsidP="00E502B1">
      <w:pPr>
        <w:jc w:val="both"/>
        <w:rPr>
          <w:rFonts w:ascii="Times New Roman" w:hAnsi="Times New Roman" w:cs="Times New Roman"/>
          <w:sz w:val="24"/>
          <w:szCs w:val="24"/>
        </w:rPr>
      </w:pPr>
      <w:r>
        <w:rPr>
          <w:rFonts w:ascii="Times New Roman" w:hAnsi="Times New Roman" w:cs="Times New Roman"/>
          <w:sz w:val="24"/>
          <w:szCs w:val="24"/>
        </w:rPr>
        <w:t>Diverses animations</w:t>
      </w:r>
      <w:r w:rsidR="00572534">
        <w:rPr>
          <w:rFonts w:ascii="Times New Roman" w:hAnsi="Times New Roman" w:cs="Times New Roman"/>
          <w:sz w:val="24"/>
          <w:szCs w:val="24"/>
        </w:rPr>
        <w:t>, supervisions</w:t>
      </w:r>
      <w:r>
        <w:rPr>
          <w:rFonts w:ascii="Times New Roman" w:hAnsi="Times New Roman" w:cs="Times New Roman"/>
          <w:sz w:val="24"/>
          <w:szCs w:val="24"/>
        </w:rPr>
        <w:t xml:space="preserve"> et informations</w:t>
      </w:r>
      <w:r w:rsidR="00E502B1">
        <w:rPr>
          <w:rFonts w:ascii="Times New Roman" w:hAnsi="Times New Roman" w:cs="Times New Roman"/>
          <w:sz w:val="24"/>
          <w:szCs w:val="24"/>
        </w:rPr>
        <w:t xml:space="preserve"> ont été organisées pour les</w:t>
      </w:r>
      <w:r>
        <w:rPr>
          <w:rFonts w:ascii="Times New Roman" w:hAnsi="Times New Roman" w:cs="Times New Roman"/>
          <w:sz w:val="24"/>
          <w:szCs w:val="24"/>
        </w:rPr>
        <w:t xml:space="preserve"> étudiants assistants socia</w:t>
      </w:r>
      <w:r w:rsidR="000C668B">
        <w:rPr>
          <w:rFonts w:ascii="Times New Roman" w:hAnsi="Times New Roman" w:cs="Times New Roman"/>
          <w:sz w:val="24"/>
          <w:szCs w:val="24"/>
        </w:rPr>
        <w:t>ux</w:t>
      </w:r>
      <w:r>
        <w:rPr>
          <w:rFonts w:ascii="Times New Roman" w:hAnsi="Times New Roman" w:cs="Times New Roman"/>
          <w:sz w:val="24"/>
          <w:szCs w:val="24"/>
        </w:rPr>
        <w:t xml:space="preserve"> de la </w:t>
      </w:r>
      <w:r w:rsidR="000C668B">
        <w:rPr>
          <w:rFonts w:ascii="Times New Roman" w:hAnsi="Times New Roman" w:cs="Times New Roman"/>
          <w:sz w:val="24"/>
          <w:szCs w:val="24"/>
        </w:rPr>
        <w:t>HENALLUX (Haute Ecole de Namur Liège Luxembourg)</w:t>
      </w:r>
      <w:r>
        <w:rPr>
          <w:rFonts w:ascii="Times New Roman" w:hAnsi="Times New Roman" w:cs="Times New Roman"/>
          <w:sz w:val="24"/>
          <w:szCs w:val="24"/>
        </w:rPr>
        <w:t xml:space="preserve">, </w:t>
      </w:r>
      <w:r w:rsidR="00E502B1">
        <w:rPr>
          <w:rFonts w:ascii="Times New Roman" w:hAnsi="Times New Roman" w:cs="Times New Roman"/>
          <w:sz w:val="24"/>
          <w:szCs w:val="24"/>
        </w:rPr>
        <w:t>les</w:t>
      </w:r>
      <w:r>
        <w:rPr>
          <w:rFonts w:ascii="Times New Roman" w:hAnsi="Times New Roman" w:cs="Times New Roman"/>
          <w:sz w:val="24"/>
          <w:szCs w:val="24"/>
        </w:rPr>
        <w:t xml:space="preserve"> futurs enseignants de la </w:t>
      </w:r>
      <w:r w:rsidR="000C668B">
        <w:rPr>
          <w:rFonts w:ascii="Times New Roman" w:hAnsi="Times New Roman" w:cs="Times New Roman"/>
          <w:sz w:val="24"/>
          <w:szCs w:val="24"/>
        </w:rPr>
        <w:t>HENALLUX</w:t>
      </w:r>
      <w:r w:rsidR="00E502B1">
        <w:rPr>
          <w:rFonts w:ascii="Times New Roman" w:hAnsi="Times New Roman" w:cs="Times New Roman"/>
          <w:sz w:val="24"/>
          <w:szCs w:val="24"/>
        </w:rPr>
        <w:t xml:space="preserve"> ainsi que les</w:t>
      </w:r>
      <w:r>
        <w:rPr>
          <w:rFonts w:ascii="Times New Roman" w:hAnsi="Times New Roman" w:cs="Times New Roman"/>
          <w:sz w:val="24"/>
          <w:szCs w:val="24"/>
        </w:rPr>
        <w:t xml:space="preserve"> étudiants de secondair</w:t>
      </w:r>
      <w:r w:rsidR="00CC076C">
        <w:rPr>
          <w:rFonts w:ascii="Times New Roman" w:hAnsi="Times New Roman" w:cs="Times New Roman"/>
          <w:sz w:val="24"/>
          <w:szCs w:val="24"/>
        </w:rPr>
        <w:t>es d</w:t>
      </w:r>
      <w:r w:rsidR="00AE5A2F">
        <w:rPr>
          <w:rFonts w:ascii="Times New Roman" w:hAnsi="Times New Roman" w:cs="Times New Roman"/>
          <w:sz w:val="24"/>
          <w:szCs w:val="24"/>
        </w:rPr>
        <w:t>e diverses écoles</w:t>
      </w:r>
      <w:r w:rsidR="00E502B1">
        <w:rPr>
          <w:rFonts w:ascii="Times New Roman" w:hAnsi="Times New Roman" w:cs="Times New Roman"/>
          <w:sz w:val="24"/>
          <w:szCs w:val="24"/>
        </w:rPr>
        <w:t>.</w:t>
      </w:r>
      <w:r w:rsidR="00E330C2">
        <w:rPr>
          <w:rFonts w:ascii="Times New Roman" w:hAnsi="Times New Roman" w:cs="Times New Roman"/>
          <w:sz w:val="24"/>
          <w:szCs w:val="24"/>
        </w:rPr>
        <w:t xml:space="preserve"> Le confinement n’a pas permis d’organiser ces échanges. Par contre, nous avons organisé une intervision avec l’IMP</w:t>
      </w:r>
      <w:r w:rsidR="005A1872">
        <w:rPr>
          <w:rFonts w:ascii="Times New Roman" w:hAnsi="Times New Roman" w:cs="Times New Roman"/>
          <w:sz w:val="24"/>
          <w:szCs w:val="24"/>
        </w:rPr>
        <w:t xml:space="preserve"> « Mes Petits » d’</w:t>
      </w:r>
      <w:proofErr w:type="spellStart"/>
      <w:r w:rsidR="005A1872">
        <w:rPr>
          <w:rFonts w:ascii="Times New Roman" w:hAnsi="Times New Roman" w:cs="Times New Roman"/>
          <w:sz w:val="24"/>
          <w:szCs w:val="24"/>
        </w:rPr>
        <w:t>Habay</w:t>
      </w:r>
      <w:proofErr w:type="spellEnd"/>
      <w:r w:rsidR="005A1872">
        <w:rPr>
          <w:rFonts w:ascii="Times New Roman" w:hAnsi="Times New Roman" w:cs="Times New Roman"/>
          <w:sz w:val="24"/>
          <w:szCs w:val="24"/>
        </w:rPr>
        <w:t xml:space="preserve">-la-Neuve le 6 février. </w:t>
      </w:r>
    </w:p>
    <w:p w14:paraId="048740F3" w14:textId="77777777" w:rsidR="00257604" w:rsidRDefault="00257604" w:rsidP="00AE5A2F">
      <w:pPr>
        <w:jc w:val="both"/>
        <w:rPr>
          <w:rFonts w:ascii="Times New Roman" w:hAnsi="Times New Roman" w:cs="Times New Roman"/>
          <w:b/>
          <w:sz w:val="24"/>
          <w:szCs w:val="24"/>
          <w:u w:val="single"/>
        </w:rPr>
      </w:pPr>
    </w:p>
    <w:p w14:paraId="62A34F91" w14:textId="77777777" w:rsidR="00F56674" w:rsidRDefault="00F56674" w:rsidP="00F56674">
      <w:pPr>
        <w:jc w:val="both"/>
        <w:rPr>
          <w:rFonts w:ascii="Times New Roman" w:hAnsi="Times New Roman" w:cs="Times New Roman"/>
          <w:b/>
          <w:sz w:val="24"/>
          <w:szCs w:val="24"/>
          <w:u w:val="single"/>
        </w:rPr>
      </w:pPr>
    </w:p>
    <w:p w14:paraId="103F6195" w14:textId="77777777" w:rsidR="00F56674" w:rsidRDefault="00F56674" w:rsidP="00F56674">
      <w:pPr>
        <w:jc w:val="both"/>
        <w:rPr>
          <w:rFonts w:ascii="Times New Roman" w:hAnsi="Times New Roman" w:cs="Times New Roman"/>
          <w:b/>
          <w:sz w:val="24"/>
          <w:szCs w:val="24"/>
          <w:u w:val="single"/>
        </w:rPr>
      </w:pPr>
    </w:p>
    <w:p w14:paraId="7A72FD73" w14:textId="740E24A4" w:rsidR="00F56674" w:rsidRPr="00C427FA" w:rsidRDefault="006F64FE" w:rsidP="00F56674">
      <w:pPr>
        <w:jc w:val="both"/>
        <w:rPr>
          <w:rFonts w:ascii="Times New Roman" w:hAnsi="Times New Roman" w:cs="Times New Roman"/>
          <w:bCs/>
          <w:color w:val="FF0000"/>
          <w:sz w:val="24"/>
          <w:szCs w:val="24"/>
        </w:rPr>
      </w:pPr>
      <w:r w:rsidRPr="00AE5A2F">
        <w:rPr>
          <w:rFonts w:ascii="Times New Roman" w:hAnsi="Times New Roman" w:cs="Times New Roman"/>
          <w:b/>
          <w:sz w:val="24"/>
          <w:szCs w:val="24"/>
          <w:u w:val="single"/>
        </w:rPr>
        <w:t>Les formations</w:t>
      </w:r>
      <w:r w:rsidR="009075F6">
        <w:rPr>
          <w:rFonts w:ascii="Times New Roman" w:hAnsi="Times New Roman" w:cs="Times New Roman"/>
          <w:b/>
          <w:sz w:val="24"/>
          <w:szCs w:val="24"/>
          <w:u w:val="single"/>
        </w:rPr>
        <w:t>, colloques et journées d’étude</w:t>
      </w:r>
      <w:r w:rsidRPr="00AE5A2F">
        <w:rPr>
          <w:rFonts w:ascii="Times New Roman" w:hAnsi="Times New Roman" w:cs="Times New Roman"/>
          <w:b/>
          <w:sz w:val="24"/>
          <w:szCs w:val="24"/>
          <w:u w:val="single"/>
        </w:rPr>
        <w:t> :</w:t>
      </w:r>
    </w:p>
    <w:p w14:paraId="256AC6DA" w14:textId="28E4946E" w:rsidR="0025016B" w:rsidRDefault="002A3C8C" w:rsidP="00455446">
      <w:pPr>
        <w:spacing w:after="0"/>
        <w:jc w:val="both"/>
        <w:rPr>
          <w:rFonts w:ascii="Times New Roman" w:hAnsi="Times New Roman" w:cs="Times New Roman"/>
          <w:bCs/>
          <w:sz w:val="24"/>
          <w:szCs w:val="24"/>
        </w:rPr>
      </w:pPr>
      <w:r>
        <w:rPr>
          <w:rFonts w:ascii="Times New Roman" w:hAnsi="Times New Roman" w:cs="Times New Roman"/>
          <w:bCs/>
          <w:sz w:val="24"/>
          <w:szCs w:val="24"/>
        </w:rPr>
        <w:t>En 2020 en raison de la crise sanitaire, bon nombre de formations prévues ont été reportées ou se sont organisées via le virtuel (webinaires</w:t>
      </w:r>
      <w:r w:rsidR="00455446">
        <w:rPr>
          <w:rFonts w:ascii="Times New Roman" w:hAnsi="Times New Roman" w:cs="Times New Roman"/>
          <w:bCs/>
          <w:sz w:val="24"/>
          <w:szCs w:val="24"/>
        </w:rPr>
        <w:t xml:space="preserve"> et formations en ligne). </w:t>
      </w:r>
    </w:p>
    <w:p w14:paraId="641F093D" w14:textId="15B25BBA" w:rsidR="00455446" w:rsidRDefault="00455446" w:rsidP="00455446">
      <w:pPr>
        <w:spacing w:after="0"/>
        <w:jc w:val="both"/>
        <w:rPr>
          <w:rFonts w:ascii="Times New Roman" w:hAnsi="Times New Roman" w:cs="Times New Roman"/>
          <w:bCs/>
          <w:sz w:val="24"/>
          <w:szCs w:val="24"/>
        </w:rPr>
      </w:pPr>
    </w:p>
    <w:p w14:paraId="7675BDFE" w14:textId="2956A4BA" w:rsidR="00455446" w:rsidRDefault="00AA05EB"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Le nouvel arrêté royal sur la périodicité des visites médicales » Mensura à Libramont le </w:t>
      </w:r>
      <w:r w:rsidR="00390A70">
        <w:rPr>
          <w:rFonts w:ascii="Times New Roman" w:hAnsi="Times New Roman" w:cs="Times New Roman"/>
          <w:sz w:val="24"/>
          <w:szCs w:val="24"/>
        </w:rPr>
        <w:t>6 février : N.Férir.</w:t>
      </w:r>
    </w:p>
    <w:p w14:paraId="7BFA2C10" w14:textId="7711E9FE" w:rsidR="00D7243B" w:rsidRDefault="00604C84"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Présentation du projet Jeune Avant Tout » </w:t>
      </w:r>
      <w:r w:rsidR="00F107D4">
        <w:rPr>
          <w:rFonts w:ascii="Times New Roman" w:hAnsi="Times New Roman" w:cs="Times New Roman"/>
          <w:sz w:val="24"/>
          <w:szCs w:val="24"/>
        </w:rPr>
        <w:t>Plateforme</w:t>
      </w:r>
      <w:r>
        <w:rPr>
          <w:rFonts w:ascii="Times New Roman" w:hAnsi="Times New Roman" w:cs="Times New Roman"/>
          <w:sz w:val="24"/>
          <w:szCs w:val="24"/>
        </w:rPr>
        <w:t xml:space="preserve"> de Concertation en Santé Mentale</w:t>
      </w:r>
      <w:r w:rsidR="00F107D4">
        <w:rPr>
          <w:rFonts w:ascii="Times New Roman" w:hAnsi="Times New Roman" w:cs="Times New Roman"/>
          <w:sz w:val="24"/>
          <w:szCs w:val="24"/>
        </w:rPr>
        <w:t xml:space="preserve"> à Bertrix le 12 mars : C.Layon et P.Molitor. </w:t>
      </w:r>
    </w:p>
    <w:p w14:paraId="74C56CE1" w14:textId="79BC7F8A" w:rsidR="00A71A01" w:rsidRDefault="00A71A01"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L’adolescence</w:t>
      </w:r>
      <w:r w:rsidR="00560089">
        <w:rPr>
          <w:rFonts w:ascii="Times New Roman" w:hAnsi="Times New Roman" w:cs="Times New Roman"/>
          <w:sz w:val="24"/>
          <w:szCs w:val="24"/>
        </w:rPr>
        <w:t xml:space="preserve"> en temps de crise et de confinement » Yapaka en visio le 17 avril : </w:t>
      </w:r>
      <w:r w:rsidR="005163BD">
        <w:rPr>
          <w:rFonts w:ascii="Times New Roman" w:hAnsi="Times New Roman" w:cs="Times New Roman"/>
          <w:sz w:val="24"/>
          <w:szCs w:val="24"/>
        </w:rPr>
        <w:t xml:space="preserve">C.Layon, </w:t>
      </w:r>
      <w:r w:rsidR="00560089">
        <w:rPr>
          <w:rFonts w:ascii="Times New Roman" w:hAnsi="Times New Roman" w:cs="Times New Roman"/>
          <w:sz w:val="24"/>
          <w:szCs w:val="24"/>
        </w:rPr>
        <w:t>M.Georges</w:t>
      </w:r>
      <w:r w:rsidR="005163BD">
        <w:rPr>
          <w:rFonts w:ascii="Times New Roman" w:hAnsi="Times New Roman" w:cs="Times New Roman"/>
          <w:sz w:val="24"/>
          <w:szCs w:val="24"/>
        </w:rPr>
        <w:t xml:space="preserve"> et S.Schneidesch. </w:t>
      </w:r>
    </w:p>
    <w:p w14:paraId="1DB63084" w14:textId="09F3DA8F" w:rsidR="006E0100" w:rsidRDefault="006E0100"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Covid-19 : du confinement au tracing » Yapaka en visio le </w:t>
      </w:r>
      <w:r w:rsidR="00EC7ED0">
        <w:rPr>
          <w:rFonts w:ascii="Times New Roman" w:hAnsi="Times New Roman" w:cs="Times New Roman"/>
          <w:sz w:val="24"/>
          <w:szCs w:val="24"/>
        </w:rPr>
        <w:t>8 mai : P.Molitor</w:t>
      </w:r>
    </w:p>
    <w:p w14:paraId="6B145EA9" w14:textId="7EBED342" w:rsidR="00EC7ED0" w:rsidRDefault="00EC7ED0"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Utilisation de l’échelle M-ADBB pour détecter les bébés qui souffriraient du confinement » </w:t>
      </w:r>
      <w:r w:rsidR="00B577E9">
        <w:rPr>
          <w:rFonts w:ascii="Times New Roman" w:hAnsi="Times New Roman" w:cs="Times New Roman"/>
          <w:sz w:val="24"/>
          <w:szCs w:val="24"/>
        </w:rPr>
        <w:t>en webinaire</w:t>
      </w:r>
      <w:r w:rsidR="005949B0">
        <w:rPr>
          <w:rFonts w:ascii="Times New Roman" w:hAnsi="Times New Roman" w:cs="Times New Roman"/>
          <w:sz w:val="24"/>
          <w:szCs w:val="24"/>
        </w:rPr>
        <w:t xml:space="preserve"> le 8 mai</w:t>
      </w:r>
      <w:r w:rsidR="00B577E9">
        <w:rPr>
          <w:rFonts w:ascii="Times New Roman" w:hAnsi="Times New Roman" w:cs="Times New Roman"/>
          <w:sz w:val="24"/>
          <w:szCs w:val="24"/>
        </w:rPr>
        <w:t xml:space="preserve"> : </w:t>
      </w:r>
      <w:r w:rsidR="002B4B31">
        <w:rPr>
          <w:rFonts w:ascii="Times New Roman" w:hAnsi="Times New Roman" w:cs="Times New Roman"/>
          <w:sz w:val="24"/>
          <w:szCs w:val="24"/>
        </w:rPr>
        <w:t xml:space="preserve">K.Debroux, </w:t>
      </w:r>
      <w:r w:rsidR="00B577E9">
        <w:rPr>
          <w:rFonts w:ascii="Times New Roman" w:hAnsi="Times New Roman" w:cs="Times New Roman"/>
          <w:sz w:val="24"/>
          <w:szCs w:val="24"/>
        </w:rPr>
        <w:t xml:space="preserve">M.Georges, </w:t>
      </w:r>
      <w:r w:rsidR="005949B0">
        <w:rPr>
          <w:rFonts w:ascii="Times New Roman" w:hAnsi="Times New Roman" w:cs="Times New Roman"/>
          <w:sz w:val="24"/>
          <w:szCs w:val="24"/>
        </w:rPr>
        <w:t>P.Molitor, JP.Prévost et S.Sch</w:t>
      </w:r>
      <w:r w:rsidR="003905C5">
        <w:rPr>
          <w:rFonts w:ascii="Times New Roman" w:hAnsi="Times New Roman" w:cs="Times New Roman"/>
          <w:sz w:val="24"/>
          <w:szCs w:val="24"/>
        </w:rPr>
        <w:t>n</w:t>
      </w:r>
      <w:r w:rsidR="005949B0">
        <w:rPr>
          <w:rFonts w:ascii="Times New Roman" w:hAnsi="Times New Roman" w:cs="Times New Roman"/>
          <w:sz w:val="24"/>
          <w:szCs w:val="24"/>
        </w:rPr>
        <w:t xml:space="preserve">eidesch. </w:t>
      </w:r>
    </w:p>
    <w:p w14:paraId="61F3BADA" w14:textId="713AAF89" w:rsidR="00584E0F" w:rsidRDefault="00584E0F"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Confinement, enfants et écrans » ULB en visio le 15 mai : P.Molitor. </w:t>
      </w:r>
    </w:p>
    <w:p w14:paraId="10EDB49C" w14:textId="417B71DC" w:rsidR="00184663" w:rsidRDefault="00184663"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Burnout parental : comprendre, prévenir et intervenir</w:t>
      </w:r>
      <w:r w:rsidR="005100C9">
        <w:rPr>
          <w:rFonts w:ascii="Times New Roman" w:hAnsi="Times New Roman" w:cs="Times New Roman"/>
          <w:sz w:val="24"/>
          <w:szCs w:val="24"/>
        </w:rPr>
        <w:t xml:space="preserve"> » APPEA par webinaire le 26 mai : </w:t>
      </w:r>
      <w:r w:rsidR="00E31721">
        <w:rPr>
          <w:rFonts w:ascii="Times New Roman" w:hAnsi="Times New Roman" w:cs="Times New Roman"/>
          <w:sz w:val="24"/>
          <w:szCs w:val="24"/>
        </w:rPr>
        <w:t xml:space="preserve">C.Bergmans, </w:t>
      </w:r>
      <w:r w:rsidR="005100C9">
        <w:rPr>
          <w:rFonts w:ascii="Times New Roman" w:hAnsi="Times New Roman" w:cs="Times New Roman"/>
          <w:sz w:val="24"/>
          <w:szCs w:val="24"/>
        </w:rPr>
        <w:t xml:space="preserve">K.Debroux, </w:t>
      </w:r>
      <w:r w:rsidR="00E31721">
        <w:rPr>
          <w:rFonts w:ascii="Times New Roman" w:hAnsi="Times New Roman" w:cs="Times New Roman"/>
          <w:sz w:val="24"/>
          <w:szCs w:val="24"/>
        </w:rPr>
        <w:t>S.Schneidesch.</w:t>
      </w:r>
    </w:p>
    <w:p w14:paraId="4CB829C6" w14:textId="6523EF0F" w:rsidR="006F0A69" w:rsidRDefault="00461E02"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L’échelle de développement de la première enfance Brunet-Lézine Révisé » </w:t>
      </w:r>
      <w:r w:rsidR="00740633">
        <w:rPr>
          <w:rFonts w:ascii="Times New Roman" w:hAnsi="Times New Roman" w:cs="Times New Roman"/>
          <w:sz w:val="24"/>
          <w:szCs w:val="24"/>
        </w:rPr>
        <w:t xml:space="preserve">Aire Libre ASBL à Liège les 7 et 8 septembre : K.Debroux et P.Molitor. </w:t>
      </w:r>
    </w:p>
    <w:p w14:paraId="5E97299B" w14:textId="3DAFFBB1" w:rsidR="00B57A3C" w:rsidRDefault="005E5DB0"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Intelligence émotionnelle : comment transformer la situation actuelle en opportunité d’apprentissage et de perfectionnement » </w:t>
      </w:r>
      <w:r w:rsidR="004E1F78">
        <w:rPr>
          <w:rFonts w:ascii="Times New Roman" w:hAnsi="Times New Roman" w:cs="Times New Roman"/>
          <w:sz w:val="24"/>
          <w:szCs w:val="24"/>
        </w:rPr>
        <w:t xml:space="preserve"> Hypnose</w:t>
      </w:r>
      <w:r w:rsidR="00343D6C">
        <w:rPr>
          <w:rFonts w:ascii="Times New Roman" w:hAnsi="Times New Roman" w:cs="Times New Roman"/>
          <w:sz w:val="24"/>
          <w:szCs w:val="24"/>
        </w:rPr>
        <w:t xml:space="preserve"> Auvergne les 11 et 12</w:t>
      </w:r>
      <w:r w:rsidR="00CF139A">
        <w:rPr>
          <w:rFonts w:ascii="Times New Roman" w:hAnsi="Times New Roman" w:cs="Times New Roman"/>
          <w:sz w:val="24"/>
          <w:szCs w:val="24"/>
        </w:rPr>
        <w:t xml:space="preserve"> septembre</w:t>
      </w:r>
      <w:r w:rsidR="003233D2">
        <w:rPr>
          <w:rFonts w:ascii="Times New Roman" w:hAnsi="Times New Roman" w:cs="Times New Roman"/>
          <w:sz w:val="24"/>
          <w:szCs w:val="24"/>
        </w:rPr>
        <w:t xml:space="preserve"> : </w:t>
      </w:r>
      <w:proofErr w:type="spellStart"/>
      <w:r w:rsidR="003233D2">
        <w:rPr>
          <w:rFonts w:ascii="Times New Roman" w:hAnsi="Times New Roman" w:cs="Times New Roman"/>
          <w:sz w:val="24"/>
          <w:szCs w:val="24"/>
        </w:rPr>
        <w:t>C.Layon</w:t>
      </w:r>
      <w:proofErr w:type="spellEnd"/>
      <w:r w:rsidR="003233D2">
        <w:rPr>
          <w:rFonts w:ascii="Times New Roman" w:hAnsi="Times New Roman" w:cs="Times New Roman"/>
          <w:sz w:val="24"/>
          <w:szCs w:val="24"/>
        </w:rPr>
        <w:t xml:space="preserve">. </w:t>
      </w:r>
    </w:p>
    <w:p w14:paraId="57374AD0" w14:textId="4B6073B2" w:rsidR="00A4076A" w:rsidRDefault="00A4076A"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Quand des enfants et des adolescents </w:t>
      </w:r>
      <w:r w:rsidR="00E83D3E">
        <w:rPr>
          <w:rFonts w:ascii="Times New Roman" w:hAnsi="Times New Roman" w:cs="Times New Roman"/>
          <w:sz w:val="24"/>
          <w:szCs w:val="24"/>
        </w:rPr>
        <w:t>difficiles</w:t>
      </w:r>
      <w:r>
        <w:rPr>
          <w:rFonts w:ascii="Times New Roman" w:hAnsi="Times New Roman" w:cs="Times New Roman"/>
          <w:sz w:val="24"/>
          <w:szCs w:val="24"/>
        </w:rPr>
        <w:t xml:space="preserve"> nous empêchent de les aider : </w:t>
      </w:r>
      <w:r w:rsidR="00DF51D1">
        <w:rPr>
          <w:rFonts w:ascii="Times New Roman" w:hAnsi="Times New Roman" w:cs="Times New Roman"/>
          <w:sz w:val="24"/>
          <w:szCs w:val="24"/>
        </w:rPr>
        <w:t>l’apport de la psychomotricité à l’accompagnement éducatif ou thérapeutique » Parole d’Enfants</w:t>
      </w:r>
      <w:r w:rsidR="00E83D3E">
        <w:rPr>
          <w:rFonts w:ascii="Times New Roman" w:hAnsi="Times New Roman" w:cs="Times New Roman"/>
          <w:sz w:val="24"/>
          <w:szCs w:val="24"/>
        </w:rPr>
        <w:t xml:space="preserve"> à Herstal les 7,8 et 9 octobre : P.Molitor. </w:t>
      </w:r>
    </w:p>
    <w:p w14:paraId="4E434077" w14:textId="6541BCF6" w:rsidR="00313450" w:rsidRDefault="000D4D3B"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Recueil de la parole de l’enfant victime de ou témoin de violences » Montoyer à Bruxelles les 9 et 10 octobre : JP.Prévost. </w:t>
      </w:r>
    </w:p>
    <w:p w14:paraId="6E82EBEC" w14:textId="3C88EFE8" w:rsidR="0027075D" w:rsidRDefault="0027075D"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Il était une fois le conte comme outil thérapeutique</w:t>
      </w:r>
      <w:r w:rsidR="001421B8">
        <w:rPr>
          <w:rFonts w:ascii="Times New Roman" w:hAnsi="Times New Roman" w:cs="Times New Roman"/>
          <w:sz w:val="24"/>
          <w:szCs w:val="24"/>
        </w:rPr>
        <w:t xml:space="preserve"> dans le travail avec les enfants en difficulté » Parole d’Enfants à Liège</w:t>
      </w:r>
      <w:r w:rsidR="00E83D3E">
        <w:rPr>
          <w:rFonts w:ascii="Times New Roman" w:hAnsi="Times New Roman" w:cs="Times New Roman"/>
          <w:sz w:val="24"/>
          <w:szCs w:val="24"/>
        </w:rPr>
        <w:t xml:space="preserve"> les 26</w:t>
      </w:r>
      <w:r w:rsidR="00313450">
        <w:rPr>
          <w:rFonts w:ascii="Times New Roman" w:hAnsi="Times New Roman" w:cs="Times New Roman"/>
          <w:sz w:val="24"/>
          <w:szCs w:val="24"/>
        </w:rPr>
        <w:t xml:space="preserve">, 27 et 28 </w:t>
      </w:r>
      <w:r w:rsidR="00BC6BE2">
        <w:rPr>
          <w:rFonts w:ascii="Times New Roman" w:hAnsi="Times New Roman" w:cs="Times New Roman"/>
          <w:sz w:val="24"/>
          <w:szCs w:val="24"/>
        </w:rPr>
        <w:t>octobre</w:t>
      </w:r>
      <w:r w:rsidR="001421B8">
        <w:rPr>
          <w:rFonts w:ascii="Times New Roman" w:hAnsi="Times New Roman" w:cs="Times New Roman"/>
          <w:sz w:val="24"/>
          <w:szCs w:val="24"/>
        </w:rPr>
        <w:t xml:space="preserve"> : JP.Prévost </w:t>
      </w:r>
    </w:p>
    <w:p w14:paraId="307544CA" w14:textId="5E93E386" w:rsidR="00BC6BE2" w:rsidRDefault="00142A79"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L’interprétation du dessin d’enfant » Diane Drory supervision en visio les 12 octobre et 7 décembre : JP.Prévost</w:t>
      </w:r>
    </w:p>
    <w:p w14:paraId="1AA14F55" w14:textId="408DFF71" w:rsidR="00390A70" w:rsidRPr="00455446" w:rsidRDefault="003F36B7" w:rsidP="00455446">
      <w:pPr>
        <w:pStyle w:val="Paragraphedeliste"/>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w:t>
      </w:r>
      <w:r w:rsidR="00FB131E">
        <w:rPr>
          <w:rFonts w:ascii="Times New Roman" w:hAnsi="Times New Roman" w:cs="Times New Roman"/>
          <w:sz w:val="24"/>
          <w:szCs w:val="24"/>
        </w:rPr>
        <w:t xml:space="preserve">Les enfants exposés à la violence conjugale et les mineurs victimes de violences sexuelles » </w:t>
      </w:r>
      <w:r w:rsidR="00A966F7">
        <w:rPr>
          <w:rFonts w:ascii="Times New Roman" w:hAnsi="Times New Roman" w:cs="Times New Roman"/>
          <w:sz w:val="24"/>
          <w:szCs w:val="24"/>
        </w:rPr>
        <w:t>webinaire FLCPF</w:t>
      </w:r>
      <w:r w:rsidR="007A2528">
        <w:rPr>
          <w:rFonts w:ascii="Times New Roman" w:hAnsi="Times New Roman" w:cs="Times New Roman"/>
          <w:sz w:val="24"/>
          <w:szCs w:val="24"/>
        </w:rPr>
        <w:t xml:space="preserve"> (Fédération Laïque des Centres de Planning Familial)</w:t>
      </w:r>
      <w:r w:rsidR="00FB131E">
        <w:rPr>
          <w:rFonts w:ascii="Times New Roman" w:hAnsi="Times New Roman" w:cs="Times New Roman"/>
          <w:sz w:val="24"/>
          <w:szCs w:val="24"/>
        </w:rPr>
        <w:t xml:space="preserve">  le 10/12 : C.Bergmans et M.Georges. </w:t>
      </w:r>
    </w:p>
    <w:p w14:paraId="38AA98D6" w14:textId="77777777" w:rsidR="0025016B" w:rsidRDefault="0025016B" w:rsidP="00524028">
      <w:pPr>
        <w:jc w:val="both"/>
        <w:rPr>
          <w:rFonts w:ascii="Times New Roman" w:hAnsi="Times New Roman" w:cs="Times New Roman"/>
          <w:sz w:val="24"/>
          <w:szCs w:val="24"/>
        </w:rPr>
      </w:pPr>
    </w:p>
    <w:p w14:paraId="665A1408" w14:textId="77777777" w:rsidR="0025016B" w:rsidRDefault="0025016B" w:rsidP="00524028">
      <w:pPr>
        <w:jc w:val="both"/>
        <w:rPr>
          <w:rFonts w:ascii="Times New Roman" w:hAnsi="Times New Roman" w:cs="Times New Roman"/>
          <w:sz w:val="24"/>
          <w:szCs w:val="24"/>
        </w:rPr>
      </w:pPr>
    </w:p>
    <w:p w14:paraId="0B1A40C9" w14:textId="77777777" w:rsidR="0096480D" w:rsidRPr="003B0CD1" w:rsidRDefault="0096480D" w:rsidP="008A4FF6">
      <w:pPr>
        <w:ind w:left="2832" w:firstLine="708"/>
        <w:jc w:val="both"/>
        <w:rPr>
          <w:rFonts w:ascii="Times New Roman" w:hAnsi="Times New Roman" w:cs="Times New Roman"/>
          <w:b/>
          <w:sz w:val="28"/>
          <w:szCs w:val="28"/>
          <w:u w:val="single"/>
        </w:rPr>
      </w:pPr>
      <w:r w:rsidRPr="003B0CD1">
        <w:rPr>
          <w:rFonts w:ascii="Times New Roman" w:hAnsi="Times New Roman" w:cs="Times New Roman"/>
          <w:b/>
          <w:sz w:val="28"/>
          <w:szCs w:val="28"/>
          <w:u w:val="single"/>
        </w:rPr>
        <w:lastRenderedPageBreak/>
        <w:t xml:space="preserve">Conclusion </w:t>
      </w:r>
    </w:p>
    <w:p w14:paraId="5338A720" w14:textId="77777777" w:rsidR="00B70CF3" w:rsidRPr="00F20B49" w:rsidRDefault="00B70CF3" w:rsidP="00524028">
      <w:pPr>
        <w:jc w:val="both"/>
        <w:rPr>
          <w:rFonts w:ascii="Times New Roman" w:hAnsi="Times New Roman" w:cs="Times New Roman"/>
          <w:sz w:val="24"/>
          <w:szCs w:val="24"/>
        </w:rPr>
      </w:pPr>
    </w:p>
    <w:p w14:paraId="36DFD298" w14:textId="2E606330" w:rsidR="00B70CF3" w:rsidRDefault="00062E5F" w:rsidP="00524028">
      <w:pPr>
        <w:jc w:val="both"/>
        <w:rPr>
          <w:rFonts w:ascii="Times New Roman" w:hAnsi="Times New Roman" w:cs="Times New Roman"/>
          <w:sz w:val="24"/>
          <w:szCs w:val="24"/>
        </w:rPr>
      </w:pPr>
      <w:r w:rsidRPr="00F20B49">
        <w:rPr>
          <w:rFonts w:ascii="Times New Roman" w:hAnsi="Times New Roman" w:cs="Times New Roman"/>
          <w:sz w:val="24"/>
          <w:szCs w:val="24"/>
        </w:rPr>
        <w:t>Durant l’année</w:t>
      </w:r>
      <w:r w:rsidR="00952502">
        <w:rPr>
          <w:rFonts w:ascii="Times New Roman" w:hAnsi="Times New Roman" w:cs="Times New Roman"/>
          <w:sz w:val="24"/>
          <w:szCs w:val="24"/>
        </w:rPr>
        <w:t xml:space="preserve"> 20</w:t>
      </w:r>
      <w:r w:rsidR="004D7D5C">
        <w:rPr>
          <w:rFonts w:ascii="Times New Roman" w:hAnsi="Times New Roman" w:cs="Times New Roman"/>
          <w:sz w:val="24"/>
          <w:szCs w:val="24"/>
        </w:rPr>
        <w:t>20</w:t>
      </w:r>
      <w:r w:rsidR="00B70CF3">
        <w:rPr>
          <w:rFonts w:ascii="Times New Roman" w:hAnsi="Times New Roman" w:cs="Times New Roman"/>
          <w:sz w:val="24"/>
          <w:szCs w:val="24"/>
        </w:rPr>
        <w:t>, il y a eu :</w:t>
      </w:r>
    </w:p>
    <w:p w14:paraId="61DAA4D5" w14:textId="77777777" w:rsidR="00B70CF3" w:rsidRDefault="00B70CF3" w:rsidP="00524028">
      <w:pPr>
        <w:jc w:val="both"/>
        <w:rPr>
          <w:rFonts w:ascii="Times New Roman" w:hAnsi="Times New Roman" w:cs="Times New Roman"/>
          <w:sz w:val="24"/>
          <w:szCs w:val="24"/>
        </w:rPr>
      </w:pPr>
    </w:p>
    <w:p w14:paraId="71CA7EBA" w14:textId="4CD2897E" w:rsidR="0096480D" w:rsidRDefault="0096480D" w:rsidP="00524028">
      <w:pPr>
        <w:jc w:val="both"/>
        <w:rPr>
          <w:rFonts w:ascii="Times New Roman" w:hAnsi="Times New Roman" w:cs="Times New Roman"/>
          <w:b/>
          <w:sz w:val="24"/>
          <w:szCs w:val="24"/>
        </w:rPr>
      </w:pPr>
      <w:r>
        <w:rPr>
          <w:rFonts w:ascii="Times New Roman" w:hAnsi="Times New Roman" w:cs="Times New Roman"/>
          <w:sz w:val="24"/>
          <w:szCs w:val="24"/>
        </w:rPr>
        <w:tab/>
      </w:r>
      <w:r w:rsidR="00D91909">
        <w:rPr>
          <w:rFonts w:ascii="Times New Roman" w:hAnsi="Times New Roman" w:cs="Times New Roman"/>
          <w:b/>
          <w:sz w:val="24"/>
          <w:szCs w:val="24"/>
        </w:rPr>
        <w:t>3</w:t>
      </w:r>
      <w:r w:rsidR="004D7D5C">
        <w:rPr>
          <w:rFonts w:ascii="Times New Roman" w:hAnsi="Times New Roman" w:cs="Times New Roman"/>
          <w:b/>
          <w:sz w:val="24"/>
          <w:szCs w:val="24"/>
        </w:rPr>
        <w:t>96</w:t>
      </w:r>
      <w:r>
        <w:rPr>
          <w:rFonts w:ascii="Times New Roman" w:hAnsi="Times New Roman" w:cs="Times New Roman"/>
          <w:b/>
          <w:sz w:val="24"/>
          <w:szCs w:val="24"/>
        </w:rPr>
        <w:t xml:space="preserve"> signalements </w:t>
      </w:r>
    </w:p>
    <w:p w14:paraId="04564A18" w14:textId="79BB9823" w:rsidR="0096480D" w:rsidRPr="008B3571" w:rsidRDefault="00952502" w:rsidP="00524028">
      <w:pPr>
        <w:jc w:val="both"/>
        <w:rPr>
          <w:rFonts w:ascii="Times New Roman" w:hAnsi="Times New Roman" w:cs="Times New Roman"/>
          <w:b/>
          <w:sz w:val="24"/>
          <w:szCs w:val="24"/>
        </w:rPr>
      </w:pPr>
      <w:r w:rsidRPr="008B3571">
        <w:rPr>
          <w:rFonts w:ascii="Times New Roman" w:hAnsi="Times New Roman" w:cs="Times New Roman"/>
          <w:b/>
          <w:sz w:val="24"/>
          <w:szCs w:val="24"/>
        </w:rPr>
        <w:tab/>
      </w:r>
      <w:r w:rsidR="008B3571" w:rsidRPr="008B3571">
        <w:rPr>
          <w:rFonts w:ascii="Times New Roman" w:hAnsi="Times New Roman" w:cs="Times New Roman"/>
          <w:b/>
          <w:sz w:val="24"/>
          <w:szCs w:val="24"/>
        </w:rPr>
        <w:t>266</w:t>
      </w:r>
      <w:r w:rsidR="00D84E3C" w:rsidRPr="008B3571">
        <w:rPr>
          <w:rFonts w:ascii="Times New Roman" w:hAnsi="Times New Roman" w:cs="Times New Roman"/>
          <w:b/>
          <w:sz w:val="24"/>
          <w:szCs w:val="24"/>
        </w:rPr>
        <w:t xml:space="preserve"> enfants </w:t>
      </w:r>
      <w:r w:rsidR="002408D7">
        <w:rPr>
          <w:rFonts w:ascii="Times New Roman" w:hAnsi="Times New Roman" w:cs="Times New Roman"/>
          <w:b/>
          <w:sz w:val="24"/>
          <w:szCs w:val="24"/>
        </w:rPr>
        <w:t>pris en charge</w:t>
      </w:r>
      <w:r w:rsidR="00D84E3C" w:rsidRPr="008B3571">
        <w:rPr>
          <w:rFonts w:ascii="Times New Roman" w:hAnsi="Times New Roman" w:cs="Times New Roman"/>
          <w:b/>
          <w:sz w:val="24"/>
          <w:szCs w:val="24"/>
        </w:rPr>
        <w:t xml:space="preserve">. </w:t>
      </w:r>
    </w:p>
    <w:p w14:paraId="2AEAF47F" w14:textId="77777777" w:rsidR="00952502" w:rsidRDefault="00952502" w:rsidP="00524028">
      <w:pPr>
        <w:jc w:val="both"/>
        <w:rPr>
          <w:rFonts w:ascii="Times New Roman" w:hAnsi="Times New Roman" w:cs="Times New Roman"/>
          <w:b/>
          <w:sz w:val="24"/>
          <w:szCs w:val="24"/>
        </w:rPr>
      </w:pPr>
    </w:p>
    <w:p w14:paraId="281B37BA" w14:textId="77777777" w:rsidR="00952502" w:rsidRPr="00A635A7" w:rsidRDefault="00952502" w:rsidP="00524028">
      <w:pPr>
        <w:jc w:val="both"/>
        <w:rPr>
          <w:rFonts w:ascii="Times New Roman" w:hAnsi="Times New Roman" w:cs="Times New Roman"/>
          <w:b/>
          <w:color w:val="FF0000"/>
          <w:sz w:val="24"/>
          <w:szCs w:val="24"/>
        </w:rPr>
      </w:pPr>
    </w:p>
    <w:p w14:paraId="2CC87F03" w14:textId="26044D20" w:rsidR="003905C5" w:rsidRDefault="00CB4143" w:rsidP="003905C5">
      <w:pPr>
        <w:jc w:val="both"/>
        <w:rPr>
          <w:rFonts w:ascii="Times New Roman" w:hAnsi="Times New Roman" w:cs="Times New Roman"/>
          <w:b/>
          <w:bCs/>
          <w:sz w:val="24"/>
          <w:szCs w:val="24"/>
        </w:rPr>
      </w:pPr>
      <w:r w:rsidRPr="00F42162">
        <w:rPr>
          <w:rFonts w:ascii="Times New Roman" w:hAnsi="Times New Roman" w:cs="Times New Roman"/>
          <w:b/>
          <w:bCs/>
          <w:sz w:val="24"/>
          <w:szCs w:val="24"/>
        </w:rPr>
        <w:t>Contrairement à ce qu’on pourrait croire</w:t>
      </w:r>
      <w:r w:rsidR="00AF27BD" w:rsidRPr="00F42162">
        <w:rPr>
          <w:rFonts w:ascii="Times New Roman" w:hAnsi="Times New Roman" w:cs="Times New Roman"/>
          <w:b/>
          <w:bCs/>
          <w:sz w:val="24"/>
          <w:szCs w:val="24"/>
        </w:rPr>
        <w:t xml:space="preserve"> dans un contexte de crise</w:t>
      </w:r>
      <w:r w:rsidRPr="00F42162">
        <w:rPr>
          <w:rFonts w:ascii="Times New Roman" w:hAnsi="Times New Roman" w:cs="Times New Roman"/>
          <w:b/>
          <w:bCs/>
          <w:sz w:val="24"/>
          <w:szCs w:val="24"/>
        </w:rPr>
        <w:t>, le nombre de signalements n’a pas particulièrement explosé</w:t>
      </w:r>
      <w:r w:rsidR="00AB5DA4" w:rsidRPr="00F42162">
        <w:rPr>
          <w:rFonts w:ascii="Times New Roman" w:hAnsi="Times New Roman" w:cs="Times New Roman"/>
          <w:b/>
          <w:bCs/>
          <w:sz w:val="24"/>
          <w:szCs w:val="24"/>
        </w:rPr>
        <w:t xml:space="preserve"> en cette année 2020</w:t>
      </w:r>
      <w:r w:rsidR="00AF27BD" w:rsidRPr="00F42162">
        <w:rPr>
          <w:rFonts w:ascii="Times New Roman" w:hAnsi="Times New Roman" w:cs="Times New Roman"/>
          <w:b/>
          <w:bCs/>
          <w:sz w:val="24"/>
          <w:szCs w:val="24"/>
        </w:rPr>
        <w:t xml:space="preserve">. </w:t>
      </w:r>
    </w:p>
    <w:p w14:paraId="0E0F7C00" w14:textId="2B8159D7" w:rsidR="00CF139A" w:rsidRDefault="00CF139A" w:rsidP="003905C5">
      <w:pPr>
        <w:jc w:val="both"/>
        <w:rPr>
          <w:rFonts w:ascii="Times New Roman" w:hAnsi="Times New Roman" w:cs="Times New Roman"/>
          <w:b/>
          <w:bCs/>
          <w:sz w:val="24"/>
          <w:szCs w:val="24"/>
        </w:rPr>
      </w:pPr>
      <w:r>
        <w:rPr>
          <w:rFonts w:ascii="Times New Roman" w:hAnsi="Times New Roman" w:cs="Times New Roman"/>
          <w:b/>
          <w:bCs/>
          <w:sz w:val="24"/>
          <w:szCs w:val="24"/>
        </w:rPr>
        <w:t xml:space="preserve">Pour d’autres équipes SOS Enfants, ce nombre a fortement augmenté. </w:t>
      </w:r>
    </w:p>
    <w:p w14:paraId="60E9F1B3" w14:textId="76F8AA44" w:rsidR="00CB4143" w:rsidRPr="00F42162" w:rsidRDefault="00CF139A" w:rsidP="003905C5">
      <w:pPr>
        <w:jc w:val="both"/>
        <w:rPr>
          <w:rFonts w:ascii="Times New Roman" w:hAnsi="Times New Roman" w:cs="Times New Roman"/>
          <w:b/>
          <w:bCs/>
          <w:sz w:val="24"/>
          <w:szCs w:val="24"/>
        </w:rPr>
      </w:pPr>
      <w:r>
        <w:rPr>
          <w:rFonts w:ascii="Times New Roman" w:hAnsi="Times New Roman" w:cs="Times New Roman"/>
          <w:b/>
          <w:bCs/>
          <w:sz w:val="24"/>
          <w:szCs w:val="24"/>
        </w:rPr>
        <w:t>Pour notre équipe, une des hypothèses serait l’absence de professionnels actifs autour de la famille, lors du confinement, et par conséquent l’impossibilité de</w:t>
      </w:r>
      <w:r w:rsidR="00AB5DA4" w:rsidRPr="00F42162">
        <w:rPr>
          <w:rFonts w:ascii="Times New Roman" w:hAnsi="Times New Roman" w:cs="Times New Roman"/>
          <w:b/>
          <w:bCs/>
          <w:sz w:val="24"/>
          <w:szCs w:val="24"/>
        </w:rPr>
        <w:t xml:space="preserve"> repérer les maltraitances</w:t>
      </w:r>
      <w:r w:rsidR="001E2324" w:rsidRPr="00F42162">
        <w:rPr>
          <w:rFonts w:ascii="Times New Roman" w:hAnsi="Times New Roman" w:cs="Times New Roman"/>
          <w:b/>
          <w:bCs/>
          <w:sz w:val="24"/>
          <w:szCs w:val="24"/>
        </w:rPr>
        <w:t xml:space="preserve"> et ainsi les signaler. </w:t>
      </w:r>
    </w:p>
    <w:p w14:paraId="35B2A01A" w14:textId="77777777" w:rsidR="00CF139A" w:rsidRDefault="001E2324" w:rsidP="003905C5">
      <w:pPr>
        <w:jc w:val="both"/>
        <w:rPr>
          <w:rFonts w:ascii="Times New Roman" w:hAnsi="Times New Roman" w:cs="Times New Roman"/>
          <w:b/>
          <w:bCs/>
          <w:sz w:val="24"/>
          <w:szCs w:val="24"/>
        </w:rPr>
      </w:pPr>
      <w:r w:rsidRPr="00F42162">
        <w:rPr>
          <w:rFonts w:ascii="Times New Roman" w:hAnsi="Times New Roman" w:cs="Times New Roman"/>
          <w:b/>
          <w:bCs/>
          <w:sz w:val="24"/>
          <w:szCs w:val="24"/>
        </w:rPr>
        <w:t xml:space="preserve">Nous pouvons difficilement croire que ce contexte n’a pas facilité les maltraitances </w:t>
      </w:r>
      <w:r w:rsidR="009A1BC1" w:rsidRPr="00F42162">
        <w:rPr>
          <w:rFonts w:ascii="Times New Roman" w:hAnsi="Times New Roman" w:cs="Times New Roman"/>
          <w:b/>
          <w:bCs/>
          <w:sz w:val="24"/>
          <w:szCs w:val="24"/>
        </w:rPr>
        <w:t>intrafamiliales</w:t>
      </w:r>
      <w:r w:rsidR="007F3BA6" w:rsidRPr="00F42162">
        <w:rPr>
          <w:rFonts w:ascii="Times New Roman" w:hAnsi="Times New Roman" w:cs="Times New Roman"/>
          <w:b/>
          <w:bCs/>
          <w:sz w:val="24"/>
          <w:szCs w:val="24"/>
        </w:rPr>
        <w:t xml:space="preserve">, notamment. </w:t>
      </w:r>
    </w:p>
    <w:p w14:paraId="7921919F" w14:textId="3CA8E053" w:rsidR="001E2324" w:rsidRDefault="007F3BA6" w:rsidP="003905C5">
      <w:pPr>
        <w:jc w:val="both"/>
        <w:rPr>
          <w:rFonts w:ascii="Times New Roman" w:hAnsi="Times New Roman" w:cs="Times New Roman"/>
          <w:b/>
          <w:bCs/>
          <w:sz w:val="24"/>
          <w:szCs w:val="24"/>
        </w:rPr>
      </w:pPr>
      <w:r w:rsidRPr="00F42162">
        <w:rPr>
          <w:rFonts w:ascii="Times New Roman" w:hAnsi="Times New Roman" w:cs="Times New Roman"/>
          <w:b/>
          <w:bCs/>
          <w:sz w:val="24"/>
          <w:szCs w:val="24"/>
        </w:rPr>
        <w:t xml:space="preserve">Nous faisons l’hypothèse que ces situations </w:t>
      </w:r>
      <w:r w:rsidR="003F0D77" w:rsidRPr="00F42162">
        <w:rPr>
          <w:rFonts w:ascii="Times New Roman" w:hAnsi="Times New Roman" w:cs="Times New Roman"/>
          <w:b/>
          <w:bCs/>
          <w:sz w:val="24"/>
          <w:szCs w:val="24"/>
        </w:rPr>
        <w:t xml:space="preserve">de maltraitance </w:t>
      </w:r>
      <w:r w:rsidR="00E7600A" w:rsidRPr="00F42162">
        <w:rPr>
          <w:rFonts w:ascii="Times New Roman" w:hAnsi="Times New Roman" w:cs="Times New Roman"/>
          <w:b/>
          <w:bCs/>
          <w:sz w:val="24"/>
          <w:szCs w:val="24"/>
        </w:rPr>
        <w:t>feront</w:t>
      </w:r>
      <w:r w:rsidRPr="00F42162">
        <w:rPr>
          <w:rFonts w:ascii="Times New Roman" w:hAnsi="Times New Roman" w:cs="Times New Roman"/>
          <w:b/>
          <w:bCs/>
          <w:sz w:val="24"/>
          <w:szCs w:val="24"/>
        </w:rPr>
        <w:t xml:space="preserve"> surface dans les mois à </w:t>
      </w:r>
      <w:proofErr w:type="gramStart"/>
      <w:r w:rsidRPr="00F42162">
        <w:rPr>
          <w:rFonts w:ascii="Times New Roman" w:hAnsi="Times New Roman" w:cs="Times New Roman"/>
          <w:b/>
          <w:bCs/>
          <w:sz w:val="24"/>
          <w:szCs w:val="24"/>
        </w:rPr>
        <w:t>venir</w:t>
      </w:r>
      <w:proofErr w:type="gramEnd"/>
      <w:r w:rsidR="00104E4E" w:rsidRPr="00F42162">
        <w:rPr>
          <w:rFonts w:ascii="Times New Roman" w:hAnsi="Times New Roman" w:cs="Times New Roman"/>
          <w:b/>
          <w:bCs/>
          <w:sz w:val="24"/>
          <w:szCs w:val="24"/>
        </w:rPr>
        <w:t xml:space="preserve"> sous forme de crise aigüe. </w:t>
      </w:r>
      <w:r w:rsidR="009A238F" w:rsidRPr="00F42162">
        <w:rPr>
          <w:rFonts w:ascii="Times New Roman" w:hAnsi="Times New Roman" w:cs="Times New Roman"/>
          <w:b/>
          <w:bCs/>
          <w:sz w:val="24"/>
          <w:szCs w:val="24"/>
        </w:rPr>
        <w:t xml:space="preserve"> </w:t>
      </w:r>
    </w:p>
    <w:p w14:paraId="3159CA58" w14:textId="64FF0233" w:rsidR="00F42162" w:rsidRPr="00F42162" w:rsidRDefault="00EF41F4" w:rsidP="003905C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F42162" w:rsidRPr="00F421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DCA3" w14:textId="77777777" w:rsidR="007C42D1" w:rsidRDefault="007C42D1" w:rsidP="00C0707D">
      <w:pPr>
        <w:spacing w:after="0" w:line="240" w:lineRule="auto"/>
      </w:pPr>
      <w:r>
        <w:separator/>
      </w:r>
    </w:p>
  </w:endnote>
  <w:endnote w:type="continuationSeparator" w:id="0">
    <w:p w14:paraId="521C992F" w14:textId="77777777" w:rsidR="007C42D1" w:rsidRDefault="007C42D1" w:rsidP="00C0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Century"/>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ECD9" w14:textId="4DE50949" w:rsidR="00D87EF8" w:rsidRDefault="00D87EF8">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Equipe S.O.S. Enfants Luxembourg – Rapport d’activités 2020</w:t>
    </w:r>
    <w:r>
      <w:rPr>
        <w:rFonts w:asciiTheme="majorHAnsi" w:eastAsiaTheme="majorEastAsia" w:hAnsiTheme="majorHAnsi" w:cstheme="majorBidi"/>
      </w:rPr>
      <w:ptab w:relativeTo="margin" w:alignment="right" w:leader="none"/>
    </w:r>
  </w:p>
  <w:p w14:paraId="79CD1B9A" w14:textId="77777777" w:rsidR="00D87EF8" w:rsidRDefault="00D87EF8">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eastAsiaTheme="minorEastAsia"/>
      </w:rPr>
      <w:fldChar w:fldCharType="begin"/>
    </w:r>
    <w:r>
      <w:instrText>PAGE   \* MERGEFORMAT</w:instrText>
    </w:r>
    <w:r>
      <w:rPr>
        <w:rFonts w:eastAsiaTheme="minorEastAsia"/>
      </w:rPr>
      <w:fldChar w:fldCharType="separate"/>
    </w:r>
    <w:r w:rsidR="003B0CD1" w:rsidRPr="003B0CD1">
      <w:rPr>
        <w:rFonts w:asciiTheme="majorHAnsi" w:eastAsiaTheme="majorEastAsia" w:hAnsiTheme="majorHAnsi" w:cstheme="majorBidi"/>
        <w:noProof/>
      </w:rPr>
      <w:t>40</w:t>
    </w:r>
    <w:r>
      <w:rPr>
        <w:rFonts w:asciiTheme="majorHAnsi" w:eastAsiaTheme="majorEastAsia" w:hAnsiTheme="majorHAnsi" w:cstheme="majorBidi"/>
      </w:rPr>
      <w:fldChar w:fldCharType="end"/>
    </w:r>
  </w:p>
  <w:p w14:paraId="03B94F49" w14:textId="77777777" w:rsidR="00D87EF8" w:rsidRPr="008612CA" w:rsidRDefault="00D87EF8" w:rsidP="008612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641E" w14:textId="77777777" w:rsidR="007C42D1" w:rsidRDefault="007C42D1" w:rsidP="00C0707D">
      <w:pPr>
        <w:spacing w:after="0" w:line="240" w:lineRule="auto"/>
      </w:pPr>
      <w:r>
        <w:separator/>
      </w:r>
    </w:p>
  </w:footnote>
  <w:footnote w:type="continuationSeparator" w:id="0">
    <w:p w14:paraId="1FCF1B83" w14:textId="77777777" w:rsidR="007C42D1" w:rsidRDefault="007C42D1" w:rsidP="00C07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6F8"/>
    <w:multiLevelType w:val="hybridMultilevel"/>
    <w:tmpl w:val="8BA25BE2"/>
    <w:lvl w:ilvl="0" w:tplc="E070CD04">
      <w:start w:val="1"/>
      <w:numFmt w:val="upperLetter"/>
      <w:lvlText w:val="%1."/>
      <w:lvlJc w:val="left"/>
      <w:pPr>
        <w:ind w:left="1770" w:hanging="360"/>
      </w:pPr>
      <w:rPr>
        <w:rFonts w:hint="default"/>
      </w:rPr>
    </w:lvl>
    <w:lvl w:ilvl="1" w:tplc="140C0019" w:tentative="1">
      <w:start w:val="1"/>
      <w:numFmt w:val="lowerLetter"/>
      <w:lvlText w:val="%2."/>
      <w:lvlJc w:val="left"/>
      <w:pPr>
        <w:ind w:left="2490" w:hanging="360"/>
      </w:pPr>
    </w:lvl>
    <w:lvl w:ilvl="2" w:tplc="140C001B" w:tentative="1">
      <w:start w:val="1"/>
      <w:numFmt w:val="lowerRoman"/>
      <w:lvlText w:val="%3."/>
      <w:lvlJc w:val="right"/>
      <w:pPr>
        <w:ind w:left="3210" w:hanging="180"/>
      </w:pPr>
    </w:lvl>
    <w:lvl w:ilvl="3" w:tplc="140C000F" w:tentative="1">
      <w:start w:val="1"/>
      <w:numFmt w:val="decimal"/>
      <w:lvlText w:val="%4."/>
      <w:lvlJc w:val="left"/>
      <w:pPr>
        <w:ind w:left="3930" w:hanging="360"/>
      </w:pPr>
    </w:lvl>
    <w:lvl w:ilvl="4" w:tplc="140C0019" w:tentative="1">
      <w:start w:val="1"/>
      <w:numFmt w:val="lowerLetter"/>
      <w:lvlText w:val="%5."/>
      <w:lvlJc w:val="left"/>
      <w:pPr>
        <w:ind w:left="4650" w:hanging="360"/>
      </w:pPr>
    </w:lvl>
    <w:lvl w:ilvl="5" w:tplc="140C001B" w:tentative="1">
      <w:start w:val="1"/>
      <w:numFmt w:val="lowerRoman"/>
      <w:lvlText w:val="%6."/>
      <w:lvlJc w:val="right"/>
      <w:pPr>
        <w:ind w:left="5370" w:hanging="180"/>
      </w:pPr>
    </w:lvl>
    <w:lvl w:ilvl="6" w:tplc="140C000F" w:tentative="1">
      <w:start w:val="1"/>
      <w:numFmt w:val="decimal"/>
      <w:lvlText w:val="%7."/>
      <w:lvlJc w:val="left"/>
      <w:pPr>
        <w:ind w:left="6090" w:hanging="360"/>
      </w:pPr>
    </w:lvl>
    <w:lvl w:ilvl="7" w:tplc="140C0019" w:tentative="1">
      <w:start w:val="1"/>
      <w:numFmt w:val="lowerLetter"/>
      <w:lvlText w:val="%8."/>
      <w:lvlJc w:val="left"/>
      <w:pPr>
        <w:ind w:left="6810" w:hanging="360"/>
      </w:pPr>
    </w:lvl>
    <w:lvl w:ilvl="8" w:tplc="140C001B" w:tentative="1">
      <w:start w:val="1"/>
      <w:numFmt w:val="lowerRoman"/>
      <w:lvlText w:val="%9."/>
      <w:lvlJc w:val="right"/>
      <w:pPr>
        <w:ind w:left="7530" w:hanging="180"/>
      </w:pPr>
    </w:lvl>
  </w:abstractNum>
  <w:abstractNum w:abstractNumId="1" w15:restartNumberingAfterBreak="0">
    <w:nsid w:val="04501114"/>
    <w:multiLevelType w:val="hybridMultilevel"/>
    <w:tmpl w:val="3A566044"/>
    <w:lvl w:ilvl="0" w:tplc="C8700B42">
      <w:start w:val="1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C30F54"/>
    <w:multiLevelType w:val="hybridMultilevel"/>
    <w:tmpl w:val="14A8DA62"/>
    <w:lvl w:ilvl="0" w:tplc="F402ABBE">
      <w:start w:val="2020"/>
      <w:numFmt w:val="decimal"/>
      <w:lvlText w:val="(%1"/>
      <w:lvlJc w:val="left"/>
      <w:pPr>
        <w:ind w:left="924" w:hanging="564"/>
      </w:pPr>
      <w:rPr>
        <w:rFonts w:hint="default"/>
        <w:b/>
        <w:color w:val="FF000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85316C"/>
    <w:multiLevelType w:val="hybridMultilevel"/>
    <w:tmpl w:val="8C2601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CFB3E4B"/>
    <w:multiLevelType w:val="multilevel"/>
    <w:tmpl w:val="1DD84E2C"/>
    <w:lvl w:ilvl="0">
      <w:start w:val="7"/>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D040B6F"/>
    <w:multiLevelType w:val="hybridMultilevel"/>
    <w:tmpl w:val="6D1C5198"/>
    <w:lvl w:ilvl="0" w:tplc="928807E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8B42EF"/>
    <w:multiLevelType w:val="multilevel"/>
    <w:tmpl w:val="1A98B56C"/>
    <w:lvl w:ilvl="0">
      <w:start w:val="6"/>
      <w:numFmt w:val="decimal"/>
      <w:lvlText w:val="%1"/>
      <w:lvlJc w:val="left"/>
      <w:pPr>
        <w:ind w:left="360" w:hanging="360"/>
      </w:pPr>
      <w:rPr>
        <w:rFonts w:hint="default"/>
        <w:u w:val="none"/>
      </w:rPr>
    </w:lvl>
    <w:lvl w:ilvl="1">
      <w:start w:val="4"/>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7" w15:restartNumberingAfterBreak="0">
    <w:nsid w:val="2CB85C86"/>
    <w:multiLevelType w:val="hybridMultilevel"/>
    <w:tmpl w:val="194837F6"/>
    <w:lvl w:ilvl="0" w:tplc="BB46EBA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34E7730"/>
    <w:multiLevelType w:val="hybridMultilevel"/>
    <w:tmpl w:val="154692DC"/>
    <w:lvl w:ilvl="0" w:tplc="7CF66FCA">
      <w:start w:val="1"/>
      <w:numFmt w:val="upperLetter"/>
      <w:lvlText w:val="%1)"/>
      <w:lvlJc w:val="left"/>
      <w:pPr>
        <w:ind w:left="2520" w:hanging="360"/>
      </w:pPr>
      <w:rPr>
        <w:rFonts w:hint="default"/>
      </w:r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9" w15:restartNumberingAfterBreak="0">
    <w:nsid w:val="3B143205"/>
    <w:multiLevelType w:val="multilevel"/>
    <w:tmpl w:val="398402FA"/>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C5E337A"/>
    <w:multiLevelType w:val="multilevel"/>
    <w:tmpl w:val="0D70E84E"/>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A65A34"/>
    <w:multiLevelType w:val="multilevel"/>
    <w:tmpl w:val="D3B67C64"/>
    <w:lvl w:ilvl="0">
      <w:start w:val="1"/>
      <w:numFmt w:val="bullet"/>
      <w:lvlText w:val=""/>
      <w:lvlJc w:val="left"/>
      <w:pPr>
        <w:tabs>
          <w:tab w:val="num" w:pos="720"/>
        </w:tabs>
        <w:ind w:left="720" w:hanging="360"/>
      </w:pPr>
      <w:rPr>
        <w:rFonts w:ascii="Symbol" w:hAnsi="Symbol" w:hint="default"/>
        <w:sz w:val="20"/>
        <w:lang w:val="fr-BE"/>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237"/>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734F4"/>
    <w:multiLevelType w:val="hybridMultilevel"/>
    <w:tmpl w:val="B1FA6B40"/>
    <w:lvl w:ilvl="0" w:tplc="89A2A470">
      <w:start w:val="1"/>
      <w:numFmt w:val="decimal"/>
      <w:lvlText w:val="%1."/>
      <w:lvlJc w:val="left"/>
      <w:pPr>
        <w:ind w:left="720" w:hanging="360"/>
      </w:pPr>
      <w:rPr>
        <w:rFonts w:hint="default"/>
        <w:u w:val="none"/>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469B647F"/>
    <w:multiLevelType w:val="multilevel"/>
    <w:tmpl w:val="50F6734A"/>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DD950A5"/>
    <w:multiLevelType w:val="multilevel"/>
    <w:tmpl w:val="611AAEA2"/>
    <w:lvl w:ilvl="0">
      <w:start w:val="1"/>
      <w:numFmt w:val="decimal"/>
      <w:lvlText w:val="%1."/>
      <w:lvlJc w:val="left"/>
      <w:pPr>
        <w:ind w:left="360" w:hanging="360"/>
      </w:pPr>
      <w:rPr>
        <w:rFonts w:hint="default"/>
        <w:b/>
        <w:bCs/>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2F26048"/>
    <w:multiLevelType w:val="hybridMultilevel"/>
    <w:tmpl w:val="CA2A3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E162AFC"/>
    <w:multiLevelType w:val="hybridMultilevel"/>
    <w:tmpl w:val="81DC5C2E"/>
    <w:lvl w:ilvl="0" w:tplc="F8F2DFFC">
      <w:start w:val="1"/>
      <w:numFmt w:val="bullet"/>
      <w:lvlText w:val="-"/>
      <w:lvlJc w:val="left"/>
      <w:pPr>
        <w:tabs>
          <w:tab w:val="num" w:pos="720"/>
        </w:tabs>
        <w:ind w:left="720" w:hanging="360"/>
      </w:pPr>
      <w:rPr>
        <w:rFonts w:ascii="Century Gothic" w:eastAsia="Times New Roman" w:hAnsi="Century Gothic"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862F2"/>
    <w:multiLevelType w:val="multilevel"/>
    <w:tmpl w:val="5A968C24"/>
    <w:lvl w:ilvl="0">
      <w:start w:val="6"/>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CC766E6"/>
    <w:multiLevelType w:val="multilevel"/>
    <w:tmpl w:val="BABAF5EC"/>
    <w:lvl w:ilvl="0">
      <w:start w:val="7"/>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991EB8"/>
    <w:multiLevelType w:val="hybridMultilevel"/>
    <w:tmpl w:val="86AE32C2"/>
    <w:lvl w:ilvl="0" w:tplc="88886F40">
      <w:start w:val="2"/>
      <w:numFmt w:val="bullet"/>
      <w:lvlText w:val="-"/>
      <w:lvlJc w:val="left"/>
      <w:pPr>
        <w:ind w:left="720" w:hanging="360"/>
      </w:pPr>
      <w:rPr>
        <w:rFonts w:ascii="Times New Roman" w:eastAsiaTheme="minorHAns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7342773F"/>
    <w:multiLevelType w:val="multilevel"/>
    <w:tmpl w:val="20E2C88A"/>
    <w:lvl w:ilvl="0">
      <w:start w:val="7"/>
      <w:numFmt w:val="decimal"/>
      <w:lvlText w:val="%1"/>
      <w:lvlJc w:val="left"/>
      <w:pPr>
        <w:ind w:left="420" w:hanging="420"/>
      </w:pPr>
      <w:rPr>
        <w:rFonts w:hint="default"/>
      </w:rPr>
    </w:lvl>
    <w:lvl w:ilvl="1">
      <w:start w:val="5"/>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779B539E"/>
    <w:multiLevelType w:val="multilevel"/>
    <w:tmpl w:val="3B080FDA"/>
    <w:lvl w:ilvl="0">
      <w:start w:val="7"/>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791A38E5"/>
    <w:multiLevelType w:val="hybridMultilevel"/>
    <w:tmpl w:val="C6149D5A"/>
    <w:lvl w:ilvl="0" w:tplc="B472E9B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19"/>
  </w:num>
  <w:num w:numId="3">
    <w:abstractNumId w:val="11"/>
  </w:num>
  <w:num w:numId="4">
    <w:abstractNumId w:val="13"/>
  </w:num>
  <w:num w:numId="5">
    <w:abstractNumId w:val="16"/>
  </w:num>
  <w:num w:numId="6">
    <w:abstractNumId w:val="12"/>
  </w:num>
  <w:num w:numId="7">
    <w:abstractNumId w:val="0"/>
  </w:num>
  <w:num w:numId="8">
    <w:abstractNumId w:val="15"/>
  </w:num>
  <w:num w:numId="9">
    <w:abstractNumId w:val="6"/>
  </w:num>
  <w:num w:numId="10">
    <w:abstractNumId w:val="17"/>
  </w:num>
  <w:num w:numId="11">
    <w:abstractNumId w:val="22"/>
  </w:num>
  <w:num w:numId="12">
    <w:abstractNumId w:val="7"/>
  </w:num>
  <w:num w:numId="13">
    <w:abstractNumId w:val="8"/>
  </w:num>
  <w:num w:numId="14">
    <w:abstractNumId w:val="3"/>
  </w:num>
  <w:num w:numId="15">
    <w:abstractNumId w:val="9"/>
  </w:num>
  <w:num w:numId="16">
    <w:abstractNumId w:val="18"/>
  </w:num>
  <w:num w:numId="17">
    <w:abstractNumId w:val="1"/>
  </w:num>
  <w:num w:numId="18">
    <w:abstractNumId w:val="2"/>
  </w:num>
  <w:num w:numId="19">
    <w:abstractNumId w:val="5"/>
  </w:num>
  <w:num w:numId="20">
    <w:abstractNumId w:val="10"/>
  </w:num>
  <w:num w:numId="21">
    <w:abstractNumId w:val="21"/>
  </w:num>
  <w:num w:numId="22">
    <w:abstractNumId w:val="4"/>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7C"/>
    <w:rsid w:val="000005CE"/>
    <w:rsid w:val="00003143"/>
    <w:rsid w:val="000033DA"/>
    <w:rsid w:val="000045D1"/>
    <w:rsid w:val="00004986"/>
    <w:rsid w:val="00005E18"/>
    <w:rsid w:val="00006D3C"/>
    <w:rsid w:val="0001215F"/>
    <w:rsid w:val="00014607"/>
    <w:rsid w:val="00014CAC"/>
    <w:rsid w:val="000169DE"/>
    <w:rsid w:val="00016A16"/>
    <w:rsid w:val="00017335"/>
    <w:rsid w:val="000179FF"/>
    <w:rsid w:val="00020AD9"/>
    <w:rsid w:val="000227E3"/>
    <w:rsid w:val="00027AEE"/>
    <w:rsid w:val="00030D74"/>
    <w:rsid w:val="00031F00"/>
    <w:rsid w:val="0003379D"/>
    <w:rsid w:val="00035677"/>
    <w:rsid w:val="00044021"/>
    <w:rsid w:val="00044222"/>
    <w:rsid w:val="00044E6B"/>
    <w:rsid w:val="0004691F"/>
    <w:rsid w:val="000500CB"/>
    <w:rsid w:val="00050702"/>
    <w:rsid w:val="0005356C"/>
    <w:rsid w:val="00054565"/>
    <w:rsid w:val="00054A2E"/>
    <w:rsid w:val="000554D6"/>
    <w:rsid w:val="00055C64"/>
    <w:rsid w:val="00056FD2"/>
    <w:rsid w:val="000600BA"/>
    <w:rsid w:val="000617F1"/>
    <w:rsid w:val="0006202B"/>
    <w:rsid w:val="00062E5F"/>
    <w:rsid w:val="00064226"/>
    <w:rsid w:val="00065006"/>
    <w:rsid w:val="000675E3"/>
    <w:rsid w:val="00067E7B"/>
    <w:rsid w:val="00070B68"/>
    <w:rsid w:val="00072684"/>
    <w:rsid w:val="00073E7E"/>
    <w:rsid w:val="00073F29"/>
    <w:rsid w:val="00076414"/>
    <w:rsid w:val="000772CB"/>
    <w:rsid w:val="00077819"/>
    <w:rsid w:val="00081979"/>
    <w:rsid w:val="00081E82"/>
    <w:rsid w:val="00082198"/>
    <w:rsid w:val="00083BF2"/>
    <w:rsid w:val="0008422A"/>
    <w:rsid w:val="0008535B"/>
    <w:rsid w:val="000869EB"/>
    <w:rsid w:val="00086F94"/>
    <w:rsid w:val="00092D98"/>
    <w:rsid w:val="00093B8A"/>
    <w:rsid w:val="000943AC"/>
    <w:rsid w:val="0009510C"/>
    <w:rsid w:val="00097EF5"/>
    <w:rsid w:val="000A0AC1"/>
    <w:rsid w:val="000A0BFF"/>
    <w:rsid w:val="000A12A7"/>
    <w:rsid w:val="000A3C5C"/>
    <w:rsid w:val="000A44F7"/>
    <w:rsid w:val="000A50BC"/>
    <w:rsid w:val="000A56C2"/>
    <w:rsid w:val="000A56D1"/>
    <w:rsid w:val="000A5D0E"/>
    <w:rsid w:val="000B0DD6"/>
    <w:rsid w:val="000B1257"/>
    <w:rsid w:val="000B2EFC"/>
    <w:rsid w:val="000B4813"/>
    <w:rsid w:val="000B6CD0"/>
    <w:rsid w:val="000B797C"/>
    <w:rsid w:val="000C497F"/>
    <w:rsid w:val="000C4BDA"/>
    <w:rsid w:val="000C5C93"/>
    <w:rsid w:val="000C668B"/>
    <w:rsid w:val="000C78DB"/>
    <w:rsid w:val="000C7D1F"/>
    <w:rsid w:val="000D11E4"/>
    <w:rsid w:val="000D2F37"/>
    <w:rsid w:val="000D49F2"/>
    <w:rsid w:val="000D4D3B"/>
    <w:rsid w:val="000D5277"/>
    <w:rsid w:val="000D5508"/>
    <w:rsid w:val="000D5F7E"/>
    <w:rsid w:val="000D68EB"/>
    <w:rsid w:val="000D723A"/>
    <w:rsid w:val="000E1BB2"/>
    <w:rsid w:val="000E77E3"/>
    <w:rsid w:val="000F0188"/>
    <w:rsid w:val="000F3C6A"/>
    <w:rsid w:val="000F7C14"/>
    <w:rsid w:val="000F7F7F"/>
    <w:rsid w:val="00100ACA"/>
    <w:rsid w:val="00100F5C"/>
    <w:rsid w:val="00104E4E"/>
    <w:rsid w:val="00105E5D"/>
    <w:rsid w:val="00107CB1"/>
    <w:rsid w:val="0011097A"/>
    <w:rsid w:val="0011127F"/>
    <w:rsid w:val="001116F4"/>
    <w:rsid w:val="0011319B"/>
    <w:rsid w:val="00113300"/>
    <w:rsid w:val="00114789"/>
    <w:rsid w:val="00115C50"/>
    <w:rsid w:val="00115F5B"/>
    <w:rsid w:val="00116931"/>
    <w:rsid w:val="00117EF6"/>
    <w:rsid w:val="00120052"/>
    <w:rsid w:val="00121B89"/>
    <w:rsid w:val="00124B8D"/>
    <w:rsid w:val="00124BED"/>
    <w:rsid w:val="0012594F"/>
    <w:rsid w:val="00126C5C"/>
    <w:rsid w:val="00127907"/>
    <w:rsid w:val="0013256D"/>
    <w:rsid w:val="0013260B"/>
    <w:rsid w:val="00132E66"/>
    <w:rsid w:val="0013525E"/>
    <w:rsid w:val="0013550C"/>
    <w:rsid w:val="00140C23"/>
    <w:rsid w:val="00140D59"/>
    <w:rsid w:val="001415B3"/>
    <w:rsid w:val="001421B8"/>
    <w:rsid w:val="00142A79"/>
    <w:rsid w:val="00144347"/>
    <w:rsid w:val="00145844"/>
    <w:rsid w:val="001503A5"/>
    <w:rsid w:val="00150600"/>
    <w:rsid w:val="00150CD1"/>
    <w:rsid w:val="00151A18"/>
    <w:rsid w:val="00154971"/>
    <w:rsid w:val="0015548F"/>
    <w:rsid w:val="00155D95"/>
    <w:rsid w:val="00156401"/>
    <w:rsid w:val="001568B7"/>
    <w:rsid w:val="001568C5"/>
    <w:rsid w:val="00156AB0"/>
    <w:rsid w:val="00156F21"/>
    <w:rsid w:val="0015721C"/>
    <w:rsid w:val="00162C92"/>
    <w:rsid w:val="00163CF3"/>
    <w:rsid w:val="00164081"/>
    <w:rsid w:val="0016481C"/>
    <w:rsid w:val="00167B5F"/>
    <w:rsid w:val="00173FF7"/>
    <w:rsid w:val="001743A1"/>
    <w:rsid w:val="0017485A"/>
    <w:rsid w:val="00175091"/>
    <w:rsid w:val="00175D36"/>
    <w:rsid w:val="0017738E"/>
    <w:rsid w:val="00181E47"/>
    <w:rsid w:val="00183183"/>
    <w:rsid w:val="00184663"/>
    <w:rsid w:val="00185E58"/>
    <w:rsid w:val="0018629F"/>
    <w:rsid w:val="00187F0B"/>
    <w:rsid w:val="00187F6B"/>
    <w:rsid w:val="00187FB2"/>
    <w:rsid w:val="001903D5"/>
    <w:rsid w:val="0019438C"/>
    <w:rsid w:val="00196B05"/>
    <w:rsid w:val="00197C7F"/>
    <w:rsid w:val="001A4545"/>
    <w:rsid w:val="001A4D51"/>
    <w:rsid w:val="001A4F4E"/>
    <w:rsid w:val="001A7387"/>
    <w:rsid w:val="001A76C3"/>
    <w:rsid w:val="001B2196"/>
    <w:rsid w:val="001B25BB"/>
    <w:rsid w:val="001B39D0"/>
    <w:rsid w:val="001B424E"/>
    <w:rsid w:val="001B4729"/>
    <w:rsid w:val="001B4B68"/>
    <w:rsid w:val="001B5D05"/>
    <w:rsid w:val="001B76EE"/>
    <w:rsid w:val="001C1AB0"/>
    <w:rsid w:val="001C1ECB"/>
    <w:rsid w:val="001C22C5"/>
    <w:rsid w:val="001C37F9"/>
    <w:rsid w:val="001C5302"/>
    <w:rsid w:val="001C73FB"/>
    <w:rsid w:val="001D0514"/>
    <w:rsid w:val="001D0C0B"/>
    <w:rsid w:val="001D0CB7"/>
    <w:rsid w:val="001D2B1C"/>
    <w:rsid w:val="001D328E"/>
    <w:rsid w:val="001D5A03"/>
    <w:rsid w:val="001D5F1E"/>
    <w:rsid w:val="001D7AA8"/>
    <w:rsid w:val="001E081B"/>
    <w:rsid w:val="001E2324"/>
    <w:rsid w:val="001E2980"/>
    <w:rsid w:val="001E31FA"/>
    <w:rsid w:val="001E51CB"/>
    <w:rsid w:val="001E5AB4"/>
    <w:rsid w:val="001F0045"/>
    <w:rsid w:val="001F224F"/>
    <w:rsid w:val="001F4454"/>
    <w:rsid w:val="001F447B"/>
    <w:rsid w:val="001F44C4"/>
    <w:rsid w:val="001F60DF"/>
    <w:rsid w:val="001F6924"/>
    <w:rsid w:val="001F6D9D"/>
    <w:rsid w:val="002001F0"/>
    <w:rsid w:val="00200364"/>
    <w:rsid w:val="0020475D"/>
    <w:rsid w:val="00204CB4"/>
    <w:rsid w:val="00204EF2"/>
    <w:rsid w:val="00205505"/>
    <w:rsid w:val="002069E0"/>
    <w:rsid w:val="0021111D"/>
    <w:rsid w:val="00211482"/>
    <w:rsid w:val="002121FE"/>
    <w:rsid w:val="00213CF5"/>
    <w:rsid w:val="00213EAF"/>
    <w:rsid w:val="002142B8"/>
    <w:rsid w:val="0021494D"/>
    <w:rsid w:val="00222D21"/>
    <w:rsid w:val="00223F5E"/>
    <w:rsid w:val="00225466"/>
    <w:rsid w:val="0022589A"/>
    <w:rsid w:val="00226DBD"/>
    <w:rsid w:val="002276A7"/>
    <w:rsid w:val="002309F2"/>
    <w:rsid w:val="00230A58"/>
    <w:rsid w:val="00233733"/>
    <w:rsid w:val="00234F6B"/>
    <w:rsid w:val="002365D0"/>
    <w:rsid w:val="002373FE"/>
    <w:rsid w:val="00237749"/>
    <w:rsid w:val="002408D7"/>
    <w:rsid w:val="00240CC6"/>
    <w:rsid w:val="00241B49"/>
    <w:rsid w:val="00245852"/>
    <w:rsid w:val="00246374"/>
    <w:rsid w:val="00247D5F"/>
    <w:rsid w:val="0025016B"/>
    <w:rsid w:val="0025241A"/>
    <w:rsid w:val="00252941"/>
    <w:rsid w:val="00252DA2"/>
    <w:rsid w:val="00253660"/>
    <w:rsid w:val="00253FF1"/>
    <w:rsid w:val="002548AD"/>
    <w:rsid w:val="00254E69"/>
    <w:rsid w:val="00257604"/>
    <w:rsid w:val="00257F6C"/>
    <w:rsid w:val="00260916"/>
    <w:rsid w:val="002618D1"/>
    <w:rsid w:val="002621E8"/>
    <w:rsid w:val="00262D80"/>
    <w:rsid w:val="002641A5"/>
    <w:rsid w:val="00265D73"/>
    <w:rsid w:val="002660D3"/>
    <w:rsid w:val="002673FC"/>
    <w:rsid w:val="0027075D"/>
    <w:rsid w:val="00271B24"/>
    <w:rsid w:val="0027238E"/>
    <w:rsid w:val="00273CD7"/>
    <w:rsid w:val="00275FCA"/>
    <w:rsid w:val="00276BFF"/>
    <w:rsid w:val="002773FC"/>
    <w:rsid w:val="00281A55"/>
    <w:rsid w:val="00282A01"/>
    <w:rsid w:val="00284D5C"/>
    <w:rsid w:val="00285519"/>
    <w:rsid w:val="00287C18"/>
    <w:rsid w:val="00292EF6"/>
    <w:rsid w:val="002931F5"/>
    <w:rsid w:val="00294DD7"/>
    <w:rsid w:val="0029515A"/>
    <w:rsid w:val="002959D1"/>
    <w:rsid w:val="00296469"/>
    <w:rsid w:val="0029693F"/>
    <w:rsid w:val="00297A30"/>
    <w:rsid w:val="002A39CD"/>
    <w:rsid w:val="002A3C8C"/>
    <w:rsid w:val="002A61B5"/>
    <w:rsid w:val="002A61CD"/>
    <w:rsid w:val="002A6AC8"/>
    <w:rsid w:val="002A75A7"/>
    <w:rsid w:val="002B00C4"/>
    <w:rsid w:val="002B39BA"/>
    <w:rsid w:val="002B4430"/>
    <w:rsid w:val="002B4B31"/>
    <w:rsid w:val="002B5ADF"/>
    <w:rsid w:val="002B5CAA"/>
    <w:rsid w:val="002B71E3"/>
    <w:rsid w:val="002B7A79"/>
    <w:rsid w:val="002B7FB3"/>
    <w:rsid w:val="002C0D1D"/>
    <w:rsid w:val="002C13B0"/>
    <w:rsid w:val="002C18F7"/>
    <w:rsid w:val="002C1F74"/>
    <w:rsid w:val="002C411A"/>
    <w:rsid w:val="002C4CBB"/>
    <w:rsid w:val="002C7795"/>
    <w:rsid w:val="002D1D8D"/>
    <w:rsid w:val="002D22FD"/>
    <w:rsid w:val="002D36EC"/>
    <w:rsid w:val="002D3EF5"/>
    <w:rsid w:val="002D4F49"/>
    <w:rsid w:val="002D5B14"/>
    <w:rsid w:val="002D5CDA"/>
    <w:rsid w:val="002D6560"/>
    <w:rsid w:val="002D6D38"/>
    <w:rsid w:val="002D75F9"/>
    <w:rsid w:val="002E1870"/>
    <w:rsid w:val="002E18F0"/>
    <w:rsid w:val="002E2EFA"/>
    <w:rsid w:val="002E3C7F"/>
    <w:rsid w:val="002E5122"/>
    <w:rsid w:val="002E7CAF"/>
    <w:rsid w:val="002F07E6"/>
    <w:rsid w:val="002F1884"/>
    <w:rsid w:val="002F1F20"/>
    <w:rsid w:val="002F58C9"/>
    <w:rsid w:val="00301FF1"/>
    <w:rsid w:val="0030480E"/>
    <w:rsid w:val="003050D3"/>
    <w:rsid w:val="0030547C"/>
    <w:rsid w:val="003057A3"/>
    <w:rsid w:val="00307F2B"/>
    <w:rsid w:val="003118B1"/>
    <w:rsid w:val="00312591"/>
    <w:rsid w:val="00313450"/>
    <w:rsid w:val="003134C0"/>
    <w:rsid w:val="0031653E"/>
    <w:rsid w:val="003177FE"/>
    <w:rsid w:val="00320200"/>
    <w:rsid w:val="00321D24"/>
    <w:rsid w:val="00322177"/>
    <w:rsid w:val="0032232E"/>
    <w:rsid w:val="00322C83"/>
    <w:rsid w:val="00322E08"/>
    <w:rsid w:val="00322F5B"/>
    <w:rsid w:val="0032327F"/>
    <w:rsid w:val="003233D2"/>
    <w:rsid w:val="00325594"/>
    <w:rsid w:val="003268BB"/>
    <w:rsid w:val="00326F06"/>
    <w:rsid w:val="00330005"/>
    <w:rsid w:val="00332E9F"/>
    <w:rsid w:val="003337DC"/>
    <w:rsid w:val="00333E13"/>
    <w:rsid w:val="00340211"/>
    <w:rsid w:val="003419CB"/>
    <w:rsid w:val="00343D6C"/>
    <w:rsid w:val="0034580E"/>
    <w:rsid w:val="003459D1"/>
    <w:rsid w:val="0034717F"/>
    <w:rsid w:val="00351313"/>
    <w:rsid w:val="0035238F"/>
    <w:rsid w:val="003534ED"/>
    <w:rsid w:val="003542D5"/>
    <w:rsid w:val="003542F4"/>
    <w:rsid w:val="00356B27"/>
    <w:rsid w:val="0036012F"/>
    <w:rsid w:val="003601D5"/>
    <w:rsid w:val="00360BEC"/>
    <w:rsid w:val="00360D92"/>
    <w:rsid w:val="0036120F"/>
    <w:rsid w:val="00361387"/>
    <w:rsid w:val="003614A9"/>
    <w:rsid w:val="00361CA7"/>
    <w:rsid w:val="0036266F"/>
    <w:rsid w:val="0036477C"/>
    <w:rsid w:val="00370336"/>
    <w:rsid w:val="00370F99"/>
    <w:rsid w:val="00373B9E"/>
    <w:rsid w:val="00375B84"/>
    <w:rsid w:val="00380434"/>
    <w:rsid w:val="0038139F"/>
    <w:rsid w:val="00381F3D"/>
    <w:rsid w:val="00382510"/>
    <w:rsid w:val="003827DD"/>
    <w:rsid w:val="00383A65"/>
    <w:rsid w:val="00383E46"/>
    <w:rsid w:val="0038422F"/>
    <w:rsid w:val="00384462"/>
    <w:rsid w:val="00384E8A"/>
    <w:rsid w:val="00386522"/>
    <w:rsid w:val="00386529"/>
    <w:rsid w:val="003872E6"/>
    <w:rsid w:val="0039053E"/>
    <w:rsid w:val="003905C5"/>
    <w:rsid w:val="00390A70"/>
    <w:rsid w:val="00391018"/>
    <w:rsid w:val="00392F82"/>
    <w:rsid w:val="003937CB"/>
    <w:rsid w:val="0039721D"/>
    <w:rsid w:val="003A01B8"/>
    <w:rsid w:val="003A1EA4"/>
    <w:rsid w:val="003A22C1"/>
    <w:rsid w:val="003A2E9C"/>
    <w:rsid w:val="003A5261"/>
    <w:rsid w:val="003A5E2B"/>
    <w:rsid w:val="003A6013"/>
    <w:rsid w:val="003A6461"/>
    <w:rsid w:val="003A651B"/>
    <w:rsid w:val="003B0CD1"/>
    <w:rsid w:val="003B323F"/>
    <w:rsid w:val="003B3AA3"/>
    <w:rsid w:val="003B442A"/>
    <w:rsid w:val="003B5A42"/>
    <w:rsid w:val="003B6353"/>
    <w:rsid w:val="003C0A15"/>
    <w:rsid w:val="003C113C"/>
    <w:rsid w:val="003C16AD"/>
    <w:rsid w:val="003C2DC9"/>
    <w:rsid w:val="003C39AD"/>
    <w:rsid w:val="003D0654"/>
    <w:rsid w:val="003D1148"/>
    <w:rsid w:val="003D1BF2"/>
    <w:rsid w:val="003D4D9A"/>
    <w:rsid w:val="003D65C9"/>
    <w:rsid w:val="003D6C8C"/>
    <w:rsid w:val="003D71C6"/>
    <w:rsid w:val="003D760A"/>
    <w:rsid w:val="003E0F43"/>
    <w:rsid w:val="003E1194"/>
    <w:rsid w:val="003E3FA7"/>
    <w:rsid w:val="003E44D2"/>
    <w:rsid w:val="003E7162"/>
    <w:rsid w:val="003E71C6"/>
    <w:rsid w:val="003E7243"/>
    <w:rsid w:val="003F0D77"/>
    <w:rsid w:val="003F2193"/>
    <w:rsid w:val="003F368F"/>
    <w:rsid w:val="003F36B7"/>
    <w:rsid w:val="003F4743"/>
    <w:rsid w:val="003F5434"/>
    <w:rsid w:val="0040287E"/>
    <w:rsid w:val="00402C0F"/>
    <w:rsid w:val="00403984"/>
    <w:rsid w:val="004042E8"/>
    <w:rsid w:val="004056EF"/>
    <w:rsid w:val="00406E81"/>
    <w:rsid w:val="00407070"/>
    <w:rsid w:val="00407DA6"/>
    <w:rsid w:val="00407F5D"/>
    <w:rsid w:val="00412145"/>
    <w:rsid w:val="004121A9"/>
    <w:rsid w:val="004128CA"/>
    <w:rsid w:val="004136AF"/>
    <w:rsid w:val="00414E7E"/>
    <w:rsid w:val="00416CE6"/>
    <w:rsid w:val="0041780C"/>
    <w:rsid w:val="00420183"/>
    <w:rsid w:val="00420673"/>
    <w:rsid w:val="0042093E"/>
    <w:rsid w:val="00421F7B"/>
    <w:rsid w:val="00424506"/>
    <w:rsid w:val="004269EC"/>
    <w:rsid w:val="00430507"/>
    <w:rsid w:val="00430C02"/>
    <w:rsid w:val="00431093"/>
    <w:rsid w:val="00431B56"/>
    <w:rsid w:val="0043308F"/>
    <w:rsid w:val="00434198"/>
    <w:rsid w:val="00434529"/>
    <w:rsid w:val="00434A0E"/>
    <w:rsid w:val="00434E27"/>
    <w:rsid w:val="00436573"/>
    <w:rsid w:val="004366ED"/>
    <w:rsid w:val="004369F4"/>
    <w:rsid w:val="00436CC9"/>
    <w:rsid w:val="00440E27"/>
    <w:rsid w:val="00441403"/>
    <w:rsid w:val="004477BF"/>
    <w:rsid w:val="0044781E"/>
    <w:rsid w:val="00447CF4"/>
    <w:rsid w:val="00447FAE"/>
    <w:rsid w:val="00451627"/>
    <w:rsid w:val="00452C60"/>
    <w:rsid w:val="00452D40"/>
    <w:rsid w:val="00452E47"/>
    <w:rsid w:val="00453217"/>
    <w:rsid w:val="0045388E"/>
    <w:rsid w:val="00453D65"/>
    <w:rsid w:val="00455446"/>
    <w:rsid w:val="004557A5"/>
    <w:rsid w:val="004558CC"/>
    <w:rsid w:val="00457EFF"/>
    <w:rsid w:val="00460DE3"/>
    <w:rsid w:val="00461E02"/>
    <w:rsid w:val="004621E6"/>
    <w:rsid w:val="004630B6"/>
    <w:rsid w:val="00464DEC"/>
    <w:rsid w:val="0046633B"/>
    <w:rsid w:val="0046689C"/>
    <w:rsid w:val="00467995"/>
    <w:rsid w:val="004705B0"/>
    <w:rsid w:val="0047179C"/>
    <w:rsid w:val="00474A4F"/>
    <w:rsid w:val="00474F97"/>
    <w:rsid w:val="0047513D"/>
    <w:rsid w:val="0047579E"/>
    <w:rsid w:val="00475DBC"/>
    <w:rsid w:val="00476133"/>
    <w:rsid w:val="00477EEF"/>
    <w:rsid w:val="0048147C"/>
    <w:rsid w:val="004825B0"/>
    <w:rsid w:val="00483576"/>
    <w:rsid w:val="00483A9D"/>
    <w:rsid w:val="00484450"/>
    <w:rsid w:val="0048531D"/>
    <w:rsid w:val="004901FE"/>
    <w:rsid w:val="00491F92"/>
    <w:rsid w:val="00492EC7"/>
    <w:rsid w:val="00493429"/>
    <w:rsid w:val="0049375D"/>
    <w:rsid w:val="004961DC"/>
    <w:rsid w:val="00496C98"/>
    <w:rsid w:val="00497180"/>
    <w:rsid w:val="004A2C19"/>
    <w:rsid w:val="004A3483"/>
    <w:rsid w:val="004A3B8C"/>
    <w:rsid w:val="004A573B"/>
    <w:rsid w:val="004A6AE9"/>
    <w:rsid w:val="004A712E"/>
    <w:rsid w:val="004A75BD"/>
    <w:rsid w:val="004A79E2"/>
    <w:rsid w:val="004A7CBA"/>
    <w:rsid w:val="004A7EB2"/>
    <w:rsid w:val="004A7FAE"/>
    <w:rsid w:val="004B24DC"/>
    <w:rsid w:val="004B25F1"/>
    <w:rsid w:val="004B3058"/>
    <w:rsid w:val="004B394D"/>
    <w:rsid w:val="004B39AB"/>
    <w:rsid w:val="004B419A"/>
    <w:rsid w:val="004B6339"/>
    <w:rsid w:val="004B7027"/>
    <w:rsid w:val="004B744D"/>
    <w:rsid w:val="004B74A3"/>
    <w:rsid w:val="004B7854"/>
    <w:rsid w:val="004C2703"/>
    <w:rsid w:val="004C4437"/>
    <w:rsid w:val="004C45B2"/>
    <w:rsid w:val="004C45BD"/>
    <w:rsid w:val="004C4B64"/>
    <w:rsid w:val="004D070C"/>
    <w:rsid w:val="004D0BE2"/>
    <w:rsid w:val="004D1034"/>
    <w:rsid w:val="004D378A"/>
    <w:rsid w:val="004D4EB9"/>
    <w:rsid w:val="004D69FB"/>
    <w:rsid w:val="004D6C44"/>
    <w:rsid w:val="004D7B89"/>
    <w:rsid w:val="004D7D5C"/>
    <w:rsid w:val="004E1F78"/>
    <w:rsid w:val="004E4AE3"/>
    <w:rsid w:val="004E7683"/>
    <w:rsid w:val="004F02C0"/>
    <w:rsid w:val="004F284A"/>
    <w:rsid w:val="004F35B0"/>
    <w:rsid w:val="004F4E04"/>
    <w:rsid w:val="004F52F9"/>
    <w:rsid w:val="004F5367"/>
    <w:rsid w:val="004F5B4C"/>
    <w:rsid w:val="004F7568"/>
    <w:rsid w:val="004F77DA"/>
    <w:rsid w:val="004F78D4"/>
    <w:rsid w:val="005024C3"/>
    <w:rsid w:val="0050337E"/>
    <w:rsid w:val="00506AC4"/>
    <w:rsid w:val="005100C9"/>
    <w:rsid w:val="00510846"/>
    <w:rsid w:val="00513667"/>
    <w:rsid w:val="0051398E"/>
    <w:rsid w:val="0051570F"/>
    <w:rsid w:val="00515B2C"/>
    <w:rsid w:val="00515B7F"/>
    <w:rsid w:val="00515CBD"/>
    <w:rsid w:val="005163BD"/>
    <w:rsid w:val="00517B4E"/>
    <w:rsid w:val="00521F07"/>
    <w:rsid w:val="0052297D"/>
    <w:rsid w:val="00524028"/>
    <w:rsid w:val="005246BA"/>
    <w:rsid w:val="005250BF"/>
    <w:rsid w:val="005270F2"/>
    <w:rsid w:val="005305BF"/>
    <w:rsid w:val="0053174C"/>
    <w:rsid w:val="00531A0E"/>
    <w:rsid w:val="00531AC0"/>
    <w:rsid w:val="00531F18"/>
    <w:rsid w:val="0053431C"/>
    <w:rsid w:val="00536EE5"/>
    <w:rsid w:val="00537576"/>
    <w:rsid w:val="005375A8"/>
    <w:rsid w:val="005403BD"/>
    <w:rsid w:val="00540609"/>
    <w:rsid w:val="0054110E"/>
    <w:rsid w:val="0054145D"/>
    <w:rsid w:val="0054213A"/>
    <w:rsid w:val="005432BC"/>
    <w:rsid w:val="00543E53"/>
    <w:rsid w:val="00544249"/>
    <w:rsid w:val="0054484A"/>
    <w:rsid w:val="00545BD5"/>
    <w:rsid w:val="00546761"/>
    <w:rsid w:val="00547298"/>
    <w:rsid w:val="00550049"/>
    <w:rsid w:val="00550051"/>
    <w:rsid w:val="0055259E"/>
    <w:rsid w:val="005525ED"/>
    <w:rsid w:val="00552AFD"/>
    <w:rsid w:val="0055400C"/>
    <w:rsid w:val="00554B29"/>
    <w:rsid w:val="005552DC"/>
    <w:rsid w:val="00555352"/>
    <w:rsid w:val="00555D70"/>
    <w:rsid w:val="00557677"/>
    <w:rsid w:val="00560089"/>
    <w:rsid w:val="00560D08"/>
    <w:rsid w:val="00562168"/>
    <w:rsid w:val="0056243A"/>
    <w:rsid w:val="00564446"/>
    <w:rsid w:val="0056654B"/>
    <w:rsid w:val="00570D50"/>
    <w:rsid w:val="005722D0"/>
    <w:rsid w:val="00572534"/>
    <w:rsid w:val="0057274C"/>
    <w:rsid w:val="0057395D"/>
    <w:rsid w:val="00574F7C"/>
    <w:rsid w:val="005751CA"/>
    <w:rsid w:val="00575BBA"/>
    <w:rsid w:val="00575F9F"/>
    <w:rsid w:val="00577C78"/>
    <w:rsid w:val="005801FB"/>
    <w:rsid w:val="00580ED9"/>
    <w:rsid w:val="005822D3"/>
    <w:rsid w:val="00583C94"/>
    <w:rsid w:val="00584D41"/>
    <w:rsid w:val="00584E0F"/>
    <w:rsid w:val="00586B48"/>
    <w:rsid w:val="005918AD"/>
    <w:rsid w:val="00592DC5"/>
    <w:rsid w:val="005930B1"/>
    <w:rsid w:val="005949B0"/>
    <w:rsid w:val="00595D0D"/>
    <w:rsid w:val="00596E4F"/>
    <w:rsid w:val="00596EF9"/>
    <w:rsid w:val="005A0A6A"/>
    <w:rsid w:val="005A0F7C"/>
    <w:rsid w:val="005A17DD"/>
    <w:rsid w:val="005A1872"/>
    <w:rsid w:val="005A1C2E"/>
    <w:rsid w:val="005A2A72"/>
    <w:rsid w:val="005B2532"/>
    <w:rsid w:val="005B283C"/>
    <w:rsid w:val="005B3CB3"/>
    <w:rsid w:val="005B6AB0"/>
    <w:rsid w:val="005C1A46"/>
    <w:rsid w:val="005C29A9"/>
    <w:rsid w:val="005C6F35"/>
    <w:rsid w:val="005C7AD2"/>
    <w:rsid w:val="005C7CAA"/>
    <w:rsid w:val="005D6590"/>
    <w:rsid w:val="005D6B92"/>
    <w:rsid w:val="005D7EA0"/>
    <w:rsid w:val="005E078B"/>
    <w:rsid w:val="005E1CAB"/>
    <w:rsid w:val="005E2A95"/>
    <w:rsid w:val="005E33FD"/>
    <w:rsid w:val="005E374E"/>
    <w:rsid w:val="005E5582"/>
    <w:rsid w:val="005E5DB0"/>
    <w:rsid w:val="005F0A70"/>
    <w:rsid w:val="005F3F76"/>
    <w:rsid w:val="005F41C2"/>
    <w:rsid w:val="005F5950"/>
    <w:rsid w:val="005F6073"/>
    <w:rsid w:val="005F6377"/>
    <w:rsid w:val="005F71FF"/>
    <w:rsid w:val="005F78A7"/>
    <w:rsid w:val="00600239"/>
    <w:rsid w:val="00600EDB"/>
    <w:rsid w:val="00601192"/>
    <w:rsid w:val="00604259"/>
    <w:rsid w:val="00604A41"/>
    <w:rsid w:val="00604C84"/>
    <w:rsid w:val="006056D9"/>
    <w:rsid w:val="00605A1F"/>
    <w:rsid w:val="00607254"/>
    <w:rsid w:val="00610001"/>
    <w:rsid w:val="006127A0"/>
    <w:rsid w:val="00612BEC"/>
    <w:rsid w:val="00613E22"/>
    <w:rsid w:val="00614743"/>
    <w:rsid w:val="00615402"/>
    <w:rsid w:val="00615C93"/>
    <w:rsid w:val="00617CDE"/>
    <w:rsid w:val="00617D34"/>
    <w:rsid w:val="00622ECC"/>
    <w:rsid w:val="00623057"/>
    <w:rsid w:val="0062310C"/>
    <w:rsid w:val="00623248"/>
    <w:rsid w:val="0062347D"/>
    <w:rsid w:val="00625117"/>
    <w:rsid w:val="00626916"/>
    <w:rsid w:val="00626A71"/>
    <w:rsid w:val="00627E22"/>
    <w:rsid w:val="00630904"/>
    <w:rsid w:val="00632A82"/>
    <w:rsid w:val="00635328"/>
    <w:rsid w:val="006373E5"/>
    <w:rsid w:val="00637518"/>
    <w:rsid w:val="006403B1"/>
    <w:rsid w:val="00640F18"/>
    <w:rsid w:val="0064494A"/>
    <w:rsid w:val="006466BC"/>
    <w:rsid w:val="00647786"/>
    <w:rsid w:val="00652215"/>
    <w:rsid w:val="006528A7"/>
    <w:rsid w:val="00652A78"/>
    <w:rsid w:val="006541A7"/>
    <w:rsid w:val="0065433C"/>
    <w:rsid w:val="006553D9"/>
    <w:rsid w:val="006554FE"/>
    <w:rsid w:val="0065673F"/>
    <w:rsid w:val="00657EAD"/>
    <w:rsid w:val="00663205"/>
    <w:rsid w:val="00663341"/>
    <w:rsid w:val="00663892"/>
    <w:rsid w:val="00664AED"/>
    <w:rsid w:val="00664E3B"/>
    <w:rsid w:val="00665317"/>
    <w:rsid w:val="00666BDC"/>
    <w:rsid w:val="006713D0"/>
    <w:rsid w:val="0067396A"/>
    <w:rsid w:val="006743A7"/>
    <w:rsid w:val="00677C09"/>
    <w:rsid w:val="006814F0"/>
    <w:rsid w:val="00682010"/>
    <w:rsid w:val="00684391"/>
    <w:rsid w:val="00685A09"/>
    <w:rsid w:val="0068687D"/>
    <w:rsid w:val="00687318"/>
    <w:rsid w:val="006875C9"/>
    <w:rsid w:val="00690354"/>
    <w:rsid w:val="00690D10"/>
    <w:rsid w:val="006921E9"/>
    <w:rsid w:val="0069236E"/>
    <w:rsid w:val="0069264E"/>
    <w:rsid w:val="00692DC2"/>
    <w:rsid w:val="0069620E"/>
    <w:rsid w:val="006978AB"/>
    <w:rsid w:val="006A15D3"/>
    <w:rsid w:val="006A2BE1"/>
    <w:rsid w:val="006A307B"/>
    <w:rsid w:val="006A4A98"/>
    <w:rsid w:val="006A51BF"/>
    <w:rsid w:val="006A54F3"/>
    <w:rsid w:val="006A61CA"/>
    <w:rsid w:val="006A61D9"/>
    <w:rsid w:val="006A6515"/>
    <w:rsid w:val="006B2DEF"/>
    <w:rsid w:val="006B378A"/>
    <w:rsid w:val="006B715B"/>
    <w:rsid w:val="006B7696"/>
    <w:rsid w:val="006C30D2"/>
    <w:rsid w:val="006C5C9A"/>
    <w:rsid w:val="006C671B"/>
    <w:rsid w:val="006C7A0D"/>
    <w:rsid w:val="006C7B23"/>
    <w:rsid w:val="006C7B2D"/>
    <w:rsid w:val="006D0080"/>
    <w:rsid w:val="006D09DF"/>
    <w:rsid w:val="006D29CB"/>
    <w:rsid w:val="006D2F58"/>
    <w:rsid w:val="006D364A"/>
    <w:rsid w:val="006D6491"/>
    <w:rsid w:val="006D71BC"/>
    <w:rsid w:val="006D730A"/>
    <w:rsid w:val="006D7B88"/>
    <w:rsid w:val="006D7C6B"/>
    <w:rsid w:val="006E0100"/>
    <w:rsid w:val="006E0C8D"/>
    <w:rsid w:val="006E130A"/>
    <w:rsid w:val="006E4535"/>
    <w:rsid w:val="006E57EA"/>
    <w:rsid w:val="006E66FD"/>
    <w:rsid w:val="006E705B"/>
    <w:rsid w:val="006F0A69"/>
    <w:rsid w:val="006F3A83"/>
    <w:rsid w:val="006F5047"/>
    <w:rsid w:val="006F62D2"/>
    <w:rsid w:val="006F62EB"/>
    <w:rsid w:val="006F64FE"/>
    <w:rsid w:val="006F6EA6"/>
    <w:rsid w:val="00700625"/>
    <w:rsid w:val="0070167F"/>
    <w:rsid w:val="007025E5"/>
    <w:rsid w:val="00702A43"/>
    <w:rsid w:val="00703621"/>
    <w:rsid w:val="00703F33"/>
    <w:rsid w:val="00704465"/>
    <w:rsid w:val="00704CA8"/>
    <w:rsid w:val="00706EAC"/>
    <w:rsid w:val="00707280"/>
    <w:rsid w:val="00711295"/>
    <w:rsid w:val="0071173C"/>
    <w:rsid w:val="0071212E"/>
    <w:rsid w:val="007133E6"/>
    <w:rsid w:val="007152D3"/>
    <w:rsid w:val="00716669"/>
    <w:rsid w:val="00717E24"/>
    <w:rsid w:val="00720539"/>
    <w:rsid w:val="007219FF"/>
    <w:rsid w:val="00721E8B"/>
    <w:rsid w:val="00721EA7"/>
    <w:rsid w:val="0072222F"/>
    <w:rsid w:val="007233B0"/>
    <w:rsid w:val="007236B1"/>
    <w:rsid w:val="007246CE"/>
    <w:rsid w:val="00726452"/>
    <w:rsid w:val="007273B0"/>
    <w:rsid w:val="00732576"/>
    <w:rsid w:val="00732BB5"/>
    <w:rsid w:val="00733472"/>
    <w:rsid w:val="00734F85"/>
    <w:rsid w:val="00735495"/>
    <w:rsid w:val="0073579B"/>
    <w:rsid w:val="0073689B"/>
    <w:rsid w:val="007368BF"/>
    <w:rsid w:val="00740633"/>
    <w:rsid w:val="00741385"/>
    <w:rsid w:val="007418F7"/>
    <w:rsid w:val="00744104"/>
    <w:rsid w:val="00745709"/>
    <w:rsid w:val="007462E4"/>
    <w:rsid w:val="00746CF0"/>
    <w:rsid w:val="00747BF3"/>
    <w:rsid w:val="00752D9E"/>
    <w:rsid w:val="00752FAE"/>
    <w:rsid w:val="00753BC9"/>
    <w:rsid w:val="00755102"/>
    <w:rsid w:val="00755262"/>
    <w:rsid w:val="00760F6D"/>
    <w:rsid w:val="007632D6"/>
    <w:rsid w:val="007645BC"/>
    <w:rsid w:val="0076600F"/>
    <w:rsid w:val="0076676B"/>
    <w:rsid w:val="00766EDA"/>
    <w:rsid w:val="00767755"/>
    <w:rsid w:val="00773117"/>
    <w:rsid w:val="007745B5"/>
    <w:rsid w:val="00774607"/>
    <w:rsid w:val="00775B0F"/>
    <w:rsid w:val="00776DB5"/>
    <w:rsid w:val="00777597"/>
    <w:rsid w:val="00777D9F"/>
    <w:rsid w:val="00780A44"/>
    <w:rsid w:val="0078253A"/>
    <w:rsid w:val="00783EB9"/>
    <w:rsid w:val="00784796"/>
    <w:rsid w:val="007856D6"/>
    <w:rsid w:val="00785775"/>
    <w:rsid w:val="0078716B"/>
    <w:rsid w:val="00787C11"/>
    <w:rsid w:val="00787F20"/>
    <w:rsid w:val="00792898"/>
    <w:rsid w:val="00793E26"/>
    <w:rsid w:val="00794503"/>
    <w:rsid w:val="00794880"/>
    <w:rsid w:val="00795843"/>
    <w:rsid w:val="00796105"/>
    <w:rsid w:val="0079644E"/>
    <w:rsid w:val="00796CA7"/>
    <w:rsid w:val="00797270"/>
    <w:rsid w:val="007A2528"/>
    <w:rsid w:val="007A28FD"/>
    <w:rsid w:val="007A3CD4"/>
    <w:rsid w:val="007A5F6A"/>
    <w:rsid w:val="007A6B76"/>
    <w:rsid w:val="007A7AEA"/>
    <w:rsid w:val="007B0A88"/>
    <w:rsid w:val="007B17DA"/>
    <w:rsid w:val="007B1874"/>
    <w:rsid w:val="007B6E71"/>
    <w:rsid w:val="007B79D7"/>
    <w:rsid w:val="007C02FC"/>
    <w:rsid w:val="007C0FE3"/>
    <w:rsid w:val="007C0FED"/>
    <w:rsid w:val="007C1237"/>
    <w:rsid w:val="007C1426"/>
    <w:rsid w:val="007C38B9"/>
    <w:rsid w:val="007C42D1"/>
    <w:rsid w:val="007C5905"/>
    <w:rsid w:val="007D0B62"/>
    <w:rsid w:val="007D6C20"/>
    <w:rsid w:val="007D6E36"/>
    <w:rsid w:val="007D7F8B"/>
    <w:rsid w:val="007E0E5D"/>
    <w:rsid w:val="007E1CA2"/>
    <w:rsid w:val="007E247C"/>
    <w:rsid w:val="007E677A"/>
    <w:rsid w:val="007F2BE6"/>
    <w:rsid w:val="007F35A5"/>
    <w:rsid w:val="007F3BA6"/>
    <w:rsid w:val="007F429E"/>
    <w:rsid w:val="00801340"/>
    <w:rsid w:val="00802E34"/>
    <w:rsid w:val="0080350C"/>
    <w:rsid w:val="00805009"/>
    <w:rsid w:val="00810088"/>
    <w:rsid w:val="00811B95"/>
    <w:rsid w:val="008122F6"/>
    <w:rsid w:val="00813CE0"/>
    <w:rsid w:val="0081488D"/>
    <w:rsid w:val="00814CD3"/>
    <w:rsid w:val="008165F5"/>
    <w:rsid w:val="00817372"/>
    <w:rsid w:val="008173D8"/>
    <w:rsid w:val="0081790D"/>
    <w:rsid w:val="00817E8C"/>
    <w:rsid w:val="00820149"/>
    <w:rsid w:val="00822355"/>
    <w:rsid w:val="00825A46"/>
    <w:rsid w:val="00831F7B"/>
    <w:rsid w:val="0083384A"/>
    <w:rsid w:val="0083476A"/>
    <w:rsid w:val="00840F43"/>
    <w:rsid w:val="008449C1"/>
    <w:rsid w:val="008450FB"/>
    <w:rsid w:val="008466E1"/>
    <w:rsid w:val="008513BB"/>
    <w:rsid w:val="0085143D"/>
    <w:rsid w:val="008517EA"/>
    <w:rsid w:val="00854B0F"/>
    <w:rsid w:val="0085555D"/>
    <w:rsid w:val="00855BCC"/>
    <w:rsid w:val="008563B2"/>
    <w:rsid w:val="00856EC8"/>
    <w:rsid w:val="008575EC"/>
    <w:rsid w:val="008607E0"/>
    <w:rsid w:val="008612CA"/>
    <w:rsid w:val="008628A6"/>
    <w:rsid w:val="00863760"/>
    <w:rsid w:val="0086410F"/>
    <w:rsid w:val="008643E0"/>
    <w:rsid w:val="00865B6F"/>
    <w:rsid w:val="0086625F"/>
    <w:rsid w:val="0086658E"/>
    <w:rsid w:val="00870854"/>
    <w:rsid w:val="00874995"/>
    <w:rsid w:val="00875F9A"/>
    <w:rsid w:val="00881A30"/>
    <w:rsid w:val="0088637A"/>
    <w:rsid w:val="00887701"/>
    <w:rsid w:val="00890FBF"/>
    <w:rsid w:val="00891271"/>
    <w:rsid w:val="00894FEF"/>
    <w:rsid w:val="00895811"/>
    <w:rsid w:val="00895B98"/>
    <w:rsid w:val="00895FFB"/>
    <w:rsid w:val="008978D2"/>
    <w:rsid w:val="008A3D13"/>
    <w:rsid w:val="008A439B"/>
    <w:rsid w:val="008A4FF6"/>
    <w:rsid w:val="008A63CB"/>
    <w:rsid w:val="008A6EAC"/>
    <w:rsid w:val="008B11B7"/>
    <w:rsid w:val="008B1246"/>
    <w:rsid w:val="008B2AF6"/>
    <w:rsid w:val="008B2B94"/>
    <w:rsid w:val="008B3571"/>
    <w:rsid w:val="008B6234"/>
    <w:rsid w:val="008B69CA"/>
    <w:rsid w:val="008B6F11"/>
    <w:rsid w:val="008C01FA"/>
    <w:rsid w:val="008C0D25"/>
    <w:rsid w:val="008C22BF"/>
    <w:rsid w:val="008C4F20"/>
    <w:rsid w:val="008C6B50"/>
    <w:rsid w:val="008D0FA8"/>
    <w:rsid w:val="008D1BEE"/>
    <w:rsid w:val="008D2589"/>
    <w:rsid w:val="008D3178"/>
    <w:rsid w:val="008D3BFA"/>
    <w:rsid w:val="008D45B6"/>
    <w:rsid w:val="008D500F"/>
    <w:rsid w:val="008D5232"/>
    <w:rsid w:val="008D751D"/>
    <w:rsid w:val="008E0CD0"/>
    <w:rsid w:val="008E1711"/>
    <w:rsid w:val="008E32B6"/>
    <w:rsid w:val="008E4215"/>
    <w:rsid w:val="008E4685"/>
    <w:rsid w:val="008E4C14"/>
    <w:rsid w:val="008E51D0"/>
    <w:rsid w:val="008E6C43"/>
    <w:rsid w:val="008F3C7E"/>
    <w:rsid w:val="008F43A8"/>
    <w:rsid w:val="008F66E7"/>
    <w:rsid w:val="008F7E2F"/>
    <w:rsid w:val="009009F4"/>
    <w:rsid w:val="00900B9B"/>
    <w:rsid w:val="00900F07"/>
    <w:rsid w:val="0090247C"/>
    <w:rsid w:val="009026A8"/>
    <w:rsid w:val="009042AC"/>
    <w:rsid w:val="00904593"/>
    <w:rsid w:val="00906452"/>
    <w:rsid w:val="009075F6"/>
    <w:rsid w:val="009076DE"/>
    <w:rsid w:val="00907A1D"/>
    <w:rsid w:val="009105EE"/>
    <w:rsid w:val="009150E3"/>
    <w:rsid w:val="00915482"/>
    <w:rsid w:val="00915546"/>
    <w:rsid w:val="00915ABE"/>
    <w:rsid w:val="00915C17"/>
    <w:rsid w:val="0091772B"/>
    <w:rsid w:val="009243C8"/>
    <w:rsid w:val="009243D5"/>
    <w:rsid w:val="009245BC"/>
    <w:rsid w:val="0092507F"/>
    <w:rsid w:val="00926321"/>
    <w:rsid w:val="00926928"/>
    <w:rsid w:val="00926CA8"/>
    <w:rsid w:val="00926D2A"/>
    <w:rsid w:val="00930549"/>
    <w:rsid w:val="0093071F"/>
    <w:rsid w:val="00930D57"/>
    <w:rsid w:val="0093333F"/>
    <w:rsid w:val="009333A9"/>
    <w:rsid w:val="0094223E"/>
    <w:rsid w:val="00942EE5"/>
    <w:rsid w:val="009449FA"/>
    <w:rsid w:val="0094770F"/>
    <w:rsid w:val="00950102"/>
    <w:rsid w:val="00951268"/>
    <w:rsid w:val="00952502"/>
    <w:rsid w:val="00954A29"/>
    <w:rsid w:val="0095565E"/>
    <w:rsid w:val="00956092"/>
    <w:rsid w:val="009570C9"/>
    <w:rsid w:val="00962A0E"/>
    <w:rsid w:val="0096480D"/>
    <w:rsid w:val="00967E3A"/>
    <w:rsid w:val="009707E0"/>
    <w:rsid w:val="0097100D"/>
    <w:rsid w:val="00971322"/>
    <w:rsid w:val="009722E9"/>
    <w:rsid w:val="009749EF"/>
    <w:rsid w:val="00980C73"/>
    <w:rsid w:val="00981238"/>
    <w:rsid w:val="00981B38"/>
    <w:rsid w:val="00982A66"/>
    <w:rsid w:val="00983446"/>
    <w:rsid w:val="00987215"/>
    <w:rsid w:val="00987A89"/>
    <w:rsid w:val="00987F98"/>
    <w:rsid w:val="00990D1B"/>
    <w:rsid w:val="0099104F"/>
    <w:rsid w:val="009919D9"/>
    <w:rsid w:val="00991B2E"/>
    <w:rsid w:val="0099483C"/>
    <w:rsid w:val="00996069"/>
    <w:rsid w:val="009963B2"/>
    <w:rsid w:val="00996782"/>
    <w:rsid w:val="00996E34"/>
    <w:rsid w:val="009A1BC1"/>
    <w:rsid w:val="009A238F"/>
    <w:rsid w:val="009A24B5"/>
    <w:rsid w:val="009A680A"/>
    <w:rsid w:val="009A7355"/>
    <w:rsid w:val="009B1C85"/>
    <w:rsid w:val="009B377D"/>
    <w:rsid w:val="009B42C2"/>
    <w:rsid w:val="009B47C0"/>
    <w:rsid w:val="009B5763"/>
    <w:rsid w:val="009B7286"/>
    <w:rsid w:val="009C0FB9"/>
    <w:rsid w:val="009C13BA"/>
    <w:rsid w:val="009C1FB5"/>
    <w:rsid w:val="009C21E8"/>
    <w:rsid w:val="009C34B5"/>
    <w:rsid w:val="009C4130"/>
    <w:rsid w:val="009C49BF"/>
    <w:rsid w:val="009C4A87"/>
    <w:rsid w:val="009C4E3F"/>
    <w:rsid w:val="009C4F9E"/>
    <w:rsid w:val="009C572F"/>
    <w:rsid w:val="009C6018"/>
    <w:rsid w:val="009D15FC"/>
    <w:rsid w:val="009D2F1D"/>
    <w:rsid w:val="009D3555"/>
    <w:rsid w:val="009D47CA"/>
    <w:rsid w:val="009D5071"/>
    <w:rsid w:val="009D606C"/>
    <w:rsid w:val="009D7910"/>
    <w:rsid w:val="009E10A3"/>
    <w:rsid w:val="009E15EB"/>
    <w:rsid w:val="009E1FC3"/>
    <w:rsid w:val="009E3A51"/>
    <w:rsid w:val="009E5568"/>
    <w:rsid w:val="009F2BAC"/>
    <w:rsid w:val="009F2BC0"/>
    <w:rsid w:val="00A002FE"/>
    <w:rsid w:val="00A01A88"/>
    <w:rsid w:val="00A0265A"/>
    <w:rsid w:val="00A04488"/>
    <w:rsid w:val="00A0523D"/>
    <w:rsid w:val="00A05ADE"/>
    <w:rsid w:val="00A05DB5"/>
    <w:rsid w:val="00A06003"/>
    <w:rsid w:val="00A077DB"/>
    <w:rsid w:val="00A07FA6"/>
    <w:rsid w:val="00A126E7"/>
    <w:rsid w:val="00A12D23"/>
    <w:rsid w:val="00A13027"/>
    <w:rsid w:val="00A13A65"/>
    <w:rsid w:val="00A13D7F"/>
    <w:rsid w:val="00A1569A"/>
    <w:rsid w:val="00A16BC5"/>
    <w:rsid w:val="00A16DF7"/>
    <w:rsid w:val="00A174FF"/>
    <w:rsid w:val="00A17753"/>
    <w:rsid w:val="00A2367C"/>
    <w:rsid w:val="00A2394F"/>
    <w:rsid w:val="00A243A9"/>
    <w:rsid w:val="00A25146"/>
    <w:rsid w:val="00A26157"/>
    <w:rsid w:val="00A262EE"/>
    <w:rsid w:val="00A26950"/>
    <w:rsid w:val="00A305E3"/>
    <w:rsid w:val="00A30C49"/>
    <w:rsid w:val="00A31823"/>
    <w:rsid w:val="00A31A0D"/>
    <w:rsid w:val="00A31EFF"/>
    <w:rsid w:val="00A32141"/>
    <w:rsid w:val="00A321BD"/>
    <w:rsid w:val="00A334F7"/>
    <w:rsid w:val="00A35657"/>
    <w:rsid w:val="00A365E7"/>
    <w:rsid w:val="00A3694A"/>
    <w:rsid w:val="00A3720D"/>
    <w:rsid w:val="00A40095"/>
    <w:rsid w:val="00A4076A"/>
    <w:rsid w:val="00A41067"/>
    <w:rsid w:val="00A43372"/>
    <w:rsid w:val="00A43C38"/>
    <w:rsid w:val="00A443D4"/>
    <w:rsid w:val="00A46485"/>
    <w:rsid w:val="00A54FEA"/>
    <w:rsid w:val="00A552AB"/>
    <w:rsid w:val="00A5577E"/>
    <w:rsid w:val="00A56F0C"/>
    <w:rsid w:val="00A62BE6"/>
    <w:rsid w:val="00A62D90"/>
    <w:rsid w:val="00A62D9E"/>
    <w:rsid w:val="00A635A7"/>
    <w:rsid w:val="00A65143"/>
    <w:rsid w:val="00A65B52"/>
    <w:rsid w:val="00A6698E"/>
    <w:rsid w:val="00A6749B"/>
    <w:rsid w:val="00A70AEE"/>
    <w:rsid w:val="00A71A01"/>
    <w:rsid w:val="00A72ABD"/>
    <w:rsid w:val="00A72CF1"/>
    <w:rsid w:val="00A74887"/>
    <w:rsid w:val="00A77DD0"/>
    <w:rsid w:val="00A824CD"/>
    <w:rsid w:val="00A82908"/>
    <w:rsid w:val="00A866A2"/>
    <w:rsid w:val="00A86E7F"/>
    <w:rsid w:val="00A87677"/>
    <w:rsid w:val="00A908B9"/>
    <w:rsid w:val="00A91DD2"/>
    <w:rsid w:val="00A92EE5"/>
    <w:rsid w:val="00A95AC6"/>
    <w:rsid w:val="00A966F7"/>
    <w:rsid w:val="00AA05EB"/>
    <w:rsid w:val="00AA1CA5"/>
    <w:rsid w:val="00AA25EB"/>
    <w:rsid w:val="00AA3797"/>
    <w:rsid w:val="00AA3970"/>
    <w:rsid w:val="00AA4428"/>
    <w:rsid w:val="00AA4715"/>
    <w:rsid w:val="00AA5979"/>
    <w:rsid w:val="00AA62ED"/>
    <w:rsid w:val="00AA6F4D"/>
    <w:rsid w:val="00AA720A"/>
    <w:rsid w:val="00AB09BA"/>
    <w:rsid w:val="00AB09EA"/>
    <w:rsid w:val="00AB0F50"/>
    <w:rsid w:val="00AB2478"/>
    <w:rsid w:val="00AB2B27"/>
    <w:rsid w:val="00AB2D99"/>
    <w:rsid w:val="00AB479F"/>
    <w:rsid w:val="00AB4FF1"/>
    <w:rsid w:val="00AB5DA4"/>
    <w:rsid w:val="00AB62F8"/>
    <w:rsid w:val="00AB738D"/>
    <w:rsid w:val="00AC2C1D"/>
    <w:rsid w:val="00AC3189"/>
    <w:rsid w:val="00AC3212"/>
    <w:rsid w:val="00AC4129"/>
    <w:rsid w:val="00AC45FE"/>
    <w:rsid w:val="00AC76A3"/>
    <w:rsid w:val="00AD1131"/>
    <w:rsid w:val="00AD3055"/>
    <w:rsid w:val="00AD38AC"/>
    <w:rsid w:val="00AD4006"/>
    <w:rsid w:val="00AD62D1"/>
    <w:rsid w:val="00AD6FBF"/>
    <w:rsid w:val="00AD7EF2"/>
    <w:rsid w:val="00AE1BEF"/>
    <w:rsid w:val="00AE22D8"/>
    <w:rsid w:val="00AE5A2F"/>
    <w:rsid w:val="00AF03E5"/>
    <w:rsid w:val="00AF2145"/>
    <w:rsid w:val="00AF2674"/>
    <w:rsid w:val="00AF27BD"/>
    <w:rsid w:val="00AF282A"/>
    <w:rsid w:val="00AF2DBC"/>
    <w:rsid w:val="00AF2EF4"/>
    <w:rsid w:val="00AF3A49"/>
    <w:rsid w:val="00AF3B78"/>
    <w:rsid w:val="00AF3DE5"/>
    <w:rsid w:val="00AF4410"/>
    <w:rsid w:val="00AF589D"/>
    <w:rsid w:val="00AF7A57"/>
    <w:rsid w:val="00B01936"/>
    <w:rsid w:val="00B03CDC"/>
    <w:rsid w:val="00B047AD"/>
    <w:rsid w:val="00B05302"/>
    <w:rsid w:val="00B0651C"/>
    <w:rsid w:val="00B06757"/>
    <w:rsid w:val="00B107DB"/>
    <w:rsid w:val="00B10F62"/>
    <w:rsid w:val="00B112D1"/>
    <w:rsid w:val="00B136B2"/>
    <w:rsid w:val="00B14825"/>
    <w:rsid w:val="00B14C2A"/>
    <w:rsid w:val="00B15A1E"/>
    <w:rsid w:val="00B16698"/>
    <w:rsid w:val="00B20D8F"/>
    <w:rsid w:val="00B21BED"/>
    <w:rsid w:val="00B21D4E"/>
    <w:rsid w:val="00B22108"/>
    <w:rsid w:val="00B231BC"/>
    <w:rsid w:val="00B23772"/>
    <w:rsid w:val="00B26DA3"/>
    <w:rsid w:val="00B27E9B"/>
    <w:rsid w:val="00B30AB8"/>
    <w:rsid w:val="00B338C0"/>
    <w:rsid w:val="00B35F5F"/>
    <w:rsid w:val="00B36701"/>
    <w:rsid w:val="00B36B62"/>
    <w:rsid w:val="00B40BED"/>
    <w:rsid w:val="00B4238F"/>
    <w:rsid w:val="00B46345"/>
    <w:rsid w:val="00B4638C"/>
    <w:rsid w:val="00B47D56"/>
    <w:rsid w:val="00B5123D"/>
    <w:rsid w:val="00B540D9"/>
    <w:rsid w:val="00B54C5B"/>
    <w:rsid w:val="00B54C83"/>
    <w:rsid w:val="00B573DC"/>
    <w:rsid w:val="00B577E9"/>
    <w:rsid w:val="00B57A3C"/>
    <w:rsid w:val="00B612F8"/>
    <w:rsid w:val="00B61C66"/>
    <w:rsid w:val="00B628D8"/>
    <w:rsid w:val="00B62B0D"/>
    <w:rsid w:val="00B62F10"/>
    <w:rsid w:val="00B64515"/>
    <w:rsid w:val="00B65824"/>
    <w:rsid w:val="00B65D91"/>
    <w:rsid w:val="00B65EB9"/>
    <w:rsid w:val="00B6788F"/>
    <w:rsid w:val="00B70CF3"/>
    <w:rsid w:val="00B712F2"/>
    <w:rsid w:val="00B744B6"/>
    <w:rsid w:val="00B74799"/>
    <w:rsid w:val="00B751D0"/>
    <w:rsid w:val="00B75BAD"/>
    <w:rsid w:val="00B7631C"/>
    <w:rsid w:val="00B7655F"/>
    <w:rsid w:val="00B778E5"/>
    <w:rsid w:val="00B80EB5"/>
    <w:rsid w:val="00B81083"/>
    <w:rsid w:val="00B83A87"/>
    <w:rsid w:val="00B83B6A"/>
    <w:rsid w:val="00B84C0B"/>
    <w:rsid w:val="00B8524F"/>
    <w:rsid w:val="00B86AE2"/>
    <w:rsid w:val="00B912B6"/>
    <w:rsid w:val="00B93560"/>
    <w:rsid w:val="00B93BE2"/>
    <w:rsid w:val="00B94AFB"/>
    <w:rsid w:val="00B9553F"/>
    <w:rsid w:val="00B9717B"/>
    <w:rsid w:val="00B97A1B"/>
    <w:rsid w:val="00B97B15"/>
    <w:rsid w:val="00BA169D"/>
    <w:rsid w:val="00BA23AB"/>
    <w:rsid w:val="00BA3E81"/>
    <w:rsid w:val="00BA56AA"/>
    <w:rsid w:val="00BA5E82"/>
    <w:rsid w:val="00BB0292"/>
    <w:rsid w:val="00BB0C69"/>
    <w:rsid w:val="00BB18CC"/>
    <w:rsid w:val="00BB322C"/>
    <w:rsid w:val="00BB5F92"/>
    <w:rsid w:val="00BB6BB5"/>
    <w:rsid w:val="00BC13E1"/>
    <w:rsid w:val="00BC21AD"/>
    <w:rsid w:val="00BC2FF4"/>
    <w:rsid w:val="00BC6BE2"/>
    <w:rsid w:val="00BD026B"/>
    <w:rsid w:val="00BD0E9A"/>
    <w:rsid w:val="00BD2106"/>
    <w:rsid w:val="00BD4743"/>
    <w:rsid w:val="00BD4E9C"/>
    <w:rsid w:val="00BD5104"/>
    <w:rsid w:val="00BD5143"/>
    <w:rsid w:val="00BD7D91"/>
    <w:rsid w:val="00BE01D7"/>
    <w:rsid w:val="00BE3832"/>
    <w:rsid w:val="00BE3A4D"/>
    <w:rsid w:val="00BE4BED"/>
    <w:rsid w:val="00BF00AC"/>
    <w:rsid w:val="00BF0BB4"/>
    <w:rsid w:val="00BF232A"/>
    <w:rsid w:val="00BF2757"/>
    <w:rsid w:val="00BF27DB"/>
    <w:rsid w:val="00BF33C4"/>
    <w:rsid w:val="00BF64D1"/>
    <w:rsid w:val="00BF65B1"/>
    <w:rsid w:val="00BF65C4"/>
    <w:rsid w:val="00C00462"/>
    <w:rsid w:val="00C02363"/>
    <w:rsid w:val="00C03D8F"/>
    <w:rsid w:val="00C03EF3"/>
    <w:rsid w:val="00C0707D"/>
    <w:rsid w:val="00C079AA"/>
    <w:rsid w:val="00C1013F"/>
    <w:rsid w:val="00C108BD"/>
    <w:rsid w:val="00C11D25"/>
    <w:rsid w:val="00C11F37"/>
    <w:rsid w:val="00C14270"/>
    <w:rsid w:val="00C14A2F"/>
    <w:rsid w:val="00C14CB2"/>
    <w:rsid w:val="00C154DF"/>
    <w:rsid w:val="00C169A2"/>
    <w:rsid w:val="00C20B9A"/>
    <w:rsid w:val="00C23F9C"/>
    <w:rsid w:val="00C26F4A"/>
    <w:rsid w:val="00C30041"/>
    <w:rsid w:val="00C31741"/>
    <w:rsid w:val="00C323C6"/>
    <w:rsid w:val="00C333B2"/>
    <w:rsid w:val="00C34489"/>
    <w:rsid w:val="00C35D7C"/>
    <w:rsid w:val="00C37AA2"/>
    <w:rsid w:val="00C427FA"/>
    <w:rsid w:val="00C44AC8"/>
    <w:rsid w:val="00C44EF5"/>
    <w:rsid w:val="00C45C30"/>
    <w:rsid w:val="00C50135"/>
    <w:rsid w:val="00C54F63"/>
    <w:rsid w:val="00C57548"/>
    <w:rsid w:val="00C60D18"/>
    <w:rsid w:val="00C60EE9"/>
    <w:rsid w:val="00C708B6"/>
    <w:rsid w:val="00C7212B"/>
    <w:rsid w:val="00C747E3"/>
    <w:rsid w:val="00C75BB2"/>
    <w:rsid w:val="00C75BCE"/>
    <w:rsid w:val="00C810CB"/>
    <w:rsid w:val="00C82614"/>
    <w:rsid w:val="00C84980"/>
    <w:rsid w:val="00C84C19"/>
    <w:rsid w:val="00C86CDA"/>
    <w:rsid w:val="00C86E0C"/>
    <w:rsid w:val="00C879A9"/>
    <w:rsid w:val="00C90172"/>
    <w:rsid w:val="00C92D5E"/>
    <w:rsid w:val="00C94B9B"/>
    <w:rsid w:val="00C94FE8"/>
    <w:rsid w:val="00C96280"/>
    <w:rsid w:val="00C9792D"/>
    <w:rsid w:val="00C97A87"/>
    <w:rsid w:val="00CA025A"/>
    <w:rsid w:val="00CA072D"/>
    <w:rsid w:val="00CA2503"/>
    <w:rsid w:val="00CA25B5"/>
    <w:rsid w:val="00CA27ED"/>
    <w:rsid w:val="00CA3D77"/>
    <w:rsid w:val="00CA4235"/>
    <w:rsid w:val="00CA4FCB"/>
    <w:rsid w:val="00CA565E"/>
    <w:rsid w:val="00CB0533"/>
    <w:rsid w:val="00CB2259"/>
    <w:rsid w:val="00CB279E"/>
    <w:rsid w:val="00CB344E"/>
    <w:rsid w:val="00CB4143"/>
    <w:rsid w:val="00CB5FC7"/>
    <w:rsid w:val="00CC076C"/>
    <w:rsid w:val="00CC0DB5"/>
    <w:rsid w:val="00CC1842"/>
    <w:rsid w:val="00CC19AF"/>
    <w:rsid w:val="00CC1E87"/>
    <w:rsid w:val="00CC3027"/>
    <w:rsid w:val="00CC3BCB"/>
    <w:rsid w:val="00CC55E1"/>
    <w:rsid w:val="00CC6929"/>
    <w:rsid w:val="00CD06EC"/>
    <w:rsid w:val="00CD0B2D"/>
    <w:rsid w:val="00CD13A8"/>
    <w:rsid w:val="00CD3A13"/>
    <w:rsid w:val="00CD5607"/>
    <w:rsid w:val="00CD6F17"/>
    <w:rsid w:val="00CD74CE"/>
    <w:rsid w:val="00CE090F"/>
    <w:rsid w:val="00CE0C13"/>
    <w:rsid w:val="00CE1AEB"/>
    <w:rsid w:val="00CE20B0"/>
    <w:rsid w:val="00CE4515"/>
    <w:rsid w:val="00CE50C1"/>
    <w:rsid w:val="00CE707B"/>
    <w:rsid w:val="00CE79A3"/>
    <w:rsid w:val="00CE7C52"/>
    <w:rsid w:val="00CF0ED4"/>
    <w:rsid w:val="00CF139A"/>
    <w:rsid w:val="00CF17A6"/>
    <w:rsid w:val="00CF1BB7"/>
    <w:rsid w:val="00CF218B"/>
    <w:rsid w:val="00CF2199"/>
    <w:rsid w:val="00CF2E82"/>
    <w:rsid w:val="00CF3AD5"/>
    <w:rsid w:val="00CF416E"/>
    <w:rsid w:val="00CF5A6D"/>
    <w:rsid w:val="00CF6B40"/>
    <w:rsid w:val="00D0104C"/>
    <w:rsid w:val="00D044D1"/>
    <w:rsid w:val="00D04532"/>
    <w:rsid w:val="00D045B4"/>
    <w:rsid w:val="00D102A5"/>
    <w:rsid w:val="00D10502"/>
    <w:rsid w:val="00D114AB"/>
    <w:rsid w:val="00D117D0"/>
    <w:rsid w:val="00D12B99"/>
    <w:rsid w:val="00D14043"/>
    <w:rsid w:val="00D164EF"/>
    <w:rsid w:val="00D20042"/>
    <w:rsid w:val="00D2211A"/>
    <w:rsid w:val="00D2213E"/>
    <w:rsid w:val="00D23A2D"/>
    <w:rsid w:val="00D2452F"/>
    <w:rsid w:val="00D24957"/>
    <w:rsid w:val="00D25E2D"/>
    <w:rsid w:val="00D2658C"/>
    <w:rsid w:val="00D268D6"/>
    <w:rsid w:val="00D300FC"/>
    <w:rsid w:val="00D30A60"/>
    <w:rsid w:val="00D3112E"/>
    <w:rsid w:val="00D36123"/>
    <w:rsid w:val="00D36C02"/>
    <w:rsid w:val="00D415B6"/>
    <w:rsid w:val="00D41A6D"/>
    <w:rsid w:val="00D504BC"/>
    <w:rsid w:val="00D54CF3"/>
    <w:rsid w:val="00D57AFF"/>
    <w:rsid w:val="00D61477"/>
    <w:rsid w:val="00D6176F"/>
    <w:rsid w:val="00D62BD1"/>
    <w:rsid w:val="00D6360C"/>
    <w:rsid w:val="00D644A7"/>
    <w:rsid w:val="00D7123B"/>
    <w:rsid w:val="00D7243B"/>
    <w:rsid w:val="00D731D4"/>
    <w:rsid w:val="00D74393"/>
    <w:rsid w:val="00D750C9"/>
    <w:rsid w:val="00D7686E"/>
    <w:rsid w:val="00D80DEF"/>
    <w:rsid w:val="00D81409"/>
    <w:rsid w:val="00D81C29"/>
    <w:rsid w:val="00D81FC2"/>
    <w:rsid w:val="00D821BA"/>
    <w:rsid w:val="00D8450E"/>
    <w:rsid w:val="00D84BBD"/>
    <w:rsid w:val="00D84E3C"/>
    <w:rsid w:val="00D84EF4"/>
    <w:rsid w:val="00D8557D"/>
    <w:rsid w:val="00D865D8"/>
    <w:rsid w:val="00D870C8"/>
    <w:rsid w:val="00D874AE"/>
    <w:rsid w:val="00D87EF8"/>
    <w:rsid w:val="00D90414"/>
    <w:rsid w:val="00D90FF9"/>
    <w:rsid w:val="00D9165A"/>
    <w:rsid w:val="00D91909"/>
    <w:rsid w:val="00D921A4"/>
    <w:rsid w:val="00D9289C"/>
    <w:rsid w:val="00D92A5D"/>
    <w:rsid w:val="00D932A3"/>
    <w:rsid w:val="00D944A4"/>
    <w:rsid w:val="00D957F4"/>
    <w:rsid w:val="00D96803"/>
    <w:rsid w:val="00D973C7"/>
    <w:rsid w:val="00D977C3"/>
    <w:rsid w:val="00DA1B1B"/>
    <w:rsid w:val="00DA1BE0"/>
    <w:rsid w:val="00DA263E"/>
    <w:rsid w:val="00DA4423"/>
    <w:rsid w:val="00DA79BD"/>
    <w:rsid w:val="00DB1CA9"/>
    <w:rsid w:val="00DB341D"/>
    <w:rsid w:val="00DB59BA"/>
    <w:rsid w:val="00DB64EC"/>
    <w:rsid w:val="00DC0E15"/>
    <w:rsid w:val="00DC13E0"/>
    <w:rsid w:val="00DC27A4"/>
    <w:rsid w:val="00DC6C4E"/>
    <w:rsid w:val="00DD0536"/>
    <w:rsid w:val="00DD1B24"/>
    <w:rsid w:val="00DD33FA"/>
    <w:rsid w:val="00DD69B0"/>
    <w:rsid w:val="00DD7856"/>
    <w:rsid w:val="00DD7FFD"/>
    <w:rsid w:val="00DE0EF5"/>
    <w:rsid w:val="00DE2566"/>
    <w:rsid w:val="00DE2E22"/>
    <w:rsid w:val="00DE3456"/>
    <w:rsid w:val="00DE3AC2"/>
    <w:rsid w:val="00DE4C71"/>
    <w:rsid w:val="00DE594A"/>
    <w:rsid w:val="00DE74D5"/>
    <w:rsid w:val="00DF0E36"/>
    <w:rsid w:val="00DF2D84"/>
    <w:rsid w:val="00DF3A99"/>
    <w:rsid w:val="00DF51D1"/>
    <w:rsid w:val="00DF7F45"/>
    <w:rsid w:val="00DF7F8B"/>
    <w:rsid w:val="00E01086"/>
    <w:rsid w:val="00E02859"/>
    <w:rsid w:val="00E03545"/>
    <w:rsid w:val="00E04742"/>
    <w:rsid w:val="00E05387"/>
    <w:rsid w:val="00E06F04"/>
    <w:rsid w:val="00E11773"/>
    <w:rsid w:val="00E121BA"/>
    <w:rsid w:val="00E13350"/>
    <w:rsid w:val="00E141ED"/>
    <w:rsid w:val="00E1512A"/>
    <w:rsid w:val="00E1751D"/>
    <w:rsid w:val="00E17BCD"/>
    <w:rsid w:val="00E17DAA"/>
    <w:rsid w:val="00E21943"/>
    <w:rsid w:val="00E22849"/>
    <w:rsid w:val="00E233F6"/>
    <w:rsid w:val="00E23943"/>
    <w:rsid w:val="00E25F2B"/>
    <w:rsid w:val="00E26F9C"/>
    <w:rsid w:val="00E27D5C"/>
    <w:rsid w:val="00E27E38"/>
    <w:rsid w:val="00E3147C"/>
    <w:rsid w:val="00E31721"/>
    <w:rsid w:val="00E31824"/>
    <w:rsid w:val="00E319B5"/>
    <w:rsid w:val="00E322AE"/>
    <w:rsid w:val="00E32A77"/>
    <w:rsid w:val="00E330C2"/>
    <w:rsid w:val="00E33EDD"/>
    <w:rsid w:val="00E3445A"/>
    <w:rsid w:val="00E344B5"/>
    <w:rsid w:val="00E347F6"/>
    <w:rsid w:val="00E34F83"/>
    <w:rsid w:val="00E370E1"/>
    <w:rsid w:val="00E37567"/>
    <w:rsid w:val="00E41A72"/>
    <w:rsid w:val="00E43D1C"/>
    <w:rsid w:val="00E448EB"/>
    <w:rsid w:val="00E44DB0"/>
    <w:rsid w:val="00E45898"/>
    <w:rsid w:val="00E469D8"/>
    <w:rsid w:val="00E477BA"/>
    <w:rsid w:val="00E47868"/>
    <w:rsid w:val="00E47D8F"/>
    <w:rsid w:val="00E502B1"/>
    <w:rsid w:val="00E50A99"/>
    <w:rsid w:val="00E55CB0"/>
    <w:rsid w:val="00E574CA"/>
    <w:rsid w:val="00E57607"/>
    <w:rsid w:val="00E60A3A"/>
    <w:rsid w:val="00E611E9"/>
    <w:rsid w:val="00E635F5"/>
    <w:rsid w:val="00E64320"/>
    <w:rsid w:val="00E676BF"/>
    <w:rsid w:val="00E67C1D"/>
    <w:rsid w:val="00E67D21"/>
    <w:rsid w:val="00E67D27"/>
    <w:rsid w:val="00E67D39"/>
    <w:rsid w:val="00E70AD3"/>
    <w:rsid w:val="00E71FC5"/>
    <w:rsid w:val="00E7301A"/>
    <w:rsid w:val="00E73388"/>
    <w:rsid w:val="00E75EC0"/>
    <w:rsid w:val="00E7600A"/>
    <w:rsid w:val="00E760E2"/>
    <w:rsid w:val="00E773FA"/>
    <w:rsid w:val="00E776B8"/>
    <w:rsid w:val="00E80780"/>
    <w:rsid w:val="00E815A8"/>
    <w:rsid w:val="00E81E2F"/>
    <w:rsid w:val="00E8266B"/>
    <w:rsid w:val="00E837BA"/>
    <w:rsid w:val="00E83D3E"/>
    <w:rsid w:val="00E858EF"/>
    <w:rsid w:val="00E860DF"/>
    <w:rsid w:val="00E864DF"/>
    <w:rsid w:val="00E86B94"/>
    <w:rsid w:val="00E912DC"/>
    <w:rsid w:val="00E934E4"/>
    <w:rsid w:val="00E9379B"/>
    <w:rsid w:val="00E94625"/>
    <w:rsid w:val="00E94657"/>
    <w:rsid w:val="00E9623B"/>
    <w:rsid w:val="00E97B60"/>
    <w:rsid w:val="00E97C8A"/>
    <w:rsid w:val="00EA174A"/>
    <w:rsid w:val="00EA4426"/>
    <w:rsid w:val="00EA61AA"/>
    <w:rsid w:val="00EA6E11"/>
    <w:rsid w:val="00EB3B1F"/>
    <w:rsid w:val="00EB3B65"/>
    <w:rsid w:val="00EB43CD"/>
    <w:rsid w:val="00EB482D"/>
    <w:rsid w:val="00EC012C"/>
    <w:rsid w:val="00EC3FBC"/>
    <w:rsid w:val="00EC441F"/>
    <w:rsid w:val="00EC45DC"/>
    <w:rsid w:val="00EC50C6"/>
    <w:rsid w:val="00EC65F0"/>
    <w:rsid w:val="00EC6BE3"/>
    <w:rsid w:val="00EC7776"/>
    <w:rsid w:val="00EC7B53"/>
    <w:rsid w:val="00EC7ED0"/>
    <w:rsid w:val="00ED3749"/>
    <w:rsid w:val="00ED52D5"/>
    <w:rsid w:val="00ED5CC3"/>
    <w:rsid w:val="00EE0942"/>
    <w:rsid w:val="00EE2B47"/>
    <w:rsid w:val="00EE3164"/>
    <w:rsid w:val="00EE5616"/>
    <w:rsid w:val="00EE78C1"/>
    <w:rsid w:val="00EF0308"/>
    <w:rsid w:val="00EF081D"/>
    <w:rsid w:val="00EF0F76"/>
    <w:rsid w:val="00EF100B"/>
    <w:rsid w:val="00EF1A15"/>
    <w:rsid w:val="00EF41F4"/>
    <w:rsid w:val="00EF51D2"/>
    <w:rsid w:val="00EF6E02"/>
    <w:rsid w:val="00EF72E7"/>
    <w:rsid w:val="00EF76A5"/>
    <w:rsid w:val="00EF7CB1"/>
    <w:rsid w:val="00F00E93"/>
    <w:rsid w:val="00F0266F"/>
    <w:rsid w:val="00F0347E"/>
    <w:rsid w:val="00F044E3"/>
    <w:rsid w:val="00F046E9"/>
    <w:rsid w:val="00F0572E"/>
    <w:rsid w:val="00F0634B"/>
    <w:rsid w:val="00F107D4"/>
    <w:rsid w:val="00F107FF"/>
    <w:rsid w:val="00F12522"/>
    <w:rsid w:val="00F12E55"/>
    <w:rsid w:val="00F145C5"/>
    <w:rsid w:val="00F20B49"/>
    <w:rsid w:val="00F30B5F"/>
    <w:rsid w:val="00F30B97"/>
    <w:rsid w:val="00F31360"/>
    <w:rsid w:val="00F3202D"/>
    <w:rsid w:val="00F32C83"/>
    <w:rsid w:val="00F335AD"/>
    <w:rsid w:val="00F3466E"/>
    <w:rsid w:val="00F34A97"/>
    <w:rsid w:val="00F40FBB"/>
    <w:rsid w:val="00F413BB"/>
    <w:rsid w:val="00F42162"/>
    <w:rsid w:val="00F43088"/>
    <w:rsid w:val="00F43659"/>
    <w:rsid w:val="00F43C45"/>
    <w:rsid w:val="00F44292"/>
    <w:rsid w:val="00F4529E"/>
    <w:rsid w:val="00F475F1"/>
    <w:rsid w:val="00F5125C"/>
    <w:rsid w:val="00F51791"/>
    <w:rsid w:val="00F5224B"/>
    <w:rsid w:val="00F53641"/>
    <w:rsid w:val="00F56674"/>
    <w:rsid w:val="00F56F1E"/>
    <w:rsid w:val="00F56F28"/>
    <w:rsid w:val="00F57B5A"/>
    <w:rsid w:val="00F60D44"/>
    <w:rsid w:val="00F60E5B"/>
    <w:rsid w:val="00F61697"/>
    <w:rsid w:val="00F63D9D"/>
    <w:rsid w:val="00F6551B"/>
    <w:rsid w:val="00F65743"/>
    <w:rsid w:val="00F663DA"/>
    <w:rsid w:val="00F66765"/>
    <w:rsid w:val="00F66A2F"/>
    <w:rsid w:val="00F673A2"/>
    <w:rsid w:val="00F678C4"/>
    <w:rsid w:val="00F71159"/>
    <w:rsid w:val="00F725FF"/>
    <w:rsid w:val="00F74881"/>
    <w:rsid w:val="00F76262"/>
    <w:rsid w:val="00F76BAB"/>
    <w:rsid w:val="00F804B0"/>
    <w:rsid w:val="00F805A9"/>
    <w:rsid w:val="00F80BD9"/>
    <w:rsid w:val="00F81E1F"/>
    <w:rsid w:val="00F826EA"/>
    <w:rsid w:val="00F84795"/>
    <w:rsid w:val="00F8691E"/>
    <w:rsid w:val="00F87006"/>
    <w:rsid w:val="00F87306"/>
    <w:rsid w:val="00F901CE"/>
    <w:rsid w:val="00F90290"/>
    <w:rsid w:val="00F90B67"/>
    <w:rsid w:val="00F915F2"/>
    <w:rsid w:val="00F91DA9"/>
    <w:rsid w:val="00F92C12"/>
    <w:rsid w:val="00F93152"/>
    <w:rsid w:val="00F94150"/>
    <w:rsid w:val="00F94E50"/>
    <w:rsid w:val="00F95D8C"/>
    <w:rsid w:val="00F97228"/>
    <w:rsid w:val="00FA2EF1"/>
    <w:rsid w:val="00FA3585"/>
    <w:rsid w:val="00FA3696"/>
    <w:rsid w:val="00FA3BA0"/>
    <w:rsid w:val="00FA4CE3"/>
    <w:rsid w:val="00FA559F"/>
    <w:rsid w:val="00FA604B"/>
    <w:rsid w:val="00FA67C4"/>
    <w:rsid w:val="00FB0C1E"/>
    <w:rsid w:val="00FB0E6B"/>
    <w:rsid w:val="00FB131E"/>
    <w:rsid w:val="00FB18CA"/>
    <w:rsid w:val="00FB20E0"/>
    <w:rsid w:val="00FB2120"/>
    <w:rsid w:val="00FB22F6"/>
    <w:rsid w:val="00FC0FBE"/>
    <w:rsid w:val="00FC382E"/>
    <w:rsid w:val="00FC3D0C"/>
    <w:rsid w:val="00FC3E72"/>
    <w:rsid w:val="00FC431D"/>
    <w:rsid w:val="00FC78F3"/>
    <w:rsid w:val="00FD381B"/>
    <w:rsid w:val="00FD3C70"/>
    <w:rsid w:val="00FD4E94"/>
    <w:rsid w:val="00FD50D2"/>
    <w:rsid w:val="00FD55D4"/>
    <w:rsid w:val="00FD609B"/>
    <w:rsid w:val="00FD6267"/>
    <w:rsid w:val="00FE099F"/>
    <w:rsid w:val="00FE17DE"/>
    <w:rsid w:val="00FE26CE"/>
    <w:rsid w:val="00FE27CD"/>
    <w:rsid w:val="00FE2AF9"/>
    <w:rsid w:val="00FE379C"/>
    <w:rsid w:val="00FE3F47"/>
    <w:rsid w:val="00FE4F71"/>
    <w:rsid w:val="00FE5272"/>
    <w:rsid w:val="00FE6558"/>
    <w:rsid w:val="00FF023F"/>
    <w:rsid w:val="00FF0581"/>
    <w:rsid w:val="00FF55C9"/>
    <w:rsid w:val="00FF5C44"/>
    <w:rsid w:val="00FF7619"/>
    <w:rsid w:val="00FF7E6C"/>
    <w:rsid w:val="0886CA5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69B410"/>
  <w15:docId w15:val="{B3A42CD0-C61A-4173-8134-FA196BCA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A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2367C"/>
    <w:pPr>
      <w:spacing w:after="0" w:line="240" w:lineRule="auto"/>
    </w:pPr>
    <w:rPr>
      <w:rFonts w:eastAsiaTheme="minorEastAsia"/>
      <w:lang w:eastAsia="fr-LU"/>
    </w:rPr>
  </w:style>
  <w:style w:type="character" w:customStyle="1" w:styleId="SansinterligneCar">
    <w:name w:val="Sans interligne Car"/>
    <w:basedOn w:val="Policepardfaut"/>
    <w:link w:val="Sansinterligne"/>
    <w:uiPriority w:val="1"/>
    <w:rsid w:val="00A2367C"/>
    <w:rPr>
      <w:rFonts w:eastAsiaTheme="minorEastAsia"/>
      <w:lang w:eastAsia="fr-LU"/>
    </w:rPr>
  </w:style>
  <w:style w:type="paragraph" w:styleId="Textedebulles">
    <w:name w:val="Balloon Text"/>
    <w:basedOn w:val="Normal"/>
    <w:link w:val="TextedebullesCar"/>
    <w:uiPriority w:val="99"/>
    <w:semiHidden/>
    <w:unhideWhenUsed/>
    <w:rsid w:val="00A236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67C"/>
    <w:rPr>
      <w:rFonts w:ascii="Tahoma" w:hAnsi="Tahoma" w:cs="Tahoma"/>
      <w:sz w:val="16"/>
      <w:szCs w:val="16"/>
    </w:rPr>
  </w:style>
  <w:style w:type="paragraph" w:styleId="Notedebasdepage">
    <w:name w:val="footnote text"/>
    <w:basedOn w:val="Normal"/>
    <w:link w:val="NotedebasdepageCar"/>
    <w:uiPriority w:val="99"/>
    <w:semiHidden/>
    <w:unhideWhenUsed/>
    <w:rsid w:val="00C070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707D"/>
    <w:rPr>
      <w:sz w:val="20"/>
      <w:szCs w:val="20"/>
    </w:rPr>
  </w:style>
  <w:style w:type="character" w:styleId="Appelnotedebasdep">
    <w:name w:val="footnote reference"/>
    <w:basedOn w:val="Policepardfaut"/>
    <w:uiPriority w:val="99"/>
    <w:semiHidden/>
    <w:unhideWhenUsed/>
    <w:rsid w:val="00C0707D"/>
    <w:rPr>
      <w:vertAlign w:val="superscript"/>
    </w:rPr>
  </w:style>
  <w:style w:type="paragraph" w:styleId="Notedefin">
    <w:name w:val="endnote text"/>
    <w:basedOn w:val="Normal"/>
    <w:link w:val="NotedefinCar"/>
    <w:uiPriority w:val="99"/>
    <w:semiHidden/>
    <w:unhideWhenUsed/>
    <w:rsid w:val="00A174FF"/>
    <w:pPr>
      <w:spacing w:after="0" w:line="240" w:lineRule="auto"/>
    </w:pPr>
    <w:rPr>
      <w:sz w:val="20"/>
      <w:szCs w:val="20"/>
    </w:rPr>
  </w:style>
  <w:style w:type="character" w:customStyle="1" w:styleId="NotedefinCar">
    <w:name w:val="Note de fin Car"/>
    <w:basedOn w:val="Policepardfaut"/>
    <w:link w:val="Notedefin"/>
    <w:uiPriority w:val="99"/>
    <w:semiHidden/>
    <w:rsid w:val="00A174FF"/>
    <w:rPr>
      <w:sz w:val="20"/>
      <w:szCs w:val="20"/>
    </w:rPr>
  </w:style>
  <w:style w:type="character" w:styleId="Appeldenotedefin">
    <w:name w:val="endnote reference"/>
    <w:basedOn w:val="Policepardfaut"/>
    <w:uiPriority w:val="99"/>
    <w:semiHidden/>
    <w:unhideWhenUsed/>
    <w:rsid w:val="00A174FF"/>
    <w:rPr>
      <w:vertAlign w:val="superscript"/>
    </w:rPr>
  </w:style>
  <w:style w:type="paragraph" w:styleId="Paragraphedeliste">
    <w:name w:val="List Paragraph"/>
    <w:basedOn w:val="Normal"/>
    <w:uiPriority w:val="34"/>
    <w:qFormat/>
    <w:rsid w:val="00A243A9"/>
    <w:pPr>
      <w:ind w:left="720"/>
      <w:contextualSpacing/>
    </w:pPr>
  </w:style>
  <w:style w:type="character" w:styleId="Lienhypertexte">
    <w:name w:val="Hyperlink"/>
    <w:basedOn w:val="Policepardfaut"/>
    <w:uiPriority w:val="99"/>
    <w:semiHidden/>
    <w:unhideWhenUsed/>
    <w:rsid w:val="0099104F"/>
    <w:rPr>
      <w:color w:val="0000FF"/>
      <w:u w:val="single"/>
    </w:rPr>
  </w:style>
  <w:style w:type="table" w:styleId="Grilledutableau">
    <w:name w:val="Table Grid"/>
    <w:basedOn w:val="TableauNormal"/>
    <w:uiPriority w:val="59"/>
    <w:rsid w:val="00AF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2EF6"/>
    <w:pPr>
      <w:tabs>
        <w:tab w:val="center" w:pos="4536"/>
        <w:tab w:val="right" w:pos="9072"/>
      </w:tabs>
      <w:spacing w:after="0" w:line="240" w:lineRule="auto"/>
    </w:pPr>
  </w:style>
  <w:style w:type="character" w:customStyle="1" w:styleId="En-tteCar">
    <w:name w:val="En-tête Car"/>
    <w:basedOn w:val="Policepardfaut"/>
    <w:link w:val="En-tte"/>
    <w:uiPriority w:val="99"/>
    <w:rsid w:val="00292EF6"/>
  </w:style>
  <w:style w:type="paragraph" w:styleId="Pieddepage">
    <w:name w:val="footer"/>
    <w:basedOn w:val="Normal"/>
    <w:link w:val="PieddepageCar"/>
    <w:uiPriority w:val="99"/>
    <w:unhideWhenUsed/>
    <w:rsid w:val="00292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EF6"/>
  </w:style>
  <w:style w:type="character" w:customStyle="1" w:styleId="apple-style-span">
    <w:name w:val="apple-style-span"/>
    <w:basedOn w:val="Policepardfaut"/>
    <w:rsid w:val="00776DB5"/>
  </w:style>
  <w:style w:type="character" w:customStyle="1" w:styleId="apple-converted-space">
    <w:name w:val="apple-converted-space"/>
    <w:basedOn w:val="Policepardfaut"/>
    <w:rsid w:val="00DE74D5"/>
  </w:style>
  <w:style w:type="character" w:customStyle="1" w:styleId="caps">
    <w:name w:val="caps"/>
    <w:basedOn w:val="Policepardfaut"/>
    <w:rsid w:val="00DE74D5"/>
  </w:style>
  <w:style w:type="paragraph" w:styleId="NormalWeb">
    <w:name w:val="Normal (Web)"/>
    <w:basedOn w:val="Normal"/>
    <w:uiPriority w:val="99"/>
    <w:semiHidden/>
    <w:unhideWhenUsed/>
    <w:rsid w:val="00DE74D5"/>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styleId="lev">
    <w:name w:val="Strong"/>
    <w:basedOn w:val="Policepardfaut"/>
    <w:uiPriority w:val="22"/>
    <w:qFormat/>
    <w:rsid w:val="00DE74D5"/>
    <w:rPr>
      <w:b/>
      <w:bCs/>
    </w:rPr>
  </w:style>
  <w:style w:type="paragraph" w:styleId="Corpsdetexte2">
    <w:name w:val="Body Text 2"/>
    <w:basedOn w:val="Normal"/>
    <w:link w:val="Corpsdetexte2Car"/>
    <w:semiHidden/>
    <w:rsid w:val="00663892"/>
    <w:pPr>
      <w:tabs>
        <w:tab w:val="left" w:pos="7065"/>
      </w:tabs>
      <w:spacing w:after="0" w:line="240" w:lineRule="auto"/>
      <w:jc w:val="both"/>
    </w:pPr>
    <w:rPr>
      <w:rFonts w:ascii="Century Gothic" w:eastAsia="Times New Roman" w:hAnsi="Century Gothic" w:cs="Times New Roman"/>
      <w:bCs/>
      <w:sz w:val="24"/>
      <w:szCs w:val="28"/>
      <w:lang w:eastAsia="fr-FR"/>
    </w:rPr>
  </w:style>
  <w:style w:type="character" w:customStyle="1" w:styleId="Corpsdetexte2Car">
    <w:name w:val="Corps de texte 2 Car"/>
    <w:basedOn w:val="Policepardfaut"/>
    <w:link w:val="Corpsdetexte2"/>
    <w:semiHidden/>
    <w:rsid w:val="00663892"/>
    <w:rPr>
      <w:rFonts w:ascii="Century Gothic" w:eastAsia="Times New Roman" w:hAnsi="Century Gothic" w:cs="Times New Roman"/>
      <w:bCs/>
      <w:sz w:val="24"/>
      <w:szCs w:val="28"/>
      <w:lang w:val="fr-FR" w:eastAsia="fr-FR"/>
    </w:rPr>
  </w:style>
  <w:style w:type="table" w:customStyle="1" w:styleId="Grilledutableau1">
    <w:name w:val="Grille du tableau1"/>
    <w:basedOn w:val="TableauNormal"/>
    <w:next w:val="Grilledutableau"/>
    <w:uiPriority w:val="59"/>
    <w:rsid w:val="0013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3934">
      <w:bodyDiv w:val="1"/>
      <w:marLeft w:val="0"/>
      <w:marRight w:val="0"/>
      <w:marTop w:val="0"/>
      <w:marBottom w:val="0"/>
      <w:divBdr>
        <w:top w:val="none" w:sz="0" w:space="0" w:color="auto"/>
        <w:left w:val="none" w:sz="0" w:space="0" w:color="auto"/>
        <w:bottom w:val="none" w:sz="0" w:space="0" w:color="auto"/>
        <w:right w:val="none" w:sz="0" w:space="0" w:color="auto"/>
      </w:divBdr>
    </w:div>
    <w:div w:id="304508444">
      <w:bodyDiv w:val="1"/>
      <w:marLeft w:val="0"/>
      <w:marRight w:val="0"/>
      <w:marTop w:val="0"/>
      <w:marBottom w:val="0"/>
      <w:divBdr>
        <w:top w:val="none" w:sz="0" w:space="0" w:color="auto"/>
        <w:left w:val="none" w:sz="0" w:space="0" w:color="auto"/>
        <w:bottom w:val="none" w:sz="0" w:space="0" w:color="auto"/>
        <w:right w:val="none" w:sz="0" w:space="0" w:color="auto"/>
      </w:divBdr>
    </w:div>
    <w:div w:id="838354769">
      <w:bodyDiv w:val="1"/>
      <w:marLeft w:val="0"/>
      <w:marRight w:val="0"/>
      <w:marTop w:val="0"/>
      <w:marBottom w:val="0"/>
      <w:divBdr>
        <w:top w:val="none" w:sz="0" w:space="0" w:color="auto"/>
        <w:left w:val="none" w:sz="0" w:space="0" w:color="auto"/>
        <w:bottom w:val="none" w:sz="0" w:space="0" w:color="auto"/>
        <w:right w:val="none" w:sz="0" w:space="0" w:color="auto"/>
      </w:divBdr>
    </w:div>
    <w:div w:id="1507751105">
      <w:bodyDiv w:val="1"/>
      <w:marLeft w:val="0"/>
      <w:marRight w:val="0"/>
      <w:marTop w:val="0"/>
      <w:marBottom w:val="0"/>
      <w:divBdr>
        <w:top w:val="none" w:sz="0" w:space="0" w:color="auto"/>
        <w:left w:val="none" w:sz="0" w:space="0" w:color="auto"/>
        <w:bottom w:val="none" w:sz="0" w:space="0" w:color="auto"/>
        <w:right w:val="none" w:sz="0" w:space="0" w:color="auto"/>
      </w:divBdr>
    </w:div>
    <w:div w:id="1526672433">
      <w:bodyDiv w:val="1"/>
      <w:marLeft w:val="0"/>
      <w:marRight w:val="0"/>
      <w:marTop w:val="0"/>
      <w:marBottom w:val="0"/>
      <w:divBdr>
        <w:top w:val="none" w:sz="0" w:space="0" w:color="auto"/>
        <w:left w:val="none" w:sz="0" w:space="0" w:color="auto"/>
        <w:bottom w:val="none" w:sz="0" w:space="0" w:color="auto"/>
        <w:right w:val="none" w:sz="0" w:space="0" w:color="auto"/>
      </w:divBdr>
    </w:div>
    <w:div w:id="1742604781">
      <w:bodyDiv w:val="1"/>
      <w:marLeft w:val="0"/>
      <w:marRight w:val="0"/>
      <w:marTop w:val="0"/>
      <w:marBottom w:val="0"/>
      <w:divBdr>
        <w:top w:val="none" w:sz="0" w:space="0" w:color="auto"/>
        <w:left w:val="none" w:sz="0" w:space="0" w:color="auto"/>
        <w:bottom w:val="none" w:sz="0" w:space="0" w:color="auto"/>
        <w:right w:val="none" w:sz="0" w:space="0" w:color="auto"/>
      </w:divBdr>
    </w:div>
    <w:div w:id="1748770341">
      <w:bodyDiv w:val="1"/>
      <w:marLeft w:val="0"/>
      <w:marRight w:val="0"/>
      <w:marTop w:val="0"/>
      <w:marBottom w:val="0"/>
      <w:divBdr>
        <w:top w:val="none" w:sz="0" w:space="0" w:color="auto"/>
        <w:left w:val="none" w:sz="0" w:space="0" w:color="auto"/>
        <w:bottom w:val="none" w:sz="0" w:space="0" w:color="auto"/>
        <w:right w:val="none" w:sz="0" w:space="0" w:color="auto"/>
      </w:divBdr>
    </w:div>
    <w:div w:id="1756247114">
      <w:bodyDiv w:val="1"/>
      <w:marLeft w:val="0"/>
      <w:marRight w:val="0"/>
      <w:marTop w:val="0"/>
      <w:marBottom w:val="0"/>
      <w:divBdr>
        <w:top w:val="none" w:sz="0" w:space="0" w:color="auto"/>
        <w:left w:val="none" w:sz="0" w:space="0" w:color="auto"/>
        <w:bottom w:val="none" w:sz="0" w:space="0" w:color="auto"/>
        <w:right w:val="none" w:sz="0" w:space="0" w:color="auto"/>
      </w:divBdr>
    </w:div>
    <w:div w:id="1799834382">
      <w:bodyDiv w:val="1"/>
      <w:marLeft w:val="0"/>
      <w:marRight w:val="0"/>
      <w:marTop w:val="0"/>
      <w:marBottom w:val="0"/>
      <w:divBdr>
        <w:top w:val="none" w:sz="0" w:space="0" w:color="auto"/>
        <w:left w:val="none" w:sz="0" w:space="0" w:color="auto"/>
        <w:bottom w:val="none" w:sz="0" w:space="0" w:color="auto"/>
        <w:right w:val="none" w:sz="0" w:space="0" w:color="auto"/>
      </w:divBdr>
    </w:div>
    <w:div w:id="1923026439">
      <w:bodyDiv w:val="1"/>
      <w:marLeft w:val="0"/>
      <w:marRight w:val="0"/>
      <w:marTop w:val="0"/>
      <w:marBottom w:val="0"/>
      <w:divBdr>
        <w:top w:val="none" w:sz="0" w:space="0" w:color="auto"/>
        <w:left w:val="none" w:sz="0" w:space="0" w:color="auto"/>
        <w:bottom w:val="none" w:sz="0" w:space="0" w:color="auto"/>
        <w:right w:val="none" w:sz="0" w:space="0" w:color="auto"/>
      </w:divBdr>
      <w:divsChild>
        <w:div w:id="1157956873">
          <w:marLeft w:val="0"/>
          <w:marRight w:val="0"/>
          <w:marTop w:val="0"/>
          <w:marBottom w:val="0"/>
          <w:divBdr>
            <w:top w:val="none" w:sz="0" w:space="0" w:color="auto"/>
            <w:left w:val="none" w:sz="0" w:space="0" w:color="auto"/>
            <w:bottom w:val="none" w:sz="0" w:space="0" w:color="auto"/>
            <w:right w:val="none" w:sz="0" w:space="0" w:color="auto"/>
          </w:divBdr>
        </w:div>
        <w:div w:id="93836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9C28-77C0-4BB0-BD0B-F1F7FBF8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10319</Words>
  <Characters>56758</Characters>
  <Application>Microsoft Office Word</Application>
  <DocSecurity>4</DocSecurity>
  <Lines>472</Lines>
  <Paragraphs>133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proprietaire</dc:creator>
  <cp:lastModifiedBy>MOLITOR Pascaline</cp:lastModifiedBy>
  <cp:revision>2</cp:revision>
  <cp:lastPrinted>2021-07-15T12:33:00Z</cp:lastPrinted>
  <dcterms:created xsi:type="dcterms:W3CDTF">2021-07-16T12:20:00Z</dcterms:created>
  <dcterms:modified xsi:type="dcterms:W3CDTF">2021-07-16T12:20:00Z</dcterms:modified>
</cp:coreProperties>
</file>